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B4" w:rsidRPr="00996872" w:rsidRDefault="00BD1F22" w:rsidP="00996872">
      <w:pPr>
        <w:jc w:val="center"/>
        <w:rPr>
          <w:b/>
          <w:sz w:val="28"/>
          <w:u w:val="single"/>
        </w:rPr>
      </w:pP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3373755</wp:posOffset>
                </wp:positionH>
                <wp:positionV relativeFrom="paragraph">
                  <wp:posOffset>323215</wp:posOffset>
                </wp:positionV>
                <wp:extent cx="2959100" cy="3066415"/>
                <wp:effectExtent l="0" t="0" r="1270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3066415"/>
                        </a:xfrm>
                        <a:prstGeom prst="rect">
                          <a:avLst/>
                        </a:prstGeom>
                        <a:solidFill>
                          <a:srgbClr val="FFFFFF"/>
                        </a:solidFill>
                        <a:ln w="9525">
                          <a:solidFill>
                            <a:srgbClr val="000000"/>
                          </a:solidFill>
                          <a:miter lim="800000"/>
                          <a:headEnd/>
                          <a:tailEnd/>
                        </a:ln>
                      </wps:spPr>
                      <wps:txbx>
                        <w:txbxContent>
                          <w:p w:rsidR="00996872" w:rsidRPr="009853C4" w:rsidRDefault="00996872">
                            <w:pPr>
                              <w:rPr>
                                <w:b/>
                                <w:sz w:val="24"/>
                                <w:u w:val="single"/>
                              </w:rPr>
                            </w:pPr>
                            <w:r w:rsidRPr="009853C4">
                              <w:rPr>
                                <w:b/>
                                <w:sz w:val="24"/>
                                <w:u w:val="single"/>
                              </w:rPr>
                              <w:t>The Voyage of the Beagle</w:t>
                            </w:r>
                          </w:p>
                          <w:p w:rsidR="00996872" w:rsidRPr="009853C4" w:rsidRDefault="00996872">
                            <w:pPr>
                              <w:rPr>
                                <w:i/>
                                <w:sz w:val="24"/>
                              </w:rPr>
                            </w:pPr>
                            <w:r w:rsidRPr="009853C4">
                              <w:rPr>
                                <w:i/>
                                <w:sz w:val="24"/>
                              </w:rPr>
                              <w:t xml:space="preserve">During this unit, we are going to be looking at Charles Darwin’s voyage aboard the HMS Beagle. We will look into longitude and latitude, as well </w:t>
                            </w:r>
                            <w:r w:rsidR="00BD1F22" w:rsidRPr="009853C4">
                              <w:rPr>
                                <w:i/>
                                <w:sz w:val="24"/>
                              </w:rPr>
                              <w:t xml:space="preserve">the different time zones around the world. </w:t>
                            </w:r>
                          </w:p>
                          <w:p w:rsidR="00F42AFA" w:rsidRDefault="00F42AFA">
                            <w:pPr>
                              <w:rPr>
                                <w:i/>
                                <w:sz w:val="24"/>
                              </w:rPr>
                            </w:pPr>
                            <w:r w:rsidRPr="009853C4">
                              <w:rPr>
                                <w:i/>
                                <w:sz w:val="24"/>
                              </w:rPr>
                              <w:t xml:space="preserve">We will look at Darwin’s </w:t>
                            </w:r>
                            <w:r w:rsidR="009853C4" w:rsidRPr="009853C4">
                              <w:rPr>
                                <w:i/>
                                <w:sz w:val="24"/>
                              </w:rPr>
                              <w:t xml:space="preserve">stops during his incredible journey, considering the amount of time it took to complete this once in a lifetime adventure. </w:t>
                            </w:r>
                          </w:p>
                          <w:p w:rsidR="009853C4" w:rsidRPr="009853C4" w:rsidRDefault="009853C4">
                            <w:pPr>
                              <w:rPr>
                                <w:i/>
                                <w:sz w:val="24"/>
                              </w:rPr>
                            </w:pPr>
                            <w:r>
                              <w:rPr>
                                <w:i/>
                                <w:sz w:val="24"/>
                              </w:rPr>
                              <w:t xml:space="preserve">This unit has curriculum links to our Science and History learning this term. </w:t>
                            </w:r>
                          </w:p>
                          <w:p w:rsidR="009853C4" w:rsidRDefault="009853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65pt;margin-top:25.45pt;width:233pt;height:241.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">
                <v:textbox>
                  <w:txbxContent>
                    <w:p w:rsidR="00996872" w:rsidRPr="009853C4" w:rsidRDefault="00996872">
                      <w:pPr>
                        <w:rPr>
                          <w:b/>
                          <w:sz w:val="24"/>
                          <w:u w:val="single"/>
                        </w:rPr>
                      </w:pPr>
                      <w:r w:rsidRPr="009853C4">
                        <w:rPr>
                          <w:b/>
                          <w:sz w:val="24"/>
                          <w:u w:val="single"/>
                        </w:rPr>
                        <w:t>The Voyage of the Beagle</w:t>
                      </w:r>
                    </w:p>
                    <w:p w:rsidR="00996872" w:rsidRPr="009853C4" w:rsidRDefault="00996872">
                      <w:pPr>
                        <w:rPr>
                          <w:i/>
                          <w:sz w:val="24"/>
                        </w:rPr>
                      </w:pPr>
                      <w:r w:rsidRPr="009853C4">
                        <w:rPr>
                          <w:i/>
                          <w:sz w:val="24"/>
                        </w:rPr>
                        <w:t xml:space="preserve">During this unit, we are going to be looking at Charles Darwin’s voyage aboard the HMS Beagle. We will look into longitude and latitude, as well </w:t>
                      </w:r>
                      <w:r w:rsidR="00BD1F22" w:rsidRPr="009853C4">
                        <w:rPr>
                          <w:i/>
                          <w:sz w:val="24"/>
                        </w:rPr>
                        <w:t xml:space="preserve">the different time zones around the world. </w:t>
                      </w:r>
                    </w:p>
                    <w:p w:rsidR="00F42AFA" w:rsidRDefault="00F42AFA">
                      <w:pPr>
                        <w:rPr>
                          <w:i/>
                          <w:sz w:val="24"/>
                        </w:rPr>
                      </w:pPr>
                      <w:r w:rsidRPr="009853C4">
                        <w:rPr>
                          <w:i/>
                          <w:sz w:val="24"/>
                        </w:rPr>
                        <w:t xml:space="preserve">We will look at Darwin’s </w:t>
                      </w:r>
                      <w:r w:rsidR="009853C4" w:rsidRPr="009853C4">
                        <w:rPr>
                          <w:i/>
                          <w:sz w:val="24"/>
                        </w:rPr>
                        <w:t xml:space="preserve">stops during his incredible journey, considering the amount of time it took to complete this once in a lifetime adventure. </w:t>
                      </w:r>
                    </w:p>
                    <w:p w:rsidR="009853C4" w:rsidRPr="009853C4" w:rsidRDefault="009853C4">
                      <w:pPr>
                        <w:rPr>
                          <w:i/>
                          <w:sz w:val="24"/>
                        </w:rPr>
                      </w:pPr>
                      <w:r>
                        <w:rPr>
                          <w:i/>
                          <w:sz w:val="24"/>
                        </w:rPr>
                        <w:t xml:space="preserve">This unit has curriculum links to our Science and History learning this term. </w:t>
                      </w:r>
                    </w:p>
                    <w:p w:rsidR="009853C4" w:rsidRDefault="009853C4"/>
                  </w:txbxContent>
                </v:textbox>
                <w10:wrap type="square"/>
              </v:shape>
            </w:pict>
          </mc:Fallback>
        </mc:AlternateContent>
      </w:r>
      <w:r w:rsidR="00996872">
        <w:rPr>
          <w:noProof/>
          <w:lang w:eastAsia="en-GB"/>
        </w:rPr>
        <w:drawing>
          <wp:anchor distT="0" distB="0" distL="114300" distR="114300" simplePos="0" relativeHeight="251658240" behindDoc="0" locked="0" layoutInCell="1" allowOverlap="1">
            <wp:simplePos x="0" y="0"/>
            <wp:positionH relativeFrom="column">
              <wp:posOffset>-749300</wp:posOffset>
            </wp:positionH>
            <wp:positionV relativeFrom="paragraph">
              <wp:posOffset>330200</wp:posOffset>
            </wp:positionV>
            <wp:extent cx="4102100" cy="3088364"/>
            <wp:effectExtent l="0" t="0" r="0" b="0"/>
            <wp:wrapNone/>
            <wp:docPr id="1" name="Picture 1" descr="Introduction to latitude and longitude - KS2/KS3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on to latitude and longitude - KS2/KS3 | Teaching Resourc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3875" cy="3104758"/>
                    </a:xfrm>
                    <a:prstGeom prst="rect">
                      <a:avLst/>
                    </a:prstGeom>
                    <a:noFill/>
                    <a:ln>
                      <a:noFill/>
                    </a:ln>
                  </pic:spPr>
                </pic:pic>
              </a:graphicData>
            </a:graphic>
            <wp14:sizeRelH relativeFrom="page">
              <wp14:pctWidth>0</wp14:pctWidth>
            </wp14:sizeRelH>
            <wp14:sizeRelV relativeFrom="page">
              <wp14:pctHeight>0</wp14:pctHeight>
            </wp14:sizeRelV>
          </wp:anchor>
        </w:drawing>
      </w:r>
      <w:r w:rsidR="00996872" w:rsidRPr="00996872">
        <w:rPr>
          <w:b/>
          <w:sz w:val="28"/>
          <w:u w:val="single"/>
        </w:rPr>
        <w:t>Geography Knowledge Organiser – The Voyage of the Beagle</w:t>
      </w:r>
    </w:p>
    <w:p w:rsidR="00996872" w:rsidRDefault="009853C4">
      <w:bookmarkStart w:id="0" w:name="_GoBack"/>
      <w:bookmarkEnd w:id="0"/>
      <w:r>
        <w:rPr>
          <w:noProof/>
          <w:lang w:eastAsia="en-GB"/>
        </w:rPr>
        <w:drawing>
          <wp:anchor distT="0" distB="0" distL="114300" distR="114300" simplePos="0" relativeHeight="251662336" behindDoc="0" locked="0" layoutInCell="1" allowOverlap="1">
            <wp:simplePos x="0" y="0"/>
            <wp:positionH relativeFrom="margin">
              <wp:posOffset>6425076</wp:posOffset>
            </wp:positionH>
            <wp:positionV relativeFrom="paragraph">
              <wp:posOffset>20134</wp:posOffset>
            </wp:positionV>
            <wp:extent cx="3045444" cy="3463391"/>
            <wp:effectExtent l="0" t="0" r="3175" b="3810"/>
            <wp:wrapNone/>
            <wp:docPr id="5" name="Picture 5" descr="Maps - Galápagos Islands – Nature tourism and nature conservation - Diercke  International 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s - Galápagos Islands – Nature tourism and nature conservation - Diercke  International Atl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5320" cy="3485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6400800</wp:posOffset>
                </wp:positionH>
                <wp:positionV relativeFrom="paragraph">
                  <wp:posOffset>3604642</wp:posOffset>
                </wp:positionV>
                <wp:extent cx="3035300" cy="1569720"/>
                <wp:effectExtent l="0" t="0" r="1270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569720"/>
                        </a:xfrm>
                        <a:prstGeom prst="rect">
                          <a:avLst/>
                        </a:prstGeom>
                        <a:solidFill>
                          <a:srgbClr val="FFFFFF"/>
                        </a:solidFill>
                        <a:ln w="9525">
                          <a:solidFill>
                            <a:srgbClr val="000000"/>
                          </a:solidFill>
                          <a:miter lim="800000"/>
                          <a:headEnd/>
                          <a:tailEnd/>
                        </a:ln>
                      </wps:spPr>
                      <wps:txbx>
                        <w:txbxContent>
                          <w:p w:rsidR="00F42AFA" w:rsidRPr="009853C4" w:rsidRDefault="00F42AFA">
                            <w:pPr>
                              <w:rPr>
                                <w:b/>
                                <w:sz w:val="24"/>
                                <w:u w:val="single"/>
                              </w:rPr>
                            </w:pPr>
                            <w:r w:rsidRPr="009853C4">
                              <w:rPr>
                                <w:b/>
                                <w:sz w:val="24"/>
                                <w:u w:val="single"/>
                              </w:rPr>
                              <w:t>The Galapagos Islands</w:t>
                            </w:r>
                          </w:p>
                          <w:p w:rsidR="00996872" w:rsidRPr="009853C4" w:rsidRDefault="001D1AFA">
                            <w:pPr>
                              <w:rPr>
                                <w:i/>
                                <w:sz w:val="24"/>
                              </w:rPr>
                            </w:pPr>
                            <w:r w:rsidRPr="009853C4">
                              <w:rPr>
                                <w:i/>
                                <w:sz w:val="24"/>
                              </w:rPr>
                              <w:t>We will also consider and compare the different Galapagos Islands. We will use maps to look at topography, compare the human geographical features for each island as well as drawing geographical similarities and differences.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in;margin-top:283.85pt;width:239pt;height:12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">
                <v:textbox>
                  <w:txbxContent>
                    <w:p w:rsidR="00F42AFA" w:rsidRPr="009853C4" w:rsidRDefault="00F42AFA">
                      <w:pPr>
                        <w:rPr>
                          <w:b/>
                          <w:sz w:val="24"/>
                          <w:u w:val="single"/>
                        </w:rPr>
                      </w:pPr>
                      <w:r w:rsidRPr="009853C4">
                        <w:rPr>
                          <w:b/>
                          <w:sz w:val="24"/>
                          <w:u w:val="single"/>
                        </w:rPr>
                        <w:t>The Galapagos Islands</w:t>
                      </w:r>
                    </w:p>
                    <w:p w:rsidR="00996872" w:rsidRPr="009853C4" w:rsidRDefault="001D1AFA">
                      <w:pPr>
                        <w:rPr>
                          <w:i/>
                          <w:sz w:val="24"/>
                        </w:rPr>
                      </w:pPr>
                      <w:r w:rsidRPr="009853C4">
                        <w:rPr>
                          <w:i/>
                          <w:sz w:val="24"/>
                        </w:rPr>
                        <w:t>We will also consider and compare the different Galapagos Islands. We will use maps to look at topography, compare the human geographical features for each island as well as drawing geographical similarities and differences.</w:t>
                      </w:r>
                    </w:p>
                  </w:txbxContent>
                </v:textbox>
                <w10:wrap type="square"/>
              </v:shape>
            </w:pict>
          </mc:Fallback>
        </mc:AlternateContent>
      </w:r>
      <w:r w:rsidR="00F7139F">
        <w:rPr>
          <w:noProof/>
          <w:lang w:eastAsia="en-GB"/>
        </w:rPr>
        <w:drawing>
          <wp:anchor distT="0" distB="0" distL="114300" distR="114300" simplePos="0" relativeHeight="251661312" behindDoc="0" locked="0" layoutInCell="1" allowOverlap="1">
            <wp:simplePos x="0" y="0"/>
            <wp:positionH relativeFrom="column">
              <wp:posOffset>3414839</wp:posOffset>
            </wp:positionH>
            <wp:positionV relativeFrom="paragraph">
              <wp:posOffset>3143660</wp:posOffset>
            </wp:positionV>
            <wp:extent cx="2907811" cy="2066161"/>
            <wp:effectExtent l="0" t="0" r="6985" b="0"/>
            <wp:wrapNone/>
            <wp:docPr id="3" name="Picture 3" descr="How to Visit The Galapagos Islands Without a Cruise: A Complet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Visit The Galapagos Islands Without a Cruise: A Complete Gui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0094" cy="2067783"/>
                    </a:xfrm>
                    <a:prstGeom prst="rect">
                      <a:avLst/>
                    </a:prstGeom>
                    <a:noFill/>
                    <a:ln>
                      <a:noFill/>
                    </a:ln>
                  </pic:spPr>
                </pic:pic>
              </a:graphicData>
            </a:graphic>
            <wp14:sizeRelH relativeFrom="page">
              <wp14:pctWidth>0</wp14:pctWidth>
            </wp14:sizeRelH>
            <wp14:sizeRelV relativeFrom="page">
              <wp14:pctHeight>0</wp14:pctHeight>
            </wp14:sizeRelV>
          </wp:anchor>
        </w:drawing>
      </w:r>
      <w:r w:rsidR="008038DB">
        <w:rPr>
          <w:noProof/>
          <w:lang w:eastAsia="en-GB"/>
        </w:rPr>
        <mc:AlternateContent>
          <mc:Choice Requires="wps">
            <w:drawing>
              <wp:anchor distT="45720" distB="45720" distL="114300" distR="114300" simplePos="0" relativeHeight="251660288" behindDoc="0" locked="0" layoutInCell="1" allowOverlap="1">
                <wp:simplePos x="0" y="0"/>
                <wp:positionH relativeFrom="column">
                  <wp:posOffset>-727075</wp:posOffset>
                </wp:positionH>
                <wp:positionV relativeFrom="paragraph">
                  <wp:posOffset>3121025</wp:posOffset>
                </wp:positionV>
                <wp:extent cx="4038600" cy="21101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110105"/>
                        </a:xfrm>
                        <a:prstGeom prst="rect">
                          <a:avLst/>
                        </a:prstGeom>
                        <a:solidFill>
                          <a:srgbClr val="FFFFFF"/>
                        </a:solidFill>
                        <a:ln w="9525">
                          <a:solidFill>
                            <a:srgbClr val="000000"/>
                          </a:solidFill>
                          <a:miter lim="800000"/>
                          <a:headEnd/>
                          <a:tailEnd/>
                        </a:ln>
                      </wps:spPr>
                      <wps:txbx>
                        <w:txbxContent>
                          <w:p w:rsidR="001D1AFA" w:rsidRPr="008038DB" w:rsidRDefault="001D1AFA">
                            <w:pPr>
                              <w:rPr>
                                <w:sz w:val="16"/>
                              </w:rPr>
                            </w:pPr>
                            <w:r>
                              <w:rPr>
                                <w:b/>
                                <w:u w:val="single"/>
                              </w:rPr>
                              <w:t xml:space="preserve">Key Vocabulary </w:t>
                            </w:r>
                            <w:r>
                              <w:rPr>
                                <w:b/>
                                <w:u w:val="single"/>
                              </w:rPr>
                              <w:br/>
                            </w:r>
                            <w:r w:rsidR="00996872" w:rsidRPr="008038DB">
                              <w:rPr>
                                <w:b/>
                                <w:sz w:val="17"/>
                                <w:szCs w:val="17"/>
                              </w:rPr>
                              <w:t>Longitude</w:t>
                            </w:r>
                            <w:r w:rsidR="00996872" w:rsidRPr="008038DB">
                              <w:rPr>
                                <w:sz w:val="17"/>
                                <w:szCs w:val="17"/>
                              </w:rPr>
                              <w:t xml:space="preserve"> –</w:t>
                            </w:r>
                            <w:r w:rsidRPr="008038DB">
                              <w:rPr>
                                <w:sz w:val="17"/>
                                <w:szCs w:val="17"/>
                              </w:rPr>
                              <w:t xml:space="preserve"> the angular distance of a place east or west of the Greenwich meridian</w:t>
                            </w:r>
                            <w:r w:rsidR="00996872" w:rsidRPr="008038DB">
                              <w:rPr>
                                <w:sz w:val="17"/>
                                <w:szCs w:val="17"/>
                              </w:rPr>
                              <w:br/>
                            </w:r>
                            <w:r w:rsidR="00996872" w:rsidRPr="008038DB">
                              <w:rPr>
                                <w:b/>
                                <w:sz w:val="17"/>
                                <w:szCs w:val="17"/>
                              </w:rPr>
                              <w:t>Latitude</w:t>
                            </w:r>
                            <w:r w:rsidR="00996872" w:rsidRPr="008038DB">
                              <w:rPr>
                                <w:sz w:val="17"/>
                                <w:szCs w:val="17"/>
                              </w:rPr>
                              <w:t xml:space="preserve"> –</w:t>
                            </w:r>
                            <w:r w:rsidRPr="008038DB">
                              <w:rPr>
                                <w:sz w:val="17"/>
                                <w:szCs w:val="17"/>
                              </w:rPr>
                              <w:t xml:space="preserve"> the angular distance of a place north or south of the Earth’s equator</w:t>
                            </w:r>
                            <w:r w:rsidR="00996872" w:rsidRPr="008038DB">
                              <w:rPr>
                                <w:sz w:val="17"/>
                                <w:szCs w:val="17"/>
                              </w:rPr>
                              <w:br/>
                            </w:r>
                            <w:r w:rsidR="00996872" w:rsidRPr="008038DB">
                              <w:rPr>
                                <w:b/>
                                <w:sz w:val="17"/>
                                <w:szCs w:val="17"/>
                              </w:rPr>
                              <w:t>Prime Meridian</w:t>
                            </w:r>
                            <w:r w:rsidR="00996872" w:rsidRPr="008038DB">
                              <w:rPr>
                                <w:sz w:val="17"/>
                                <w:szCs w:val="17"/>
                              </w:rPr>
                              <w:t xml:space="preserve"> – </w:t>
                            </w:r>
                            <w:r w:rsidRPr="008038DB">
                              <w:rPr>
                                <w:sz w:val="17"/>
                                <w:szCs w:val="17"/>
                              </w:rPr>
                              <w:t>a planet’s meridian adopted as the zero of longitude</w:t>
                            </w:r>
                            <w:r w:rsidR="00996872" w:rsidRPr="008038DB">
                              <w:rPr>
                                <w:sz w:val="17"/>
                                <w:szCs w:val="17"/>
                              </w:rPr>
                              <w:br/>
                            </w:r>
                            <w:r w:rsidRPr="008038DB">
                              <w:rPr>
                                <w:b/>
                                <w:sz w:val="17"/>
                                <w:szCs w:val="17"/>
                              </w:rPr>
                              <w:t>Equator</w:t>
                            </w:r>
                            <w:r w:rsidRPr="008038DB">
                              <w:rPr>
                                <w:sz w:val="17"/>
                                <w:szCs w:val="17"/>
                              </w:rPr>
                              <w:t xml:space="preserve"> – the halfway point between the two poles, separating the Northern and Southern Hemispheres</w:t>
                            </w:r>
                            <w:r w:rsidRPr="008038DB">
                              <w:rPr>
                                <w:sz w:val="17"/>
                                <w:szCs w:val="17"/>
                              </w:rPr>
                              <w:br/>
                            </w:r>
                            <w:r w:rsidRPr="008038DB">
                              <w:rPr>
                                <w:b/>
                                <w:sz w:val="17"/>
                                <w:szCs w:val="17"/>
                              </w:rPr>
                              <w:t>Time Zone</w:t>
                            </w:r>
                            <w:r w:rsidRPr="008038DB">
                              <w:rPr>
                                <w:sz w:val="17"/>
                                <w:szCs w:val="17"/>
                              </w:rPr>
                              <w:t xml:space="preserve"> – a geographical region within which the same standard of time is used</w:t>
                            </w:r>
                            <w:r w:rsidRPr="008038DB">
                              <w:rPr>
                                <w:sz w:val="17"/>
                                <w:szCs w:val="17"/>
                              </w:rPr>
                              <w:br/>
                            </w:r>
                            <w:r w:rsidRPr="008038DB">
                              <w:rPr>
                                <w:b/>
                                <w:sz w:val="17"/>
                                <w:szCs w:val="17"/>
                              </w:rPr>
                              <w:t>Tropic of Cancer</w:t>
                            </w:r>
                            <w:r w:rsidRPr="008038DB">
                              <w:rPr>
                                <w:sz w:val="17"/>
                                <w:szCs w:val="17"/>
                              </w:rPr>
                              <w:t xml:space="preserve"> – the line 23 degrees north of the equator</w:t>
                            </w:r>
                            <w:r w:rsidRPr="008038DB">
                              <w:rPr>
                                <w:sz w:val="17"/>
                                <w:szCs w:val="17"/>
                              </w:rPr>
                              <w:br/>
                            </w:r>
                            <w:r w:rsidRPr="008038DB">
                              <w:rPr>
                                <w:b/>
                                <w:sz w:val="17"/>
                                <w:szCs w:val="17"/>
                              </w:rPr>
                              <w:t>Tropic of Capricorn</w:t>
                            </w:r>
                            <w:r w:rsidRPr="008038DB">
                              <w:rPr>
                                <w:sz w:val="17"/>
                                <w:szCs w:val="17"/>
                              </w:rPr>
                              <w:t xml:space="preserve"> – the line 23 degrees south of the equator</w:t>
                            </w:r>
                            <w:r w:rsidRPr="008038DB">
                              <w:rPr>
                                <w:sz w:val="17"/>
                                <w:szCs w:val="17"/>
                              </w:rPr>
                              <w:br/>
                            </w:r>
                            <w:r w:rsidRPr="008038DB">
                              <w:rPr>
                                <w:b/>
                                <w:sz w:val="17"/>
                                <w:szCs w:val="17"/>
                              </w:rPr>
                              <w:t>Topography</w:t>
                            </w:r>
                            <w:r w:rsidRPr="008038DB">
                              <w:rPr>
                                <w:sz w:val="17"/>
                                <w:szCs w:val="17"/>
                              </w:rPr>
                              <w:t xml:space="preserve"> – the arrangement of natural and artificial physical features of an area</w:t>
                            </w:r>
                            <w:r w:rsidRPr="008038DB">
                              <w:rPr>
                                <w:sz w:val="17"/>
                                <w:szCs w:val="17"/>
                              </w:rPr>
                              <w:br/>
                            </w:r>
                            <w:r w:rsidRPr="008038DB">
                              <w:rPr>
                                <w:b/>
                                <w:sz w:val="17"/>
                                <w:szCs w:val="17"/>
                              </w:rPr>
                              <w:t>Human geography</w:t>
                            </w:r>
                            <w:r w:rsidRPr="008038DB">
                              <w:rPr>
                                <w:sz w:val="17"/>
                                <w:szCs w:val="17"/>
                              </w:rPr>
                              <w:t xml:space="preserve"> – how human activity affects or influences an area</w:t>
                            </w:r>
                            <w:r w:rsidR="008038DB" w:rsidRPr="008038DB">
                              <w:rPr>
                                <w:sz w:val="17"/>
                                <w:szCs w:val="17"/>
                              </w:rPr>
                              <w:br/>
                            </w:r>
                            <w:r w:rsidR="008038DB" w:rsidRPr="008038DB">
                              <w:rPr>
                                <w:b/>
                                <w:sz w:val="17"/>
                                <w:szCs w:val="17"/>
                              </w:rPr>
                              <w:t>Biome</w:t>
                            </w:r>
                            <w:r w:rsidR="008038DB" w:rsidRPr="008038DB">
                              <w:rPr>
                                <w:sz w:val="17"/>
                                <w:szCs w:val="17"/>
                              </w:rPr>
                              <w:t xml:space="preserve"> – a geographic area that is defined by the species living there</w:t>
                            </w:r>
                            <w:r w:rsidR="008038DB" w:rsidRPr="008038DB">
                              <w:rPr>
                                <w:sz w:val="17"/>
                                <w:szCs w:val="17"/>
                              </w:rPr>
                              <w:br/>
                            </w:r>
                            <w:r w:rsidR="008038DB" w:rsidRPr="008038DB">
                              <w:rPr>
                                <w:b/>
                                <w:sz w:val="17"/>
                                <w:szCs w:val="17"/>
                              </w:rPr>
                              <w:t xml:space="preserve">Vegetation Belt </w:t>
                            </w:r>
                            <w:r w:rsidR="008038DB" w:rsidRPr="008038DB">
                              <w:rPr>
                                <w:sz w:val="17"/>
                                <w:szCs w:val="17"/>
                              </w:rPr>
                              <w:t>– area with distinct plant types, determined by climate, soil and elevation</w:t>
                            </w:r>
                            <w:r w:rsidRPr="001D1AFA">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7.25pt;margin-top:245.75pt;width:318pt;height:16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">
                <v:textbox>
                  <w:txbxContent>
                    <w:p w:rsidR="001D1AFA" w:rsidRPr="008038DB" w:rsidRDefault="001D1AFA">
                      <w:pPr>
                        <w:rPr>
                          <w:sz w:val="16"/>
                        </w:rPr>
                      </w:pPr>
                      <w:r>
                        <w:rPr>
                          <w:b/>
                          <w:u w:val="single"/>
                        </w:rPr>
                        <w:t xml:space="preserve">Key Vocabulary </w:t>
                      </w:r>
                      <w:r>
                        <w:rPr>
                          <w:b/>
                          <w:u w:val="single"/>
                        </w:rPr>
                        <w:br/>
                      </w:r>
                      <w:r w:rsidR="00996872" w:rsidRPr="008038DB">
                        <w:rPr>
                          <w:b/>
                          <w:sz w:val="17"/>
                          <w:szCs w:val="17"/>
                        </w:rPr>
                        <w:t>Longitude</w:t>
                      </w:r>
                      <w:r w:rsidR="00996872" w:rsidRPr="008038DB">
                        <w:rPr>
                          <w:sz w:val="17"/>
                          <w:szCs w:val="17"/>
                        </w:rPr>
                        <w:t xml:space="preserve"> –</w:t>
                      </w:r>
                      <w:r w:rsidRPr="008038DB">
                        <w:rPr>
                          <w:sz w:val="17"/>
                          <w:szCs w:val="17"/>
                        </w:rPr>
                        <w:t xml:space="preserve"> the angular distance of a place east or west of the Greenwich meridian</w:t>
                      </w:r>
                      <w:r w:rsidR="00996872" w:rsidRPr="008038DB">
                        <w:rPr>
                          <w:sz w:val="17"/>
                          <w:szCs w:val="17"/>
                        </w:rPr>
                        <w:br/>
                      </w:r>
                      <w:r w:rsidR="00996872" w:rsidRPr="008038DB">
                        <w:rPr>
                          <w:b/>
                          <w:sz w:val="17"/>
                          <w:szCs w:val="17"/>
                        </w:rPr>
                        <w:t>Latitude</w:t>
                      </w:r>
                      <w:r w:rsidR="00996872" w:rsidRPr="008038DB">
                        <w:rPr>
                          <w:sz w:val="17"/>
                          <w:szCs w:val="17"/>
                        </w:rPr>
                        <w:t xml:space="preserve"> –</w:t>
                      </w:r>
                      <w:r w:rsidRPr="008038DB">
                        <w:rPr>
                          <w:sz w:val="17"/>
                          <w:szCs w:val="17"/>
                        </w:rPr>
                        <w:t xml:space="preserve"> the angular distance of a place north or south of the Earth’s equator</w:t>
                      </w:r>
                      <w:r w:rsidR="00996872" w:rsidRPr="008038DB">
                        <w:rPr>
                          <w:sz w:val="17"/>
                          <w:szCs w:val="17"/>
                        </w:rPr>
                        <w:br/>
                      </w:r>
                      <w:r w:rsidR="00996872" w:rsidRPr="008038DB">
                        <w:rPr>
                          <w:b/>
                          <w:sz w:val="17"/>
                          <w:szCs w:val="17"/>
                        </w:rPr>
                        <w:t>Prime Meridian</w:t>
                      </w:r>
                      <w:r w:rsidR="00996872" w:rsidRPr="008038DB">
                        <w:rPr>
                          <w:sz w:val="17"/>
                          <w:szCs w:val="17"/>
                        </w:rPr>
                        <w:t xml:space="preserve"> – </w:t>
                      </w:r>
                      <w:r w:rsidRPr="008038DB">
                        <w:rPr>
                          <w:sz w:val="17"/>
                          <w:szCs w:val="17"/>
                        </w:rPr>
                        <w:t>a planet’s meridian adopted as the zero of longitude</w:t>
                      </w:r>
                      <w:r w:rsidR="00996872" w:rsidRPr="008038DB">
                        <w:rPr>
                          <w:sz w:val="17"/>
                          <w:szCs w:val="17"/>
                        </w:rPr>
                        <w:br/>
                      </w:r>
                      <w:r w:rsidRPr="008038DB">
                        <w:rPr>
                          <w:b/>
                          <w:sz w:val="17"/>
                          <w:szCs w:val="17"/>
                        </w:rPr>
                        <w:t>Equator</w:t>
                      </w:r>
                      <w:r w:rsidRPr="008038DB">
                        <w:rPr>
                          <w:sz w:val="17"/>
                          <w:szCs w:val="17"/>
                        </w:rPr>
                        <w:t xml:space="preserve"> – the halfway point between the two poles, separating the Northern and Southern Hemispheres</w:t>
                      </w:r>
                      <w:r w:rsidRPr="008038DB">
                        <w:rPr>
                          <w:sz w:val="17"/>
                          <w:szCs w:val="17"/>
                        </w:rPr>
                        <w:br/>
                      </w:r>
                      <w:r w:rsidRPr="008038DB">
                        <w:rPr>
                          <w:b/>
                          <w:sz w:val="17"/>
                          <w:szCs w:val="17"/>
                        </w:rPr>
                        <w:t>Time Zone</w:t>
                      </w:r>
                      <w:r w:rsidRPr="008038DB">
                        <w:rPr>
                          <w:sz w:val="17"/>
                          <w:szCs w:val="17"/>
                        </w:rPr>
                        <w:t xml:space="preserve"> – a geographical region within which the same standard of time is used</w:t>
                      </w:r>
                      <w:r w:rsidRPr="008038DB">
                        <w:rPr>
                          <w:sz w:val="17"/>
                          <w:szCs w:val="17"/>
                        </w:rPr>
                        <w:br/>
                      </w:r>
                      <w:r w:rsidRPr="008038DB">
                        <w:rPr>
                          <w:b/>
                          <w:sz w:val="17"/>
                          <w:szCs w:val="17"/>
                        </w:rPr>
                        <w:t>Tropic of Cancer</w:t>
                      </w:r>
                      <w:r w:rsidRPr="008038DB">
                        <w:rPr>
                          <w:sz w:val="17"/>
                          <w:szCs w:val="17"/>
                        </w:rPr>
                        <w:t xml:space="preserve"> – the line 23 degrees north of the equator</w:t>
                      </w:r>
                      <w:r w:rsidRPr="008038DB">
                        <w:rPr>
                          <w:sz w:val="17"/>
                          <w:szCs w:val="17"/>
                        </w:rPr>
                        <w:br/>
                      </w:r>
                      <w:r w:rsidRPr="008038DB">
                        <w:rPr>
                          <w:b/>
                          <w:sz w:val="17"/>
                          <w:szCs w:val="17"/>
                        </w:rPr>
                        <w:t>Tropic of Capricorn</w:t>
                      </w:r>
                      <w:r w:rsidRPr="008038DB">
                        <w:rPr>
                          <w:sz w:val="17"/>
                          <w:szCs w:val="17"/>
                        </w:rPr>
                        <w:t xml:space="preserve"> – the line 23 degrees south of the equator</w:t>
                      </w:r>
                      <w:r w:rsidRPr="008038DB">
                        <w:rPr>
                          <w:sz w:val="17"/>
                          <w:szCs w:val="17"/>
                        </w:rPr>
                        <w:br/>
                      </w:r>
                      <w:r w:rsidRPr="008038DB">
                        <w:rPr>
                          <w:b/>
                          <w:sz w:val="17"/>
                          <w:szCs w:val="17"/>
                        </w:rPr>
                        <w:t>Topography</w:t>
                      </w:r>
                      <w:r w:rsidRPr="008038DB">
                        <w:rPr>
                          <w:sz w:val="17"/>
                          <w:szCs w:val="17"/>
                        </w:rPr>
                        <w:t xml:space="preserve"> – the arrangement of natural and artificial physical features of an area</w:t>
                      </w:r>
                      <w:r w:rsidRPr="008038DB">
                        <w:rPr>
                          <w:sz w:val="17"/>
                          <w:szCs w:val="17"/>
                        </w:rPr>
                        <w:br/>
                      </w:r>
                      <w:r w:rsidRPr="008038DB">
                        <w:rPr>
                          <w:b/>
                          <w:sz w:val="17"/>
                          <w:szCs w:val="17"/>
                        </w:rPr>
                        <w:t>Human geography</w:t>
                      </w:r>
                      <w:r w:rsidRPr="008038DB">
                        <w:rPr>
                          <w:sz w:val="17"/>
                          <w:szCs w:val="17"/>
                        </w:rPr>
                        <w:t xml:space="preserve"> – how human activity affects or influences an area</w:t>
                      </w:r>
                      <w:r w:rsidR="008038DB" w:rsidRPr="008038DB">
                        <w:rPr>
                          <w:sz w:val="17"/>
                          <w:szCs w:val="17"/>
                        </w:rPr>
                        <w:br/>
                      </w:r>
                      <w:r w:rsidR="008038DB" w:rsidRPr="008038DB">
                        <w:rPr>
                          <w:b/>
                          <w:sz w:val="17"/>
                          <w:szCs w:val="17"/>
                        </w:rPr>
                        <w:t>Biome</w:t>
                      </w:r>
                      <w:r w:rsidR="008038DB" w:rsidRPr="008038DB">
                        <w:rPr>
                          <w:sz w:val="17"/>
                          <w:szCs w:val="17"/>
                        </w:rPr>
                        <w:t xml:space="preserve"> – a geographic area that is defined by the species living there</w:t>
                      </w:r>
                      <w:r w:rsidR="008038DB" w:rsidRPr="008038DB">
                        <w:rPr>
                          <w:sz w:val="17"/>
                          <w:szCs w:val="17"/>
                        </w:rPr>
                        <w:br/>
                      </w:r>
                      <w:r w:rsidR="008038DB" w:rsidRPr="008038DB">
                        <w:rPr>
                          <w:b/>
                          <w:sz w:val="17"/>
                          <w:szCs w:val="17"/>
                        </w:rPr>
                        <w:t xml:space="preserve">Vegetation Belt </w:t>
                      </w:r>
                      <w:r w:rsidR="008038DB" w:rsidRPr="008038DB">
                        <w:rPr>
                          <w:sz w:val="17"/>
                          <w:szCs w:val="17"/>
                        </w:rPr>
                        <w:t>– area with distinct plant types, determined by climate, soil and elevation</w:t>
                      </w:r>
                      <w:r w:rsidRPr="001D1AFA">
                        <w:br/>
                      </w:r>
                      <w:r>
                        <w:br/>
                      </w:r>
                    </w:p>
                  </w:txbxContent>
                </v:textbox>
                <w10:wrap type="square"/>
              </v:shape>
            </w:pict>
          </mc:Fallback>
        </mc:AlternateContent>
      </w:r>
    </w:p>
    <w:sectPr w:rsidR="00996872" w:rsidSect="009968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72"/>
    <w:rsid w:val="00187733"/>
    <w:rsid w:val="001D1AFA"/>
    <w:rsid w:val="004A61B4"/>
    <w:rsid w:val="008038DB"/>
    <w:rsid w:val="009853C4"/>
    <w:rsid w:val="00996872"/>
    <w:rsid w:val="00B17092"/>
    <w:rsid w:val="00BD1F22"/>
    <w:rsid w:val="00F42AFA"/>
    <w:rsid w:val="00F71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34AB"/>
  <w15:chartTrackingRefBased/>
  <w15:docId w15:val="{4BE7C15E-3A3D-4C7D-A4C4-72125199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Collinge</dc:creator>
  <cp:keywords/>
  <dc:description/>
  <cp:lastModifiedBy>Matt Collinge</cp:lastModifiedBy>
  <cp:revision>6</cp:revision>
  <dcterms:created xsi:type="dcterms:W3CDTF">2021-06-10T07:13:00Z</dcterms:created>
  <dcterms:modified xsi:type="dcterms:W3CDTF">2022-07-26T14:45:00Z</dcterms:modified>
</cp:coreProperties>
</file>