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61" w:tblpY="2654"/>
        <w:tblW w:w="0" w:type="auto"/>
        <w:tblLook w:val="04A0" w:firstRow="1" w:lastRow="0" w:firstColumn="1" w:lastColumn="0" w:noHBand="0" w:noVBand="1"/>
      </w:tblPr>
      <w:tblGrid>
        <w:gridCol w:w="1009"/>
        <w:gridCol w:w="919"/>
        <w:gridCol w:w="921"/>
        <w:gridCol w:w="1111"/>
        <w:gridCol w:w="1001"/>
        <w:gridCol w:w="1000"/>
        <w:gridCol w:w="42"/>
        <w:gridCol w:w="1043"/>
        <w:gridCol w:w="1215"/>
        <w:gridCol w:w="1142"/>
        <w:gridCol w:w="1198"/>
        <w:gridCol w:w="1041"/>
        <w:gridCol w:w="1298"/>
        <w:gridCol w:w="1008"/>
      </w:tblGrid>
      <w:tr w:rsidR="00FA1CEF" w:rsidTr="00BB0666">
        <w:trPr>
          <w:trHeight w:val="693"/>
        </w:trPr>
        <w:tc>
          <w:tcPr>
            <w:tcW w:w="1009" w:type="dxa"/>
            <w:shd w:val="clear" w:color="auto" w:fill="222A35" w:themeFill="text2" w:themeFillShade="80"/>
          </w:tcPr>
          <w:p w:rsidR="00F75471" w:rsidRPr="00CD4043" w:rsidRDefault="00C05849" w:rsidP="00CD4043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Year 5</w:t>
            </w:r>
          </w:p>
        </w:tc>
        <w:tc>
          <w:tcPr>
            <w:tcW w:w="919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</w:t>
            </w:r>
          </w:p>
        </w:tc>
        <w:tc>
          <w:tcPr>
            <w:tcW w:w="921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2</w:t>
            </w:r>
          </w:p>
        </w:tc>
        <w:tc>
          <w:tcPr>
            <w:tcW w:w="1111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Week3</w:t>
            </w:r>
          </w:p>
        </w:tc>
        <w:tc>
          <w:tcPr>
            <w:tcW w:w="1001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4</w:t>
            </w:r>
          </w:p>
        </w:tc>
        <w:tc>
          <w:tcPr>
            <w:tcW w:w="1000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5</w:t>
            </w:r>
          </w:p>
        </w:tc>
        <w:tc>
          <w:tcPr>
            <w:tcW w:w="1085" w:type="dxa"/>
            <w:gridSpan w:val="2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6</w:t>
            </w:r>
          </w:p>
        </w:tc>
        <w:tc>
          <w:tcPr>
            <w:tcW w:w="1215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7</w:t>
            </w:r>
          </w:p>
        </w:tc>
        <w:tc>
          <w:tcPr>
            <w:tcW w:w="1142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8</w:t>
            </w:r>
          </w:p>
        </w:tc>
        <w:tc>
          <w:tcPr>
            <w:tcW w:w="1198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9</w:t>
            </w:r>
          </w:p>
        </w:tc>
        <w:tc>
          <w:tcPr>
            <w:tcW w:w="1041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10</w:t>
            </w:r>
          </w:p>
        </w:tc>
        <w:tc>
          <w:tcPr>
            <w:tcW w:w="1298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12</w:t>
            </w:r>
          </w:p>
        </w:tc>
      </w:tr>
      <w:tr w:rsidR="00B54324" w:rsidTr="00BB0666">
        <w:trPr>
          <w:trHeight w:val="1054"/>
        </w:trPr>
        <w:tc>
          <w:tcPr>
            <w:tcW w:w="1009" w:type="dxa"/>
            <w:shd w:val="clear" w:color="auto" w:fill="222A35" w:themeFill="text2" w:themeFillShade="80"/>
          </w:tcPr>
          <w:p w:rsidR="00C05849" w:rsidRDefault="00C05849" w:rsidP="00CD4043">
            <w:pPr>
              <w:jc w:val="center"/>
            </w:pPr>
            <w:r>
              <w:t>Autumn</w:t>
            </w:r>
          </w:p>
        </w:tc>
        <w:tc>
          <w:tcPr>
            <w:tcW w:w="2951" w:type="dxa"/>
            <w:gridSpan w:val="3"/>
            <w:shd w:val="clear" w:color="auto" w:fill="00B0F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Place Value</w:t>
            </w:r>
          </w:p>
        </w:tc>
        <w:tc>
          <w:tcPr>
            <w:tcW w:w="2001" w:type="dxa"/>
            <w:gridSpan w:val="2"/>
            <w:shd w:val="clear" w:color="auto" w:fill="00B0F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Addition and Subtraction</w:t>
            </w:r>
          </w:p>
        </w:tc>
        <w:tc>
          <w:tcPr>
            <w:tcW w:w="2300" w:type="dxa"/>
            <w:gridSpan w:val="3"/>
            <w:shd w:val="clear" w:color="auto" w:fill="F7CAAC" w:themeFill="accent2" w:themeFillTint="66"/>
          </w:tcPr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Statistics</w:t>
            </w:r>
          </w:p>
        </w:tc>
        <w:tc>
          <w:tcPr>
            <w:tcW w:w="2340" w:type="dxa"/>
            <w:gridSpan w:val="2"/>
            <w:shd w:val="clear" w:color="auto" w:fill="00B0F0"/>
          </w:tcPr>
          <w:p w:rsidR="00C05849" w:rsidRDefault="00C05849" w:rsidP="009E0ACB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C05849" w:rsidRPr="008A0B0D" w:rsidRDefault="00C05849" w:rsidP="009E0ACB">
            <w:pPr>
              <w:jc w:val="center"/>
              <w:rPr>
                <w:b/>
              </w:rPr>
            </w:pPr>
            <w:r>
              <w:rPr>
                <w:b/>
              </w:rPr>
              <w:t>Multiplication and Division</w:t>
            </w:r>
          </w:p>
        </w:tc>
        <w:tc>
          <w:tcPr>
            <w:tcW w:w="2339" w:type="dxa"/>
            <w:gridSpan w:val="2"/>
            <w:shd w:val="clear" w:color="auto" w:fill="FF0000"/>
          </w:tcPr>
          <w:p w:rsidR="00C05849" w:rsidRDefault="00C05849" w:rsidP="009E0ACB">
            <w:pPr>
              <w:jc w:val="center"/>
              <w:rPr>
                <w:b/>
              </w:rPr>
            </w:pPr>
            <w:r>
              <w:rPr>
                <w:b/>
              </w:rPr>
              <w:t>Measure:</w:t>
            </w:r>
          </w:p>
          <w:p w:rsidR="00C05849" w:rsidRPr="008A0B0D" w:rsidRDefault="00C05849" w:rsidP="009E0ACB">
            <w:pPr>
              <w:jc w:val="center"/>
              <w:rPr>
                <w:b/>
              </w:rPr>
            </w:pPr>
            <w:r>
              <w:rPr>
                <w:b/>
              </w:rPr>
              <w:t>Perimeter and Area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00"/>
          </w:tcPr>
          <w:p w:rsidR="00C05849" w:rsidRPr="008A0B0D" w:rsidRDefault="00C05849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Assess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Gap Fill</w:t>
            </w:r>
          </w:p>
        </w:tc>
      </w:tr>
      <w:tr w:rsidR="00FA1CEF" w:rsidTr="00BB0666">
        <w:trPr>
          <w:trHeight w:val="1054"/>
        </w:trPr>
        <w:tc>
          <w:tcPr>
            <w:tcW w:w="1009" w:type="dxa"/>
            <w:shd w:val="clear" w:color="auto" w:fill="222A35" w:themeFill="text2" w:themeFillShade="80"/>
          </w:tcPr>
          <w:p w:rsidR="00C05849" w:rsidRDefault="00C05849" w:rsidP="00CD4043">
            <w:pPr>
              <w:jc w:val="center"/>
            </w:pPr>
            <w:r>
              <w:t>Spring</w:t>
            </w:r>
          </w:p>
        </w:tc>
        <w:tc>
          <w:tcPr>
            <w:tcW w:w="2951" w:type="dxa"/>
            <w:gridSpan w:val="3"/>
            <w:shd w:val="clear" w:color="auto" w:fill="00B0F0"/>
          </w:tcPr>
          <w:p w:rsidR="00C05849" w:rsidRDefault="00C05849" w:rsidP="000D76AF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C05849" w:rsidRPr="008A0B0D" w:rsidRDefault="00C05849" w:rsidP="000D76AF">
            <w:pPr>
              <w:jc w:val="center"/>
              <w:rPr>
                <w:b/>
              </w:rPr>
            </w:pPr>
            <w:r>
              <w:rPr>
                <w:b/>
              </w:rPr>
              <w:t>Multiplication and Division</w:t>
            </w:r>
          </w:p>
        </w:tc>
        <w:tc>
          <w:tcPr>
            <w:tcW w:w="6641" w:type="dxa"/>
            <w:gridSpan w:val="7"/>
            <w:shd w:val="clear" w:color="auto" w:fill="00B0F0"/>
          </w:tcPr>
          <w:p w:rsidR="00C05849" w:rsidRDefault="00C05849" w:rsidP="008A0B0D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C05849" w:rsidRPr="008A0B0D" w:rsidRDefault="00C05849" w:rsidP="008A0B0D">
            <w:pPr>
              <w:jc w:val="center"/>
              <w:rPr>
                <w:b/>
              </w:rPr>
            </w:pPr>
            <w:r>
              <w:rPr>
                <w:b/>
              </w:rPr>
              <w:t>Fractions</w:t>
            </w:r>
          </w:p>
        </w:tc>
        <w:tc>
          <w:tcPr>
            <w:tcW w:w="2339" w:type="dxa"/>
            <w:gridSpan w:val="2"/>
            <w:shd w:val="clear" w:color="auto" w:fill="00B0F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Decimals and Percentages</w:t>
            </w:r>
          </w:p>
        </w:tc>
        <w:tc>
          <w:tcPr>
            <w:tcW w:w="1008" w:type="dxa"/>
            <w:shd w:val="clear" w:color="auto" w:fill="FFFF00"/>
          </w:tcPr>
          <w:p w:rsidR="00C05849" w:rsidRPr="008A0B0D" w:rsidRDefault="00C05849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 xml:space="preserve">Assess 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 w:rsidRPr="008A0B0D">
              <w:rPr>
                <w:b/>
              </w:rPr>
              <w:t>Gap Fill</w:t>
            </w:r>
          </w:p>
        </w:tc>
      </w:tr>
      <w:tr w:rsidR="00FA1CEF" w:rsidTr="00BB0666">
        <w:trPr>
          <w:trHeight w:val="1054"/>
        </w:trPr>
        <w:tc>
          <w:tcPr>
            <w:tcW w:w="1009" w:type="dxa"/>
            <w:shd w:val="clear" w:color="auto" w:fill="222A35" w:themeFill="text2" w:themeFillShade="80"/>
          </w:tcPr>
          <w:p w:rsidR="00C05849" w:rsidRDefault="00C05849" w:rsidP="00CD4043">
            <w:pPr>
              <w:jc w:val="center"/>
            </w:pPr>
            <w:r>
              <w:t>Summer</w:t>
            </w:r>
          </w:p>
        </w:tc>
        <w:tc>
          <w:tcPr>
            <w:tcW w:w="3952" w:type="dxa"/>
            <w:gridSpan w:val="4"/>
            <w:shd w:val="clear" w:color="auto" w:fill="00B0F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Decimals</w:t>
            </w:r>
          </w:p>
        </w:tc>
        <w:tc>
          <w:tcPr>
            <w:tcW w:w="3300" w:type="dxa"/>
            <w:gridSpan w:val="4"/>
            <w:shd w:val="clear" w:color="auto" w:fill="00B05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Geometry: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Properties of Shape</w:t>
            </w:r>
          </w:p>
        </w:tc>
        <w:tc>
          <w:tcPr>
            <w:tcW w:w="1142" w:type="dxa"/>
            <w:shd w:val="clear" w:color="auto" w:fill="00B05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Geometry</w:t>
            </w:r>
          </w:p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2239" w:type="dxa"/>
            <w:gridSpan w:val="2"/>
            <w:shd w:val="clear" w:color="auto" w:fill="FF000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Measure: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 xml:space="preserve">Converting </w:t>
            </w:r>
            <w:proofErr w:type="spellStart"/>
            <w:r>
              <w:rPr>
                <w:b/>
              </w:rPr>
              <w:t>uniits</w:t>
            </w:r>
            <w:proofErr w:type="spellEnd"/>
          </w:p>
        </w:tc>
        <w:tc>
          <w:tcPr>
            <w:tcW w:w="1298" w:type="dxa"/>
            <w:shd w:val="clear" w:color="auto" w:fill="FF0000"/>
          </w:tcPr>
          <w:p w:rsidR="00C05849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Measure:</w:t>
            </w:r>
          </w:p>
          <w:p w:rsidR="00C05849" w:rsidRPr="008A0B0D" w:rsidRDefault="00C05849" w:rsidP="00CD4043">
            <w:pPr>
              <w:jc w:val="center"/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1008" w:type="dxa"/>
            <w:shd w:val="clear" w:color="auto" w:fill="FFFF00"/>
          </w:tcPr>
          <w:p w:rsidR="00C05849" w:rsidRPr="008A0B0D" w:rsidRDefault="00C05849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Assess</w:t>
            </w:r>
          </w:p>
          <w:p w:rsidR="00C05849" w:rsidRPr="008A0B0D" w:rsidRDefault="00C05849" w:rsidP="008A0B0D">
            <w:pPr>
              <w:jc w:val="center"/>
              <w:rPr>
                <w:b/>
              </w:rPr>
            </w:pPr>
            <w:r w:rsidRPr="008A0B0D">
              <w:rPr>
                <w:b/>
              </w:rPr>
              <w:t>Gap Fill</w:t>
            </w:r>
          </w:p>
        </w:tc>
      </w:tr>
      <w:tr w:rsidR="00FA1CEF" w:rsidTr="00BB0666">
        <w:trPr>
          <w:trHeight w:val="693"/>
        </w:trPr>
        <w:tc>
          <w:tcPr>
            <w:tcW w:w="1009" w:type="dxa"/>
            <w:shd w:val="clear" w:color="auto" w:fill="222A35" w:themeFill="text2" w:themeFillShade="80"/>
          </w:tcPr>
          <w:p w:rsidR="00FA1CEF" w:rsidRPr="00CD4043" w:rsidRDefault="00FA1CEF" w:rsidP="00FA1CEF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Year 6</w:t>
            </w:r>
          </w:p>
        </w:tc>
        <w:tc>
          <w:tcPr>
            <w:tcW w:w="919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1</w:t>
            </w:r>
          </w:p>
        </w:tc>
        <w:tc>
          <w:tcPr>
            <w:tcW w:w="921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2</w:t>
            </w:r>
          </w:p>
        </w:tc>
        <w:tc>
          <w:tcPr>
            <w:tcW w:w="1111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Week3</w:t>
            </w:r>
          </w:p>
        </w:tc>
        <w:tc>
          <w:tcPr>
            <w:tcW w:w="1001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4</w:t>
            </w:r>
          </w:p>
        </w:tc>
        <w:tc>
          <w:tcPr>
            <w:tcW w:w="1000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5</w:t>
            </w:r>
          </w:p>
        </w:tc>
        <w:tc>
          <w:tcPr>
            <w:tcW w:w="1085" w:type="dxa"/>
            <w:gridSpan w:val="2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6</w:t>
            </w:r>
          </w:p>
        </w:tc>
        <w:tc>
          <w:tcPr>
            <w:tcW w:w="1215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7</w:t>
            </w:r>
          </w:p>
        </w:tc>
        <w:tc>
          <w:tcPr>
            <w:tcW w:w="1142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8</w:t>
            </w:r>
          </w:p>
        </w:tc>
        <w:tc>
          <w:tcPr>
            <w:tcW w:w="1198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9</w:t>
            </w:r>
          </w:p>
        </w:tc>
        <w:tc>
          <w:tcPr>
            <w:tcW w:w="1041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10</w:t>
            </w:r>
          </w:p>
        </w:tc>
        <w:tc>
          <w:tcPr>
            <w:tcW w:w="1298" w:type="dxa"/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:rsidR="00FA1CEF" w:rsidRDefault="00FA1CEF" w:rsidP="00FA1CEF">
            <w:pPr>
              <w:jc w:val="center"/>
            </w:pPr>
            <w:r>
              <w:t>Week 12</w:t>
            </w:r>
          </w:p>
        </w:tc>
      </w:tr>
      <w:tr w:rsidR="00FA1CEF" w:rsidTr="00BB0666">
        <w:trPr>
          <w:trHeight w:val="1054"/>
        </w:trPr>
        <w:tc>
          <w:tcPr>
            <w:tcW w:w="1009" w:type="dxa"/>
            <w:shd w:val="clear" w:color="auto" w:fill="222A35" w:themeFill="text2" w:themeFillShade="80"/>
          </w:tcPr>
          <w:p w:rsidR="00FA1CEF" w:rsidRDefault="00FA1CEF" w:rsidP="00CD4043">
            <w:pPr>
              <w:jc w:val="center"/>
            </w:pPr>
            <w:r>
              <w:t>Autumn</w:t>
            </w:r>
          </w:p>
        </w:tc>
        <w:tc>
          <w:tcPr>
            <w:tcW w:w="1840" w:type="dxa"/>
            <w:gridSpan w:val="2"/>
            <w:shd w:val="clear" w:color="auto" w:fill="00B0F0"/>
          </w:tcPr>
          <w:p w:rsidR="00FA1CEF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FA1CEF" w:rsidRPr="008A0B0D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Place Value</w:t>
            </w:r>
          </w:p>
        </w:tc>
        <w:tc>
          <w:tcPr>
            <w:tcW w:w="4197" w:type="dxa"/>
            <w:gridSpan w:val="5"/>
            <w:shd w:val="clear" w:color="auto" w:fill="00B0F0"/>
          </w:tcPr>
          <w:p w:rsidR="00FA1CEF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FA1CEF" w:rsidRPr="008A0B0D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Four Operations</w:t>
            </w:r>
          </w:p>
        </w:tc>
        <w:tc>
          <w:tcPr>
            <w:tcW w:w="5894" w:type="dxa"/>
            <w:gridSpan w:val="5"/>
            <w:shd w:val="clear" w:color="auto" w:fill="00B0F0"/>
          </w:tcPr>
          <w:p w:rsidR="00FA1CEF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FA1CEF" w:rsidRPr="008A0B0D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Fractions</w:t>
            </w:r>
          </w:p>
        </w:tc>
        <w:tc>
          <w:tcPr>
            <w:tcW w:w="1008" w:type="dxa"/>
            <w:shd w:val="clear" w:color="auto" w:fill="FFFF00"/>
          </w:tcPr>
          <w:p w:rsidR="00FA1CEF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Assess</w:t>
            </w:r>
          </w:p>
          <w:p w:rsidR="00FA1CEF" w:rsidRPr="008A0B0D" w:rsidRDefault="00FA1CEF" w:rsidP="00CD4043">
            <w:pPr>
              <w:jc w:val="center"/>
              <w:rPr>
                <w:b/>
              </w:rPr>
            </w:pPr>
            <w:r>
              <w:rPr>
                <w:b/>
              </w:rPr>
              <w:t>Gap Fill</w:t>
            </w:r>
          </w:p>
        </w:tc>
      </w:tr>
      <w:tr w:rsidR="00B54324" w:rsidTr="00BB0666">
        <w:trPr>
          <w:trHeight w:val="1054"/>
        </w:trPr>
        <w:tc>
          <w:tcPr>
            <w:tcW w:w="1009" w:type="dxa"/>
            <w:shd w:val="clear" w:color="auto" w:fill="222A35" w:themeFill="text2" w:themeFillShade="80"/>
          </w:tcPr>
          <w:p w:rsidR="00FA1CEF" w:rsidRDefault="00FA1CEF" w:rsidP="008A0B0D">
            <w:pPr>
              <w:jc w:val="center"/>
            </w:pPr>
            <w:r>
              <w:t>Spring</w:t>
            </w:r>
          </w:p>
        </w:tc>
        <w:tc>
          <w:tcPr>
            <w:tcW w:w="1840" w:type="dxa"/>
            <w:gridSpan w:val="2"/>
            <w:shd w:val="clear" w:color="auto" w:fill="00B0F0"/>
          </w:tcPr>
          <w:p w:rsidR="00FA1CEF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FA1CEF" w:rsidRPr="008A0B0D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Decimals</w:t>
            </w:r>
          </w:p>
        </w:tc>
        <w:tc>
          <w:tcPr>
            <w:tcW w:w="2112" w:type="dxa"/>
            <w:gridSpan w:val="2"/>
            <w:shd w:val="clear" w:color="auto" w:fill="00B0F0"/>
          </w:tcPr>
          <w:p w:rsidR="00FA1CEF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FA1CEF" w:rsidRPr="008A0B0D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Percentages</w:t>
            </w:r>
          </w:p>
        </w:tc>
        <w:tc>
          <w:tcPr>
            <w:tcW w:w="2085" w:type="dxa"/>
            <w:gridSpan w:val="3"/>
            <w:shd w:val="clear" w:color="auto" w:fill="00B0F0"/>
          </w:tcPr>
          <w:p w:rsidR="00FA1CEF" w:rsidRDefault="00FA1CEF" w:rsidP="00FA1CEF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FA1CEF" w:rsidRPr="008A0B0D" w:rsidRDefault="00FA1CEF" w:rsidP="00FA1CEF">
            <w:pPr>
              <w:jc w:val="center"/>
              <w:rPr>
                <w:b/>
              </w:rPr>
            </w:pPr>
            <w:r>
              <w:rPr>
                <w:b/>
              </w:rPr>
              <w:t>Algebra</w:t>
            </w:r>
          </w:p>
        </w:tc>
        <w:tc>
          <w:tcPr>
            <w:tcW w:w="1215" w:type="dxa"/>
            <w:shd w:val="clear" w:color="auto" w:fill="FF0000"/>
          </w:tcPr>
          <w:p w:rsidR="00FA1CEF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Measure:</w:t>
            </w:r>
          </w:p>
          <w:p w:rsidR="00FA1CEF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Converting</w:t>
            </w:r>
          </w:p>
          <w:p w:rsidR="00FA1CEF" w:rsidRPr="008A0B0D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2340" w:type="dxa"/>
            <w:gridSpan w:val="2"/>
            <w:shd w:val="clear" w:color="auto" w:fill="FF0000"/>
          </w:tcPr>
          <w:p w:rsidR="00FA1CEF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Measure:</w:t>
            </w:r>
          </w:p>
          <w:p w:rsidR="00FA1CEF" w:rsidRPr="008A0B0D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Perimeter, Area, Volume</w:t>
            </w:r>
          </w:p>
        </w:tc>
        <w:tc>
          <w:tcPr>
            <w:tcW w:w="2339" w:type="dxa"/>
            <w:gridSpan w:val="2"/>
            <w:shd w:val="clear" w:color="auto" w:fill="00B0F0"/>
          </w:tcPr>
          <w:p w:rsidR="00FA1CEF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Number:</w:t>
            </w:r>
          </w:p>
          <w:p w:rsidR="00FA1CEF" w:rsidRPr="008A0B0D" w:rsidRDefault="00FA1CEF" w:rsidP="008A0B0D">
            <w:pPr>
              <w:jc w:val="center"/>
              <w:rPr>
                <w:b/>
              </w:rPr>
            </w:pPr>
            <w:r>
              <w:rPr>
                <w:b/>
              </w:rPr>
              <w:t>Ratio</w:t>
            </w:r>
          </w:p>
        </w:tc>
        <w:tc>
          <w:tcPr>
            <w:tcW w:w="1008" w:type="dxa"/>
            <w:shd w:val="clear" w:color="auto" w:fill="F7CAAC" w:themeFill="accent2" w:themeFillTint="66"/>
          </w:tcPr>
          <w:p w:rsidR="00FA1CEF" w:rsidRDefault="00B54324" w:rsidP="008A0B0D">
            <w:pPr>
              <w:jc w:val="center"/>
            </w:pPr>
            <w:r>
              <w:rPr>
                <w:b/>
              </w:rPr>
              <w:t>Statistic</w:t>
            </w:r>
          </w:p>
        </w:tc>
      </w:tr>
      <w:tr w:rsidR="00BB0666" w:rsidTr="00BB0666">
        <w:trPr>
          <w:trHeight w:val="1054"/>
        </w:trPr>
        <w:tc>
          <w:tcPr>
            <w:tcW w:w="1009" w:type="dxa"/>
            <w:shd w:val="clear" w:color="auto" w:fill="222A35" w:themeFill="text2" w:themeFillShade="80"/>
          </w:tcPr>
          <w:p w:rsidR="00BB0666" w:rsidRDefault="00BB0666" w:rsidP="008A0B0D">
            <w:pPr>
              <w:jc w:val="center"/>
            </w:pPr>
            <w:r>
              <w:t>Summer</w:t>
            </w:r>
          </w:p>
        </w:tc>
        <w:tc>
          <w:tcPr>
            <w:tcW w:w="1840" w:type="dxa"/>
            <w:gridSpan w:val="2"/>
            <w:shd w:val="clear" w:color="auto" w:fill="00B0F0"/>
          </w:tcPr>
          <w:p w:rsidR="00BB0666" w:rsidRDefault="00BB0666" w:rsidP="008A0B0D">
            <w:pPr>
              <w:jc w:val="center"/>
              <w:rPr>
                <w:b/>
              </w:rPr>
            </w:pPr>
            <w:r>
              <w:rPr>
                <w:b/>
              </w:rPr>
              <w:t>Geometry:</w:t>
            </w:r>
          </w:p>
          <w:p w:rsidR="00BB0666" w:rsidRDefault="00BB0666" w:rsidP="00FA1CEF">
            <w:pPr>
              <w:jc w:val="center"/>
              <w:rPr>
                <w:b/>
              </w:rPr>
            </w:pPr>
            <w:r>
              <w:rPr>
                <w:b/>
              </w:rPr>
              <w:t>Shapes</w:t>
            </w:r>
          </w:p>
          <w:p w:rsidR="00BB0666" w:rsidRPr="008A0B0D" w:rsidRDefault="00BB0666" w:rsidP="00FA1CEF">
            <w:pPr>
              <w:jc w:val="center"/>
              <w:rPr>
                <w:b/>
              </w:rPr>
            </w:pPr>
            <w:r>
              <w:rPr>
                <w:b/>
              </w:rPr>
              <w:t>Pos. and Dir.</w:t>
            </w:r>
          </w:p>
        </w:tc>
        <w:tc>
          <w:tcPr>
            <w:tcW w:w="2112" w:type="dxa"/>
            <w:gridSpan w:val="2"/>
            <w:shd w:val="clear" w:color="auto" w:fill="002060"/>
          </w:tcPr>
          <w:p w:rsidR="00BB0666" w:rsidRPr="008A0B0D" w:rsidRDefault="00BB0666" w:rsidP="008A0B0D">
            <w:pPr>
              <w:jc w:val="center"/>
              <w:rPr>
                <w:b/>
              </w:rPr>
            </w:pPr>
            <w:r>
              <w:rPr>
                <w:b/>
              </w:rPr>
              <w:t>SATS revision</w:t>
            </w:r>
          </w:p>
        </w:tc>
        <w:tc>
          <w:tcPr>
            <w:tcW w:w="1042" w:type="dxa"/>
            <w:gridSpan w:val="2"/>
            <w:shd w:val="clear" w:color="auto" w:fill="000000" w:themeFill="text1"/>
          </w:tcPr>
          <w:p w:rsidR="00BB0666" w:rsidRPr="00917AFF" w:rsidRDefault="00BB0666" w:rsidP="008A0B0D">
            <w:pPr>
              <w:jc w:val="center"/>
              <w:rPr>
                <w:b/>
              </w:rPr>
            </w:pPr>
            <w:r>
              <w:rPr>
                <w:b/>
              </w:rPr>
              <w:t>SAT wee</w:t>
            </w:r>
            <w:bookmarkStart w:id="0" w:name="_GoBack"/>
            <w:bookmarkEnd w:id="0"/>
            <w:r>
              <w:rPr>
                <w:b/>
              </w:rPr>
              <w:t>k</w:t>
            </w:r>
          </w:p>
        </w:tc>
        <w:tc>
          <w:tcPr>
            <w:tcW w:w="5639" w:type="dxa"/>
            <w:gridSpan w:val="5"/>
            <w:shd w:val="clear" w:color="auto" w:fill="FF33CC"/>
          </w:tcPr>
          <w:p w:rsidR="00BB0666" w:rsidRPr="00B54324" w:rsidRDefault="00BB0666" w:rsidP="008A0B0D">
            <w:pPr>
              <w:jc w:val="center"/>
              <w:rPr>
                <w:b/>
              </w:rPr>
            </w:pPr>
            <w:r w:rsidRPr="00B54324">
              <w:rPr>
                <w:b/>
              </w:rPr>
              <w:t>Applied maths through investigations</w:t>
            </w:r>
          </w:p>
          <w:p w:rsidR="00BB0666" w:rsidRDefault="00BB0666" w:rsidP="008A0B0D">
            <w:pPr>
              <w:jc w:val="center"/>
            </w:pPr>
            <w:r w:rsidRPr="00B54324">
              <w:rPr>
                <w:b/>
              </w:rPr>
              <w:t>Goblin, Enterprise project</w:t>
            </w:r>
            <w:r>
              <w:rPr>
                <w:b/>
              </w:rPr>
              <w:t>, Theme Park</w:t>
            </w:r>
            <w:r>
              <w:t xml:space="preserve"> </w:t>
            </w:r>
          </w:p>
        </w:tc>
        <w:tc>
          <w:tcPr>
            <w:tcW w:w="2306" w:type="dxa"/>
            <w:gridSpan w:val="2"/>
            <w:shd w:val="clear" w:color="auto" w:fill="00B050"/>
          </w:tcPr>
          <w:p w:rsidR="00BB0666" w:rsidRPr="00B54324" w:rsidRDefault="00BB0666" w:rsidP="008A0B0D">
            <w:pPr>
              <w:jc w:val="center"/>
              <w:rPr>
                <w:b/>
              </w:rPr>
            </w:pPr>
            <w:r w:rsidRPr="00B54324">
              <w:rPr>
                <w:b/>
              </w:rPr>
              <w:t>Year 7</w:t>
            </w:r>
          </w:p>
          <w:p w:rsidR="00BB0666" w:rsidRPr="00B54324" w:rsidRDefault="00BB0666" w:rsidP="008A0B0D">
            <w:pPr>
              <w:jc w:val="center"/>
              <w:rPr>
                <w:b/>
              </w:rPr>
            </w:pPr>
            <w:r w:rsidRPr="00B54324">
              <w:rPr>
                <w:b/>
              </w:rPr>
              <w:t>Transition</w:t>
            </w:r>
          </w:p>
          <w:p w:rsidR="00BB0666" w:rsidRDefault="00BB0666" w:rsidP="00B54324">
            <w:pPr>
              <w:jc w:val="center"/>
            </w:pPr>
            <w:r w:rsidRPr="00B54324">
              <w:rPr>
                <w:b/>
              </w:rPr>
              <w:t>project</w:t>
            </w:r>
          </w:p>
        </w:tc>
      </w:tr>
    </w:tbl>
    <w:p w:rsidR="00316BD4" w:rsidRDefault="00316BD4" w:rsidP="00CD4043"/>
    <w:p w:rsidR="00CD4043" w:rsidRDefault="00CD4043" w:rsidP="00CD4043"/>
    <w:sectPr w:rsidR="00CD4043" w:rsidSect="00F7547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43" w:rsidRDefault="00CD4043" w:rsidP="00CD4043">
      <w:pPr>
        <w:spacing w:after="0" w:line="240" w:lineRule="auto"/>
      </w:pPr>
      <w:r>
        <w:separator/>
      </w:r>
    </w:p>
  </w:endnote>
  <w:endnote w:type="continuationSeparator" w:id="0">
    <w:p w:rsidR="00CD4043" w:rsidRDefault="00CD4043" w:rsidP="00CD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43" w:rsidRDefault="00CD4043" w:rsidP="00CD4043">
      <w:pPr>
        <w:spacing w:after="0" w:line="240" w:lineRule="auto"/>
      </w:pPr>
      <w:r>
        <w:separator/>
      </w:r>
    </w:p>
  </w:footnote>
  <w:footnote w:type="continuationSeparator" w:id="0">
    <w:p w:rsidR="00CD4043" w:rsidRDefault="00CD4043" w:rsidP="00CD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5A" w:rsidRDefault="00164A5A" w:rsidP="00CD404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3856422</wp:posOffset>
          </wp:positionH>
          <wp:positionV relativeFrom="paragraph">
            <wp:posOffset>-299987</wp:posOffset>
          </wp:positionV>
          <wp:extent cx="1073618" cy="75973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18" cy="75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4A5A" w:rsidRDefault="00164A5A" w:rsidP="00CD4043">
    <w:pPr>
      <w:pStyle w:val="Header"/>
      <w:jc w:val="center"/>
    </w:pPr>
  </w:p>
  <w:p w:rsidR="00164A5A" w:rsidRDefault="00164A5A" w:rsidP="00164A5A">
    <w:pPr>
      <w:pStyle w:val="Header"/>
      <w:jc w:val="center"/>
    </w:pPr>
  </w:p>
  <w:p w:rsidR="00CD4043" w:rsidRDefault="00164A5A" w:rsidP="00164A5A">
    <w:pPr>
      <w:pStyle w:val="Header"/>
      <w:jc w:val="center"/>
    </w:pPr>
    <w:r>
      <w:t>Maths Curriculum Map</w:t>
    </w:r>
    <w:r w:rsidR="006F5003">
      <w:t xml:space="preserve"> Year 5 and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71"/>
    <w:rsid w:val="00022DA0"/>
    <w:rsid w:val="000D76AF"/>
    <w:rsid w:val="00164A5A"/>
    <w:rsid w:val="00316BD4"/>
    <w:rsid w:val="00472959"/>
    <w:rsid w:val="006941DD"/>
    <w:rsid w:val="006F5003"/>
    <w:rsid w:val="008A0B0D"/>
    <w:rsid w:val="00917AFF"/>
    <w:rsid w:val="009E0ACB"/>
    <w:rsid w:val="00A576AE"/>
    <w:rsid w:val="00B54324"/>
    <w:rsid w:val="00B80F46"/>
    <w:rsid w:val="00BB0666"/>
    <w:rsid w:val="00C05849"/>
    <w:rsid w:val="00C22C4B"/>
    <w:rsid w:val="00CD4043"/>
    <w:rsid w:val="00F75471"/>
    <w:rsid w:val="00F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A8851"/>
  <w15:chartTrackingRefBased/>
  <w15:docId w15:val="{E43B1FA3-5236-4397-A9E8-8D559B58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43"/>
  </w:style>
  <w:style w:type="paragraph" w:styleId="Footer">
    <w:name w:val="footer"/>
    <w:basedOn w:val="Normal"/>
    <w:link w:val="FooterChar"/>
    <w:uiPriority w:val="99"/>
    <w:unhideWhenUsed/>
    <w:rsid w:val="00CD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Andrew Martin</cp:lastModifiedBy>
  <cp:revision>4</cp:revision>
  <cp:lastPrinted>2019-09-27T09:19:00Z</cp:lastPrinted>
  <dcterms:created xsi:type="dcterms:W3CDTF">2019-09-27T09:13:00Z</dcterms:created>
  <dcterms:modified xsi:type="dcterms:W3CDTF">2019-09-27T09:44:00Z</dcterms:modified>
</cp:coreProperties>
</file>