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9A6" w:rsidRDefault="007509A6" w:rsidP="007509A6">
      <w:pPr>
        <w:autoSpaceDE w:val="0"/>
        <w:autoSpaceDN w:val="0"/>
        <w:adjustRightInd w:val="0"/>
        <w:rPr>
          <w:rFonts w:cs="Arial"/>
          <w:color w:val="9B9B9B"/>
          <w:sz w:val="24"/>
          <w:szCs w:val="24"/>
          <w:lang w:eastAsia="en-GB"/>
        </w:rPr>
      </w:pPr>
    </w:p>
    <w:p w:rsidR="007509A6" w:rsidRPr="001200A5" w:rsidRDefault="002077D7" w:rsidP="007509A6">
      <w:pPr>
        <w:autoSpaceDE w:val="0"/>
        <w:autoSpaceDN w:val="0"/>
        <w:adjustRightInd w:val="0"/>
        <w:jc w:val="center"/>
        <w:rPr>
          <w:rFonts w:cs="Arial"/>
          <w:b/>
          <w:bCs/>
          <w:color w:val="548DD4"/>
          <w:sz w:val="32"/>
          <w:szCs w:val="32"/>
          <w:lang w:eastAsia="en-GB"/>
        </w:rPr>
      </w:pPr>
      <w:r>
        <w:rPr>
          <w:rFonts w:cs="Arial"/>
          <w:b/>
          <w:bCs/>
          <w:noProof/>
          <w:color w:val="548DD4"/>
          <w:sz w:val="32"/>
          <w:szCs w:val="32"/>
          <w:lang w:eastAsia="en-GB"/>
        </w:rPr>
        <w:drawing>
          <wp:inline distT="0" distB="0" distL="0" distR="0">
            <wp:extent cx="1181819" cy="836326"/>
            <wp:effectExtent l="0" t="0" r="0" b="190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MBS logo 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895" cy="842748"/>
                    </a:xfrm>
                    <a:prstGeom prst="rect">
                      <a:avLst/>
                    </a:prstGeom>
                  </pic:spPr>
                </pic:pic>
              </a:graphicData>
            </a:graphic>
          </wp:inline>
        </w:drawing>
      </w:r>
    </w:p>
    <w:p w:rsidR="007509A6" w:rsidRPr="00B70C82" w:rsidRDefault="007509A6" w:rsidP="007509A6">
      <w:pPr>
        <w:autoSpaceDE w:val="0"/>
        <w:autoSpaceDN w:val="0"/>
        <w:adjustRightInd w:val="0"/>
        <w:jc w:val="center"/>
        <w:rPr>
          <w:rFonts w:ascii="Comic Sans MS" w:hAnsi="Comic Sans MS" w:cs="Arial"/>
          <w:b/>
          <w:bCs/>
          <w:color w:val="FF0000"/>
          <w:sz w:val="32"/>
          <w:szCs w:val="32"/>
          <w:lang w:eastAsia="en-GB"/>
        </w:rPr>
      </w:pPr>
      <w:r w:rsidRPr="00B70C82">
        <w:rPr>
          <w:rFonts w:ascii="Comic Sans MS" w:hAnsi="Comic Sans MS" w:cs="Arial"/>
          <w:b/>
          <w:bCs/>
          <w:color w:val="FF0000"/>
          <w:sz w:val="32"/>
          <w:szCs w:val="32"/>
          <w:lang w:eastAsia="en-GB"/>
        </w:rPr>
        <w:t>Mylor Bridge CP School</w:t>
      </w:r>
    </w:p>
    <w:p w:rsidR="007509A6" w:rsidRDefault="007509A6" w:rsidP="007509A6">
      <w:pPr>
        <w:autoSpaceDE w:val="0"/>
        <w:autoSpaceDN w:val="0"/>
        <w:adjustRightInd w:val="0"/>
        <w:jc w:val="center"/>
        <w:rPr>
          <w:rFonts w:ascii="Comic Sans MS" w:hAnsi="Comic Sans MS" w:cs="Arial"/>
          <w:b/>
          <w:bCs/>
          <w:color w:val="FF0000"/>
          <w:sz w:val="32"/>
          <w:szCs w:val="32"/>
          <w:lang w:eastAsia="en-GB"/>
        </w:rPr>
      </w:pPr>
      <w:r w:rsidRPr="00B70C82">
        <w:rPr>
          <w:rFonts w:ascii="Comic Sans MS" w:hAnsi="Comic Sans MS" w:cs="Arial"/>
          <w:b/>
          <w:bCs/>
          <w:color w:val="FF0000"/>
          <w:sz w:val="32"/>
          <w:szCs w:val="32"/>
          <w:lang w:eastAsia="en-GB"/>
        </w:rPr>
        <w:t>“The Best We Can Be”</w:t>
      </w:r>
    </w:p>
    <w:p w:rsidR="007509A6" w:rsidRDefault="00655BD5" w:rsidP="007509A6">
      <w:pPr>
        <w:autoSpaceDE w:val="0"/>
        <w:autoSpaceDN w:val="0"/>
        <w:adjustRightInd w:val="0"/>
        <w:jc w:val="center"/>
        <w:rPr>
          <w:rFonts w:ascii="Comic Sans MS" w:hAnsi="Comic Sans MS" w:cs="Arial"/>
          <w:b/>
          <w:bCs/>
          <w:color w:val="548DD4"/>
          <w:sz w:val="28"/>
          <w:szCs w:val="28"/>
          <w:lang w:eastAsia="en-GB"/>
        </w:rPr>
      </w:pPr>
      <w:r w:rsidRPr="00655BD5">
        <w:rPr>
          <w:rFonts w:ascii="Comic Sans MS" w:hAnsi="Comic Sans MS" w:cs="Arial"/>
          <w:b/>
          <w:bCs/>
          <w:noProof/>
          <w:color w:val="548DD4"/>
          <w:sz w:val="28"/>
          <w:szCs w:val="28"/>
          <w:lang w:eastAsia="en-GB"/>
        </w:rPr>
        <mc:AlternateContent>
          <mc:Choice Requires="wps">
            <w:drawing>
              <wp:anchor distT="45720" distB="45720" distL="114300" distR="114300" simplePos="0" relativeHeight="251659264" behindDoc="0" locked="0" layoutInCell="1" allowOverlap="1">
                <wp:simplePos x="0" y="0"/>
                <wp:positionH relativeFrom="column">
                  <wp:posOffset>34925</wp:posOffset>
                </wp:positionH>
                <wp:positionV relativeFrom="paragraph">
                  <wp:posOffset>429895</wp:posOffset>
                </wp:positionV>
                <wp:extent cx="9578340" cy="1404620"/>
                <wp:effectExtent l="0" t="0" r="2286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8340" cy="1404620"/>
                        </a:xfrm>
                        <a:prstGeom prst="rect">
                          <a:avLst/>
                        </a:prstGeom>
                        <a:solidFill>
                          <a:srgbClr val="FFFFFF"/>
                        </a:solidFill>
                        <a:ln w="9525">
                          <a:solidFill>
                            <a:srgbClr val="000000"/>
                          </a:solidFill>
                          <a:miter lim="800000"/>
                          <a:headEnd/>
                          <a:tailEnd/>
                        </a:ln>
                      </wps:spPr>
                      <wps:txbx>
                        <w:txbxContent>
                          <w:p w:rsidR="00655BD5" w:rsidRPr="00655BD5" w:rsidRDefault="00655BD5">
                            <w:pPr>
                              <w:rPr>
                                <w:rFonts w:ascii="Comic Sans MS" w:hAnsi="Comic Sans MS"/>
                                <w:color w:val="FF0000"/>
                                <w:sz w:val="24"/>
                                <w:szCs w:val="24"/>
                              </w:rPr>
                            </w:pPr>
                            <w:r w:rsidRPr="00655BD5">
                              <w:rPr>
                                <w:rFonts w:ascii="Comic Sans MS" w:hAnsi="Comic Sans MS"/>
                                <w:color w:val="FF0000"/>
                                <w:sz w:val="24"/>
                                <w:szCs w:val="24"/>
                              </w:rPr>
                              <w:t>Covid 19 Please be aware that during the Covid 19 pandemic, we will endeavour to continue meeting the needs of every child in the school. Some of our provision may alter from the offer below in ord</w:t>
                            </w:r>
                            <w:r w:rsidR="001F3956">
                              <w:rPr>
                                <w:rFonts w:ascii="Comic Sans MS" w:hAnsi="Comic Sans MS"/>
                                <w:color w:val="FF0000"/>
                                <w:sz w:val="24"/>
                                <w:szCs w:val="24"/>
                              </w:rPr>
                              <w:t>er to provide support in a COVID</w:t>
                            </w:r>
                            <w:r w:rsidRPr="00655BD5">
                              <w:rPr>
                                <w:rFonts w:ascii="Comic Sans MS" w:hAnsi="Comic Sans MS"/>
                                <w:color w:val="FF0000"/>
                                <w:sz w:val="24"/>
                                <w:szCs w:val="24"/>
                              </w:rPr>
                              <w:t xml:space="preserve"> secure way. There will be times when we do things differently or have to delay or cancel certain </w:t>
                            </w:r>
                            <w:r w:rsidR="001F3956" w:rsidRPr="00655BD5">
                              <w:rPr>
                                <w:rFonts w:ascii="Comic Sans MS" w:hAnsi="Comic Sans MS"/>
                                <w:color w:val="FF0000"/>
                                <w:sz w:val="24"/>
                                <w:szCs w:val="24"/>
                              </w:rPr>
                              <w:t>provision</w:t>
                            </w:r>
                            <w:r w:rsidRPr="00655BD5">
                              <w:rPr>
                                <w:rFonts w:ascii="Comic Sans MS" w:hAnsi="Comic Sans MS"/>
                                <w:color w:val="FF0000"/>
                                <w:sz w:val="24"/>
                                <w:szCs w:val="24"/>
                              </w:rPr>
                              <w:t xml:space="preserve"> as they are not currently possible in the way we had planned.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5pt;margin-top:33.85pt;width:754.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">
                <v:textbox style="mso-fit-shape-to-text:t">
                  <w:txbxContent>
                    <w:p w:rsidR="00655BD5" w:rsidRPr="00655BD5" w:rsidRDefault="00655BD5">
                      <w:pPr>
                        <w:rPr>
                          <w:rFonts w:ascii="Comic Sans MS" w:hAnsi="Comic Sans MS"/>
                          <w:color w:val="FF0000"/>
                          <w:sz w:val="24"/>
                          <w:szCs w:val="24"/>
                        </w:rPr>
                      </w:pPr>
                      <w:r w:rsidRPr="00655BD5">
                        <w:rPr>
                          <w:rFonts w:ascii="Comic Sans MS" w:hAnsi="Comic Sans MS"/>
                          <w:color w:val="FF0000"/>
                          <w:sz w:val="24"/>
                          <w:szCs w:val="24"/>
                        </w:rPr>
                        <w:t>Covid 19 Please be aware that during the Covid 19 pandemic, we will endeavour to continue meeting the needs of every child in the school. Some of our provision may alter from the offer below in ord</w:t>
                      </w:r>
                      <w:r w:rsidR="001F3956">
                        <w:rPr>
                          <w:rFonts w:ascii="Comic Sans MS" w:hAnsi="Comic Sans MS"/>
                          <w:color w:val="FF0000"/>
                          <w:sz w:val="24"/>
                          <w:szCs w:val="24"/>
                        </w:rPr>
                        <w:t>er to provide support in a COVID</w:t>
                      </w:r>
                      <w:r w:rsidRPr="00655BD5">
                        <w:rPr>
                          <w:rFonts w:ascii="Comic Sans MS" w:hAnsi="Comic Sans MS"/>
                          <w:color w:val="FF0000"/>
                          <w:sz w:val="24"/>
                          <w:szCs w:val="24"/>
                        </w:rPr>
                        <w:t xml:space="preserve"> secure way. There will be times when we do things differently or have to delay or cancel certain </w:t>
                      </w:r>
                      <w:r w:rsidR="001F3956" w:rsidRPr="00655BD5">
                        <w:rPr>
                          <w:rFonts w:ascii="Comic Sans MS" w:hAnsi="Comic Sans MS"/>
                          <w:color w:val="FF0000"/>
                          <w:sz w:val="24"/>
                          <w:szCs w:val="24"/>
                        </w:rPr>
                        <w:t>provision</w:t>
                      </w:r>
                      <w:bookmarkStart w:id="1" w:name="_GoBack"/>
                      <w:bookmarkEnd w:id="1"/>
                      <w:r w:rsidRPr="00655BD5">
                        <w:rPr>
                          <w:rFonts w:ascii="Comic Sans MS" w:hAnsi="Comic Sans MS"/>
                          <w:color w:val="FF0000"/>
                          <w:sz w:val="24"/>
                          <w:szCs w:val="24"/>
                        </w:rPr>
                        <w:t xml:space="preserve"> as they are not currently possible in the way we had planned.</w:t>
                      </w:r>
                    </w:p>
                  </w:txbxContent>
                </v:textbox>
                <w10:wrap type="square"/>
              </v:shape>
            </w:pict>
          </mc:Fallback>
        </mc:AlternateContent>
      </w:r>
      <w:r w:rsidR="007509A6" w:rsidRPr="00B70C82">
        <w:rPr>
          <w:rFonts w:ascii="Comic Sans MS" w:hAnsi="Comic Sans MS" w:cs="Arial"/>
          <w:b/>
          <w:bCs/>
          <w:color w:val="548DD4"/>
          <w:sz w:val="28"/>
          <w:szCs w:val="28"/>
          <w:lang w:eastAsia="en-GB"/>
        </w:rPr>
        <w:t>Our ‘</w:t>
      </w:r>
      <w:r w:rsidR="007509A6">
        <w:rPr>
          <w:rFonts w:ascii="Comic Sans MS" w:hAnsi="Comic Sans MS" w:cs="Arial"/>
          <w:b/>
          <w:bCs/>
          <w:color w:val="548DD4"/>
          <w:sz w:val="28"/>
          <w:szCs w:val="28"/>
          <w:lang w:eastAsia="en-GB"/>
        </w:rPr>
        <w:t>Local</w:t>
      </w:r>
      <w:r w:rsidR="007509A6" w:rsidRPr="00B70C82">
        <w:rPr>
          <w:rFonts w:ascii="Comic Sans MS" w:hAnsi="Comic Sans MS" w:cs="Arial"/>
          <w:b/>
          <w:bCs/>
          <w:color w:val="548DD4"/>
          <w:sz w:val="28"/>
          <w:szCs w:val="28"/>
          <w:lang w:eastAsia="en-GB"/>
        </w:rPr>
        <w:t xml:space="preserve"> Offer’ for Special Educational Needs and Disability (SEND)</w:t>
      </w:r>
    </w:p>
    <w:p w:rsidR="007509A6" w:rsidRPr="00B70C82" w:rsidRDefault="007509A6" w:rsidP="007509A6">
      <w:pPr>
        <w:autoSpaceDE w:val="0"/>
        <w:autoSpaceDN w:val="0"/>
        <w:adjustRightInd w:val="0"/>
        <w:rPr>
          <w:rFonts w:ascii="Comic Sans MS" w:hAnsi="Comic Sans MS" w:cs="Arial"/>
          <w:color w:val="000000"/>
          <w:lang w:eastAsia="en-GB"/>
        </w:rPr>
      </w:pPr>
    </w:p>
    <w:tbl>
      <w:tblPr>
        <w:tblW w:w="15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9"/>
      </w:tblGrid>
      <w:tr w:rsidR="007509A6" w:rsidTr="00FF2203">
        <w:trPr>
          <w:trHeight w:val="5076"/>
        </w:trPr>
        <w:tc>
          <w:tcPr>
            <w:tcW w:w="1531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01"/>
              <w:tblOverlap w:val="never"/>
              <w:tblW w:w="12574" w:type="dxa"/>
              <w:tblBorders>
                <w:top w:val="nil"/>
                <w:left w:val="nil"/>
                <w:bottom w:val="nil"/>
                <w:right w:val="nil"/>
              </w:tblBorders>
              <w:tblLook w:val="0000" w:firstRow="0" w:lastRow="0" w:firstColumn="0" w:lastColumn="0" w:noHBand="0" w:noVBand="0"/>
            </w:tblPr>
            <w:tblGrid>
              <w:gridCol w:w="12574"/>
            </w:tblGrid>
            <w:tr w:rsidR="007509A6" w:rsidRPr="00340003" w:rsidTr="00FF2203">
              <w:trPr>
                <w:trHeight w:val="1217"/>
              </w:trPr>
              <w:tc>
                <w:tcPr>
                  <w:tcW w:w="0" w:type="auto"/>
                </w:tcPr>
                <w:p w:rsidR="007509A6" w:rsidRPr="00340003" w:rsidRDefault="007509A6" w:rsidP="00655BD5">
                  <w:pPr>
                    <w:autoSpaceDE w:val="0"/>
                    <w:autoSpaceDN w:val="0"/>
                    <w:adjustRightInd w:val="0"/>
                    <w:ind w:left="360"/>
                    <w:rPr>
                      <w:rFonts w:ascii="Comic Sans MS" w:hAnsi="Comic Sans MS"/>
                      <w:sz w:val="24"/>
                      <w:szCs w:val="24"/>
                      <w:lang w:eastAsia="en-GB"/>
                    </w:rPr>
                  </w:pPr>
                </w:p>
                <w:p w:rsidR="007509A6" w:rsidRPr="00340003" w:rsidRDefault="007509A6" w:rsidP="00655BD5">
                  <w:pPr>
                    <w:numPr>
                      <w:ilvl w:val="0"/>
                      <w:numId w:val="2"/>
                    </w:numPr>
                    <w:autoSpaceDE w:val="0"/>
                    <w:autoSpaceDN w:val="0"/>
                    <w:adjustRightInd w:val="0"/>
                    <w:ind w:left="714" w:hanging="357"/>
                    <w:rPr>
                      <w:rFonts w:ascii="Comic Sans MS" w:hAnsi="Comic Sans MS" w:cs="Comic Sans MS"/>
                      <w:color w:val="000000"/>
                      <w:sz w:val="24"/>
                      <w:szCs w:val="24"/>
                      <w:lang w:eastAsia="en-GB"/>
                    </w:rPr>
                  </w:pPr>
                  <w:r w:rsidRPr="00340003">
                    <w:rPr>
                      <w:rFonts w:ascii="Comic Sans MS" w:hAnsi="Comic Sans MS" w:cs="Comic Sans MS"/>
                      <w:color w:val="000000"/>
                      <w:sz w:val="24"/>
                      <w:szCs w:val="24"/>
                      <w:lang w:eastAsia="en-GB"/>
                    </w:rPr>
                    <w:t xml:space="preserve">To provide a rich, stimulating, and creative learning environment in which all children are motivated to aspire and are enabled to reach their full potential. </w:t>
                  </w:r>
                </w:p>
                <w:p w:rsidR="007509A6" w:rsidRPr="00340003" w:rsidRDefault="007509A6" w:rsidP="00655BD5">
                  <w:pPr>
                    <w:numPr>
                      <w:ilvl w:val="0"/>
                      <w:numId w:val="2"/>
                    </w:numPr>
                    <w:autoSpaceDE w:val="0"/>
                    <w:autoSpaceDN w:val="0"/>
                    <w:adjustRightInd w:val="0"/>
                    <w:ind w:left="714" w:hanging="357"/>
                    <w:rPr>
                      <w:rFonts w:ascii="Comic Sans MS" w:hAnsi="Comic Sans MS" w:cs="Comic Sans MS"/>
                      <w:color w:val="000000"/>
                      <w:sz w:val="24"/>
                      <w:szCs w:val="24"/>
                      <w:lang w:eastAsia="en-GB"/>
                    </w:rPr>
                  </w:pPr>
                  <w:r w:rsidRPr="00340003">
                    <w:rPr>
                      <w:rFonts w:ascii="Comic Sans MS" w:hAnsi="Comic Sans MS" w:cs="Comic Sans MS"/>
                      <w:color w:val="000000"/>
                      <w:sz w:val="24"/>
                      <w:szCs w:val="24"/>
                      <w:lang w:eastAsia="en-GB"/>
                    </w:rPr>
                    <w:t xml:space="preserve">To ensure the inclusion of all pupils. </w:t>
                  </w:r>
                </w:p>
                <w:p w:rsidR="007509A6" w:rsidRPr="00340003" w:rsidRDefault="007509A6" w:rsidP="00655BD5">
                  <w:pPr>
                    <w:numPr>
                      <w:ilvl w:val="0"/>
                      <w:numId w:val="2"/>
                    </w:numPr>
                    <w:autoSpaceDE w:val="0"/>
                    <w:autoSpaceDN w:val="0"/>
                    <w:adjustRightInd w:val="0"/>
                    <w:ind w:left="714" w:hanging="357"/>
                    <w:rPr>
                      <w:rFonts w:ascii="Comic Sans MS" w:hAnsi="Comic Sans MS" w:cs="Comic Sans MS"/>
                      <w:color w:val="000000"/>
                      <w:sz w:val="24"/>
                      <w:szCs w:val="24"/>
                      <w:lang w:eastAsia="en-GB"/>
                    </w:rPr>
                  </w:pPr>
                  <w:r w:rsidRPr="00340003">
                    <w:rPr>
                      <w:rFonts w:ascii="Comic Sans MS" w:hAnsi="Comic Sans MS" w:cs="Comic Sans MS"/>
                      <w:color w:val="000000"/>
                      <w:sz w:val="24"/>
                      <w:szCs w:val="24"/>
                      <w:lang w:eastAsia="en-GB"/>
                    </w:rPr>
                    <w:t xml:space="preserve">To create a friendly, caring atmosphere where all are valued and listened to, adults and children alike. </w:t>
                  </w:r>
                </w:p>
                <w:p w:rsidR="007509A6" w:rsidRPr="00340003" w:rsidRDefault="007509A6" w:rsidP="00655BD5">
                  <w:pPr>
                    <w:numPr>
                      <w:ilvl w:val="0"/>
                      <w:numId w:val="2"/>
                    </w:numPr>
                    <w:autoSpaceDE w:val="0"/>
                    <w:autoSpaceDN w:val="0"/>
                    <w:adjustRightInd w:val="0"/>
                    <w:ind w:left="714" w:hanging="357"/>
                    <w:rPr>
                      <w:rFonts w:ascii="Comic Sans MS" w:hAnsi="Comic Sans MS" w:cs="Comic Sans MS"/>
                      <w:color w:val="000000"/>
                      <w:sz w:val="24"/>
                      <w:szCs w:val="24"/>
                      <w:lang w:eastAsia="en-GB"/>
                    </w:rPr>
                  </w:pPr>
                  <w:r w:rsidRPr="00340003">
                    <w:rPr>
                      <w:rFonts w:ascii="Comic Sans MS" w:hAnsi="Comic Sans MS" w:cs="Comic Sans MS"/>
                      <w:color w:val="000000"/>
                      <w:sz w:val="24"/>
                      <w:szCs w:val="24"/>
                      <w:lang w:eastAsia="en-GB"/>
                    </w:rPr>
                    <w:t xml:space="preserve">To involve parents/carers as partners in their child’s learning experience within the school community. </w:t>
                  </w:r>
                </w:p>
                <w:p w:rsidR="007509A6" w:rsidRPr="00340003" w:rsidRDefault="007509A6" w:rsidP="00655BD5">
                  <w:pPr>
                    <w:numPr>
                      <w:ilvl w:val="0"/>
                      <w:numId w:val="2"/>
                    </w:numPr>
                    <w:autoSpaceDE w:val="0"/>
                    <w:autoSpaceDN w:val="0"/>
                    <w:adjustRightInd w:val="0"/>
                    <w:ind w:left="714" w:hanging="357"/>
                    <w:rPr>
                      <w:rFonts w:ascii="Comic Sans MS" w:hAnsi="Comic Sans MS" w:cs="Comic Sans MS"/>
                      <w:color w:val="000000"/>
                      <w:sz w:val="24"/>
                      <w:szCs w:val="24"/>
                      <w:lang w:eastAsia="en-GB"/>
                    </w:rPr>
                  </w:pPr>
                  <w:r w:rsidRPr="00340003">
                    <w:rPr>
                      <w:rFonts w:ascii="Comic Sans MS" w:hAnsi="Comic Sans MS" w:cs="Comic Sans MS"/>
                      <w:color w:val="000000"/>
                      <w:sz w:val="24"/>
                      <w:szCs w:val="24"/>
                      <w:lang w:eastAsia="en-GB"/>
                    </w:rPr>
                    <w:t xml:space="preserve">To develop and maintain inter-school liaison for ease of transition from Pre-School and then to Secondary School. </w:t>
                  </w:r>
                </w:p>
                <w:p w:rsidR="007509A6" w:rsidRPr="00340003" w:rsidRDefault="007509A6" w:rsidP="00655BD5">
                  <w:pPr>
                    <w:numPr>
                      <w:ilvl w:val="0"/>
                      <w:numId w:val="2"/>
                    </w:numPr>
                    <w:autoSpaceDE w:val="0"/>
                    <w:autoSpaceDN w:val="0"/>
                    <w:adjustRightInd w:val="0"/>
                    <w:ind w:left="714" w:hanging="357"/>
                    <w:rPr>
                      <w:rFonts w:ascii="Comic Sans MS" w:hAnsi="Comic Sans MS" w:cs="Comic Sans MS"/>
                      <w:color w:val="000000"/>
                      <w:sz w:val="24"/>
                      <w:szCs w:val="24"/>
                      <w:lang w:eastAsia="en-GB"/>
                    </w:rPr>
                  </w:pPr>
                  <w:r w:rsidRPr="00340003">
                    <w:rPr>
                      <w:rFonts w:ascii="Comic Sans MS" w:hAnsi="Comic Sans MS" w:cs="Comic Sans MS"/>
                      <w:color w:val="000000"/>
                      <w:sz w:val="24"/>
                      <w:szCs w:val="24"/>
                      <w:lang w:eastAsia="en-GB"/>
                    </w:rPr>
                    <w:t xml:space="preserve">To provide strong links between the school and the community to ensure collaborative support and success. </w:t>
                  </w:r>
                </w:p>
                <w:p w:rsidR="007509A6" w:rsidRPr="00340003" w:rsidRDefault="007509A6" w:rsidP="00655BD5">
                  <w:pPr>
                    <w:numPr>
                      <w:ilvl w:val="0"/>
                      <w:numId w:val="2"/>
                    </w:numPr>
                    <w:autoSpaceDE w:val="0"/>
                    <w:autoSpaceDN w:val="0"/>
                    <w:adjustRightInd w:val="0"/>
                    <w:ind w:left="714" w:hanging="357"/>
                    <w:rPr>
                      <w:rFonts w:ascii="Comic Sans MS" w:hAnsi="Comic Sans MS" w:cs="Comic Sans MS"/>
                      <w:color w:val="000000"/>
                      <w:sz w:val="24"/>
                      <w:szCs w:val="24"/>
                      <w:lang w:eastAsia="en-GB"/>
                    </w:rPr>
                  </w:pPr>
                  <w:r w:rsidRPr="00340003">
                    <w:rPr>
                      <w:rFonts w:ascii="Comic Sans MS" w:hAnsi="Comic Sans MS" w:cs="Comic Sans MS"/>
                      <w:color w:val="000000"/>
                      <w:sz w:val="24"/>
                      <w:szCs w:val="24"/>
                      <w:lang w:eastAsia="en-GB"/>
                    </w:rPr>
                    <w:t xml:space="preserve">To support the professional development of all staff. </w:t>
                  </w:r>
                </w:p>
                <w:p w:rsidR="007509A6" w:rsidRPr="00340003" w:rsidRDefault="007509A6" w:rsidP="00655BD5">
                  <w:pPr>
                    <w:autoSpaceDE w:val="0"/>
                    <w:autoSpaceDN w:val="0"/>
                    <w:adjustRightInd w:val="0"/>
                    <w:rPr>
                      <w:rFonts w:ascii="Comic Sans MS" w:hAnsi="Comic Sans MS" w:cs="Comic Sans MS"/>
                      <w:color w:val="000000"/>
                      <w:sz w:val="24"/>
                      <w:szCs w:val="24"/>
                      <w:lang w:eastAsia="en-GB"/>
                    </w:rPr>
                  </w:pPr>
                </w:p>
                <w:p w:rsidR="007509A6" w:rsidRPr="00340003" w:rsidRDefault="007509A6" w:rsidP="00655BD5">
                  <w:pPr>
                    <w:rPr>
                      <w:rFonts w:ascii="Comic Sans MS" w:hAnsi="Comic Sans MS"/>
                    </w:rPr>
                  </w:pPr>
                  <w:r w:rsidRPr="00340003">
                    <w:rPr>
                      <w:rFonts w:ascii="Comic Sans MS" w:hAnsi="Comic Sans MS"/>
                    </w:rPr>
                    <w:t>Link to Special Educational Needs Policy – Accessibility Policy - Link to Equality and Diversity Policy</w:t>
                  </w:r>
                </w:p>
                <w:p w:rsidR="007509A6" w:rsidRPr="00340003" w:rsidRDefault="007509A6" w:rsidP="00655BD5">
                  <w:pPr>
                    <w:rPr>
                      <w:rFonts w:ascii="Comic Sans MS" w:hAnsi="Comic Sans MS"/>
                    </w:rPr>
                  </w:pPr>
                </w:p>
                <w:p w:rsidR="007509A6" w:rsidRPr="00655BD5" w:rsidRDefault="007509A6" w:rsidP="00655BD5">
                  <w:pPr>
                    <w:rPr>
                      <w:rFonts w:ascii="Comic Sans MS" w:hAnsi="Comic Sans MS"/>
                    </w:rPr>
                  </w:pPr>
                  <w:r w:rsidRPr="00340003">
                    <w:rPr>
                      <w:rFonts w:ascii="Comic Sans MS" w:hAnsi="Comic Sans MS"/>
                    </w:rPr>
                    <w:t xml:space="preserve"> </w:t>
                  </w:r>
                  <w:hyperlink r:id="rId9" w:history="1">
                    <w:r w:rsidRPr="00340003">
                      <w:rPr>
                        <w:rStyle w:val="Hyperlink"/>
                        <w:rFonts w:ascii="Comic Sans MS" w:hAnsi="Comic Sans MS"/>
                      </w:rPr>
                      <w:t>http://www.mylor-bridge.cornwall.sch.uk/website/school-policies/36601</w:t>
                    </w:r>
                  </w:hyperlink>
                </w:p>
              </w:tc>
            </w:tr>
          </w:tbl>
          <w:p w:rsidR="007509A6" w:rsidRPr="00336DAE" w:rsidRDefault="007509A6" w:rsidP="00655BD5">
            <w:pPr>
              <w:autoSpaceDE w:val="0"/>
              <w:autoSpaceDN w:val="0"/>
              <w:adjustRightInd w:val="0"/>
              <w:rPr>
                <w:rFonts w:cs="Arial"/>
                <w:color w:val="1F497D"/>
                <w:sz w:val="24"/>
                <w:szCs w:val="24"/>
                <w:lang w:eastAsia="en-GB"/>
              </w:rPr>
            </w:pPr>
          </w:p>
        </w:tc>
      </w:tr>
    </w:tbl>
    <w:p w:rsidR="007509A6" w:rsidRPr="007509A6" w:rsidRDefault="00DC6028" w:rsidP="007509A6">
      <w:pPr>
        <w:autoSpaceDE w:val="0"/>
        <w:autoSpaceDN w:val="0"/>
        <w:adjustRightInd w:val="0"/>
        <w:rPr>
          <w:rFonts w:ascii="Comic Sans MS" w:hAnsi="Comic Sans MS" w:cs="Arial"/>
          <w:color w:val="7030A0"/>
          <w:sz w:val="28"/>
          <w:szCs w:val="28"/>
          <w:lang w:eastAsia="en-GB"/>
        </w:rPr>
      </w:pPr>
      <w:r>
        <w:rPr>
          <w:rFonts w:ascii="Comic Sans MS" w:hAnsi="Comic Sans MS" w:cs="Arial"/>
          <w:color w:val="7030A0"/>
          <w:sz w:val="28"/>
          <w:szCs w:val="28"/>
          <w:lang w:eastAsia="en-GB"/>
        </w:rPr>
        <w:lastRenderedPageBreak/>
        <w:t xml:space="preserve">Jude Osborne is </w:t>
      </w:r>
      <w:r w:rsidR="00AC2A46">
        <w:rPr>
          <w:rFonts w:ascii="Comic Sans MS" w:hAnsi="Comic Sans MS" w:cs="Arial"/>
          <w:color w:val="7030A0"/>
          <w:sz w:val="28"/>
          <w:szCs w:val="28"/>
          <w:lang w:eastAsia="en-GB"/>
        </w:rPr>
        <w:t>SENDCo and enquiries can be made to her or the head teacher</w:t>
      </w:r>
      <w:r w:rsidR="007509A6" w:rsidRPr="007509A6">
        <w:rPr>
          <w:rFonts w:ascii="Comic Sans MS" w:hAnsi="Comic Sans MS" w:cs="Arial"/>
          <w:color w:val="7030A0"/>
          <w:sz w:val="28"/>
          <w:szCs w:val="28"/>
          <w:lang w:eastAsia="en-GB"/>
        </w:rPr>
        <w:t xml:space="preserve"> on: 01326 373724 or senco@mylor-bridge.cornwall.sch.uk</w:t>
      </w:r>
    </w:p>
    <w:p w:rsidR="007509A6" w:rsidRDefault="007509A6" w:rsidP="007509A6">
      <w:pPr>
        <w:autoSpaceDE w:val="0"/>
        <w:autoSpaceDN w:val="0"/>
        <w:adjustRightInd w:val="0"/>
        <w:jc w:val="center"/>
        <w:rPr>
          <w:rFonts w:ascii="Comic Sans MS" w:hAnsi="Comic Sans MS" w:cs="Arial"/>
          <w:b/>
          <w:color w:val="548DD4"/>
          <w:sz w:val="32"/>
          <w:szCs w:val="28"/>
          <w:lang w:eastAsia="en-GB"/>
        </w:rPr>
      </w:pPr>
    </w:p>
    <w:p w:rsidR="007509A6" w:rsidRPr="002855A8" w:rsidRDefault="007509A6" w:rsidP="007509A6">
      <w:pPr>
        <w:autoSpaceDE w:val="0"/>
        <w:autoSpaceDN w:val="0"/>
        <w:adjustRightInd w:val="0"/>
        <w:jc w:val="center"/>
        <w:rPr>
          <w:rFonts w:ascii="Comic Sans MS" w:hAnsi="Comic Sans MS" w:cs="Arial"/>
          <w:b/>
          <w:color w:val="548DD4"/>
          <w:sz w:val="28"/>
          <w:szCs w:val="24"/>
          <w:lang w:eastAsia="en-GB"/>
        </w:rPr>
      </w:pPr>
      <w:r w:rsidRPr="002855A8">
        <w:rPr>
          <w:rFonts w:ascii="Comic Sans MS" w:hAnsi="Comic Sans MS" w:cs="Arial"/>
          <w:b/>
          <w:color w:val="548DD4"/>
          <w:sz w:val="32"/>
          <w:szCs w:val="28"/>
          <w:lang w:eastAsia="en-GB"/>
        </w:rPr>
        <w:t>The levels of support and provision offered by our school</w:t>
      </w:r>
    </w:p>
    <w:p w:rsidR="007509A6" w:rsidRPr="002855A8" w:rsidRDefault="007509A6" w:rsidP="007509A6">
      <w:pPr>
        <w:autoSpaceDE w:val="0"/>
        <w:autoSpaceDN w:val="0"/>
        <w:adjustRightInd w:val="0"/>
        <w:rPr>
          <w:rFonts w:ascii="Comic Sans MS" w:hAnsi="Comic Sans MS" w:cs="Arial"/>
          <w:color w:val="244061"/>
          <w:sz w:val="28"/>
          <w:szCs w:val="24"/>
          <w:lang w:eastAsia="en-GB"/>
        </w:rPr>
      </w:pPr>
    </w:p>
    <w:p w:rsidR="007509A6" w:rsidRPr="002855A8" w:rsidRDefault="007509A6" w:rsidP="007509A6">
      <w:pPr>
        <w:numPr>
          <w:ilvl w:val="0"/>
          <w:numId w:val="1"/>
        </w:numPr>
        <w:autoSpaceDE w:val="0"/>
        <w:autoSpaceDN w:val="0"/>
        <w:adjustRightInd w:val="0"/>
        <w:rPr>
          <w:rFonts w:ascii="Comic Sans MS" w:hAnsi="Comic Sans MS" w:cs="Arial"/>
          <w:sz w:val="28"/>
          <w:szCs w:val="28"/>
          <w:lang w:eastAsia="en-GB"/>
        </w:rPr>
      </w:pPr>
      <w:r w:rsidRPr="002855A8">
        <w:rPr>
          <w:rFonts w:ascii="Comic Sans MS" w:hAnsi="Comic Sans MS" w:cs="Arial"/>
          <w:sz w:val="28"/>
          <w:szCs w:val="28"/>
          <w:lang w:eastAsia="en-GB"/>
        </w:rPr>
        <w:t>Listening to and responding to children and young people</w:t>
      </w:r>
    </w:p>
    <w:p w:rsidR="007509A6" w:rsidRPr="002855A8" w:rsidRDefault="007509A6" w:rsidP="007509A6">
      <w:pPr>
        <w:autoSpaceDE w:val="0"/>
        <w:autoSpaceDN w:val="0"/>
        <w:adjustRightInd w:val="0"/>
        <w:rPr>
          <w:rFonts w:ascii="Comic Sans MS" w:hAnsi="Comic Sans M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107"/>
        <w:gridCol w:w="5036"/>
      </w:tblGrid>
      <w:tr w:rsidR="007509A6" w:rsidRPr="002855A8" w:rsidTr="00FF2203">
        <w:trPr>
          <w:trHeight w:val="1155"/>
        </w:trPr>
        <w:tc>
          <w:tcPr>
            <w:tcW w:w="1697"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Whole school approaches</w:t>
            </w: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The universal offer to all children and YP. </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135" name="Picture 13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34" name="Picture 13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33" name="Picture 13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32" name="Picture 13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31" name="Picture 13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30" name="Picture 13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29" name="Picture 12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28" name="Picture 12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27" name="Picture 12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26" name="Picture 12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rsidR="007509A6" w:rsidRPr="002855A8" w:rsidRDefault="007509A6" w:rsidP="00FF2203">
            <w:pPr>
              <w:autoSpaceDE w:val="0"/>
              <w:autoSpaceDN w:val="0"/>
              <w:adjustRightInd w:val="0"/>
              <w:rPr>
                <w:rFonts w:ascii="Comic Sans MS" w:hAnsi="Comic Sans MS" w:cs="Arial"/>
                <w:sz w:val="24"/>
                <w:szCs w:val="24"/>
                <w:lang w:eastAsia="en-GB"/>
              </w:rPr>
            </w:pPr>
          </w:p>
        </w:tc>
        <w:tc>
          <w:tcPr>
            <w:tcW w:w="1663"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Additional, targeted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125" name="Picture 12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24" name="Picture 12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23" name="Picture 12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22" name="Picture 12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40"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Specialist, individualised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121" name="Picture 12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rsidR="007509A6" w:rsidRPr="002855A8" w:rsidRDefault="007509A6" w:rsidP="00FF2203">
            <w:pPr>
              <w:autoSpaceDE w:val="0"/>
              <w:autoSpaceDN w:val="0"/>
              <w:adjustRightInd w:val="0"/>
              <w:rPr>
                <w:rFonts w:ascii="Comic Sans MS" w:hAnsi="Comic Sans MS" w:cs="Arial"/>
                <w:sz w:val="24"/>
                <w:szCs w:val="24"/>
                <w:lang w:eastAsia="en-GB"/>
              </w:rPr>
            </w:pPr>
          </w:p>
        </w:tc>
      </w:tr>
      <w:tr w:rsidR="007509A6" w:rsidRPr="002855A8" w:rsidTr="00FF2203">
        <w:tc>
          <w:tcPr>
            <w:tcW w:w="1697" w:type="pct"/>
            <w:shd w:val="clear" w:color="auto" w:fill="auto"/>
          </w:tcPr>
          <w:p w:rsidR="007509A6" w:rsidRDefault="007509A6" w:rsidP="00FF2203">
            <w:pPr>
              <w:autoSpaceDE w:val="0"/>
              <w:autoSpaceDN w:val="0"/>
              <w:adjustRightInd w:val="0"/>
              <w:rPr>
                <w:rFonts w:ascii="SassoonCRInfant" w:hAnsi="SassoonCRInfant" w:cs="Arial"/>
                <w:sz w:val="24"/>
                <w:szCs w:val="24"/>
                <w:lang w:eastAsia="en-GB"/>
              </w:rPr>
            </w:pPr>
            <w:r w:rsidRPr="00020DD8">
              <w:rPr>
                <w:rFonts w:ascii="SassoonCRInfant" w:hAnsi="SassoonCRInfant" w:cs="Arial"/>
                <w:sz w:val="24"/>
                <w:szCs w:val="24"/>
                <w:lang w:eastAsia="en-GB"/>
              </w:rPr>
              <w:t xml:space="preserve">The relationship between adults and children in school are based upon mutual respect. Personal, Social and Health Education (PSHE) and Citizenship is </w:t>
            </w:r>
            <w:r>
              <w:rPr>
                <w:rFonts w:ascii="SassoonCRInfant" w:hAnsi="SassoonCRInfant" w:cs="Arial"/>
                <w:sz w:val="24"/>
                <w:szCs w:val="24"/>
                <w:lang w:eastAsia="en-GB"/>
              </w:rPr>
              <w:t>taught across the curriculum and isn’t necessarily taught in a separate subject or in isolation.  Circle Time provides an opportunity within the class to discuss issues of particular importance to children.</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 xml:space="preserve">The School Council provides a forum to air and respond to matters of importance to children.  Each class in Key Stage 2 has two representatives and a secretary from Year 6. Children’s reading records are used as a two-way communication between school and home.  </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Our curriculum includes an element of pupils’ choice whenever possible - e.g. a variety of homework activities to choose from.</w:t>
            </w:r>
          </w:p>
          <w:p w:rsidR="007509A6" w:rsidRPr="002855A8" w:rsidRDefault="007509A6" w:rsidP="00FF2203">
            <w:pPr>
              <w:autoSpaceDE w:val="0"/>
              <w:autoSpaceDN w:val="0"/>
              <w:adjustRightInd w:val="0"/>
              <w:rPr>
                <w:rFonts w:ascii="Comic Sans MS" w:hAnsi="Comic Sans MS" w:cs="Arial"/>
                <w:color w:val="0070C0"/>
                <w:sz w:val="24"/>
                <w:szCs w:val="24"/>
                <w:lang w:eastAsia="en-GB"/>
              </w:rPr>
            </w:pPr>
          </w:p>
        </w:tc>
        <w:tc>
          <w:tcPr>
            <w:tcW w:w="1663" w:type="pct"/>
            <w:shd w:val="clear" w:color="auto" w:fill="auto"/>
          </w:tcPr>
          <w:p w:rsidR="007509A6" w:rsidRPr="00020DD8"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Each class has at least one teacher and teaching assistant.  This enables group work and interaction to take place on a regular basis.</w:t>
            </w:r>
          </w:p>
          <w:p w:rsidR="007509A6" w:rsidRPr="002855A8" w:rsidRDefault="007509A6" w:rsidP="00FF2203">
            <w:pPr>
              <w:autoSpaceDE w:val="0"/>
              <w:autoSpaceDN w:val="0"/>
              <w:adjustRightInd w:val="0"/>
              <w:ind w:left="720"/>
              <w:rPr>
                <w:rFonts w:ascii="Comic Sans MS" w:hAnsi="Comic Sans MS" w:cs="Arial"/>
                <w:color w:val="0070C0"/>
                <w:sz w:val="24"/>
                <w:szCs w:val="24"/>
                <w:lang w:eastAsia="en-GB"/>
              </w:rPr>
            </w:pPr>
          </w:p>
        </w:tc>
        <w:tc>
          <w:tcPr>
            <w:tcW w:w="1640" w:type="pct"/>
            <w:shd w:val="clear" w:color="auto" w:fill="auto"/>
          </w:tcPr>
          <w:p w:rsidR="007509A6" w:rsidRPr="00AC2A46" w:rsidRDefault="007509A6" w:rsidP="00FF2203">
            <w:pPr>
              <w:pStyle w:val="Default"/>
              <w:rPr>
                <w:rFonts w:ascii="SassoonCRInfant" w:hAnsi="SassoonCRInfant"/>
              </w:rPr>
            </w:pPr>
            <w:r w:rsidRPr="00AC2A46">
              <w:rPr>
                <w:rFonts w:ascii="SassoonCRInfant" w:hAnsi="SassoonCRInfant"/>
              </w:rPr>
              <w:t xml:space="preserve">We have an Early Arrivals Breakfast Club where the children are supervised in a safe environment and have the chance to ‘chat’ to teaching assistants before the start of the school day. </w:t>
            </w:r>
          </w:p>
          <w:p w:rsidR="007509A6" w:rsidRPr="00AC2A46" w:rsidRDefault="007509A6" w:rsidP="00FF2203">
            <w:pPr>
              <w:pStyle w:val="Default"/>
              <w:rPr>
                <w:rFonts w:ascii="SassoonCRInfant" w:hAnsi="SassoonCRInfant"/>
              </w:rPr>
            </w:pPr>
            <w:r w:rsidRPr="00AC2A46">
              <w:rPr>
                <w:rFonts w:ascii="SassoonCRInfant" w:hAnsi="SassoonCRInfant"/>
              </w:rPr>
              <w:t>The Headteacher meets and greets eve</w:t>
            </w:r>
            <w:r w:rsidR="00AC2A46" w:rsidRPr="00AC2A46">
              <w:rPr>
                <w:rFonts w:ascii="SassoonCRInfant" w:hAnsi="SassoonCRInfant"/>
              </w:rPr>
              <w:t>ry child at the school gate on most</w:t>
            </w:r>
            <w:r w:rsidRPr="00AC2A46">
              <w:rPr>
                <w:rFonts w:ascii="SassoonCRInfant" w:hAnsi="SassoonCRInfant"/>
              </w:rPr>
              <w:t xml:space="preserve"> morning</w:t>
            </w:r>
            <w:r w:rsidR="00AC2A46" w:rsidRPr="00AC2A46">
              <w:rPr>
                <w:rFonts w:ascii="SassoonCRInfant" w:hAnsi="SassoonCRInfant"/>
              </w:rPr>
              <w:t>s</w:t>
            </w:r>
            <w:r w:rsidRPr="00AC2A46">
              <w:rPr>
                <w:rFonts w:ascii="SassoonCRInfant" w:hAnsi="SassoonCRInfant"/>
              </w:rPr>
              <w:t xml:space="preserve"> and there is also a chance for parents/carers to talk to her and liaise with the children’s class teachers. </w:t>
            </w:r>
          </w:p>
          <w:p w:rsidR="007509A6" w:rsidRPr="00AC2A46" w:rsidRDefault="007509A6" w:rsidP="00FF2203">
            <w:pPr>
              <w:pStyle w:val="Default"/>
              <w:rPr>
                <w:rFonts w:ascii="SassoonCRInfant" w:hAnsi="SassoonCRInfant"/>
              </w:rPr>
            </w:pPr>
            <w:r w:rsidRPr="00AC2A46">
              <w:rPr>
                <w:rFonts w:ascii="SassoonCRInfant" w:hAnsi="SassoonCRInfant"/>
              </w:rPr>
              <w:t>The school works with partner agencies to meet individual needs. School can also ‘signpost’ services (such as the family information service) to parents and carers.  There are also leaflets in the foyer of the school for parents to collect.</w:t>
            </w:r>
          </w:p>
          <w:p w:rsidR="007509A6" w:rsidRPr="00020DD8" w:rsidRDefault="007509A6" w:rsidP="00FF2203">
            <w:pPr>
              <w:autoSpaceDE w:val="0"/>
              <w:autoSpaceDN w:val="0"/>
              <w:adjustRightInd w:val="0"/>
              <w:rPr>
                <w:rFonts w:ascii="SassoonCRInfant" w:hAnsi="SassoonCRInfant" w:cs="Arial"/>
                <w:sz w:val="24"/>
                <w:szCs w:val="24"/>
                <w:lang w:eastAsia="en-GB"/>
              </w:rPr>
            </w:pPr>
            <w:r w:rsidRPr="00AC2A46">
              <w:rPr>
                <w:rFonts w:ascii="SassoonCRInfant" w:hAnsi="SassoonCRInfant"/>
                <w:sz w:val="24"/>
                <w:szCs w:val="24"/>
              </w:rPr>
              <w:t>Parents/carers and children’s vi</w:t>
            </w:r>
            <w:r w:rsidR="00C26864">
              <w:rPr>
                <w:rFonts w:ascii="SassoonCRInfant" w:hAnsi="SassoonCRInfant"/>
                <w:sz w:val="24"/>
                <w:szCs w:val="24"/>
              </w:rPr>
              <w:t>ews are sought during termly APDR</w:t>
            </w:r>
            <w:r w:rsidRPr="00AC2A46">
              <w:rPr>
                <w:rFonts w:ascii="SassoonCRInfant" w:hAnsi="SassoonCRInfant"/>
                <w:sz w:val="24"/>
                <w:szCs w:val="24"/>
              </w:rPr>
              <w:t xml:space="preserve"> meetings.</w:t>
            </w:r>
            <w:r w:rsidRPr="00020DD8">
              <w:rPr>
                <w:rFonts w:ascii="SassoonCRInfant" w:hAnsi="SassoonCRInfant"/>
                <w:sz w:val="24"/>
                <w:szCs w:val="24"/>
              </w:rPr>
              <w:t xml:space="preserve"> </w:t>
            </w:r>
          </w:p>
          <w:p w:rsidR="007509A6" w:rsidRPr="00020DD8" w:rsidRDefault="007509A6" w:rsidP="00FF2203">
            <w:pPr>
              <w:autoSpaceDE w:val="0"/>
              <w:autoSpaceDN w:val="0"/>
              <w:adjustRightInd w:val="0"/>
              <w:rPr>
                <w:rFonts w:ascii="SassoonCRInfant" w:hAnsi="SassoonCRInfant" w:cs="Arial"/>
                <w:sz w:val="24"/>
                <w:szCs w:val="24"/>
                <w:lang w:eastAsia="en-GB"/>
              </w:rPr>
            </w:pPr>
          </w:p>
          <w:p w:rsidR="007509A6" w:rsidRPr="00020DD8" w:rsidRDefault="007509A6" w:rsidP="00FF2203">
            <w:pPr>
              <w:autoSpaceDE w:val="0"/>
              <w:autoSpaceDN w:val="0"/>
              <w:adjustRightInd w:val="0"/>
              <w:rPr>
                <w:rFonts w:ascii="SassoonCRInfant" w:hAnsi="SassoonCRInfant" w:cs="Arial"/>
                <w:sz w:val="24"/>
                <w:szCs w:val="24"/>
                <w:lang w:eastAsia="en-GB"/>
              </w:rPr>
            </w:pPr>
          </w:p>
          <w:p w:rsidR="007509A6" w:rsidRPr="002855A8" w:rsidRDefault="007509A6" w:rsidP="00FF2203">
            <w:pPr>
              <w:autoSpaceDE w:val="0"/>
              <w:autoSpaceDN w:val="0"/>
              <w:adjustRightInd w:val="0"/>
              <w:rPr>
                <w:rFonts w:ascii="Comic Sans MS" w:hAnsi="Comic Sans MS" w:cs="Arial"/>
                <w:color w:val="0070C0"/>
                <w:sz w:val="24"/>
                <w:szCs w:val="24"/>
                <w:lang w:eastAsia="en-GB"/>
              </w:rPr>
            </w:pPr>
          </w:p>
        </w:tc>
      </w:tr>
    </w:tbl>
    <w:p w:rsidR="007509A6" w:rsidRPr="002855A8" w:rsidRDefault="007509A6" w:rsidP="007509A6">
      <w:pPr>
        <w:autoSpaceDE w:val="0"/>
        <w:autoSpaceDN w:val="0"/>
        <w:adjustRightInd w:val="0"/>
        <w:rPr>
          <w:rFonts w:ascii="Comic Sans MS" w:hAnsi="Comic Sans MS" w:cs="Arial"/>
          <w:b/>
          <w:sz w:val="24"/>
          <w:szCs w:val="24"/>
          <w:lang w:eastAsia="en-GB"/>
        </w:rPr>
      </w:pPr>
    </w:p>
    <w:p w:rsidR="007509A6" w:rsidRPr="002855A8" w:rsidRDefault="007509A6" w:rsidP="007509A6">
      <w:pPr>
        <w:autoSpaceDE w:val="0"/>
        <w:autoSpaceDN w:val="0"/>
        <w:adjustRightInd w:val="0"/>
        <w:rPr>
          <w:rFonts w:ascii="Comic Sans MS" w:hAnsi="Comic Sans MS" w:cs="Arial"/>
          <w:b/>
          <w:sz w:val="24"/>
          <w:szCs w:val="24"/>
          <w:lang w:eastAsia="en-GB"/>
        </w:rPr>
      </w:pPr>
    </w:p>
    <w:p w:rsidR="007509A6" w:rsidRPr="002855A8" w:rsidRDefault="007509A6" w:rsidP="007509A6">
      <w:pPr>
        <w:autoSpaceDE w:val="0"/>
        <w:autoSpaceDN w:val="0"/>
        <w:adjustRightInd w:val="0"/>
        <w:rPr>
          <w:rFonts w:ascii="Comic Sans MS" w:hAnsi="Comic Sans MS" w:cs="Arial"/>
          <w:b/>
          <w:sz w:val="24"/>
          <w:szCs w:val="24"/>
          <w:lang w:eastAsia="en-GB"/>
        </w:rPr>
      </w:pPr>
    </w:p>
    <w:p w:rsidR="007509A6" w:rsidRPr="002855A8" w:rsidRDefault="007509A6" w:rsidP="007509A6">
      <w:pPr>
        <w:numPr>
          <w:ilvl w:val="0"/>
          <w:numId w:val="1"/>
        </w:numPr>
        <w:autoSpaceDE w:val="0"/>
        <w:autoSpaceDN w:val="0"/>
        <w:adjustRightInd w:val="0"/>
        <w:rPr>
          <w:rFonts w:ascii="Comic Sans MS" w:hAnsi="Comic Sans MS" w:cs="Arial"/>
          <w:sz w:val="28"/>
          <w:szCs w:val="28"/>
          <w:lang w:eastAsia="en-GB"/>
        </w:rPr>
      </w:pPr>
      <w:r w:rsidRPr="002855A8">
        <w:rPr>
          <w:rFonts w:ascii="Comic Sans MS" w:hAnsi="Comic Sans MS" w:cs="Arial"/>
          <w:sz w:val="28"/>
          <w:szCs w:val="28"/>
          <w:lang w:eastAsia="en-GB"/>
        </w:rPr>
        <w:t>Partnership with parents and carers</w:t>
      </w:r>
    </w:p>
    <w:p w:rsidR="007509A6" w:rsidRPr="002855A8" w:rsidRDefault="007509A6" w:rsidP="007509A6">
      <w:pPr>
        <w:autoSpaceDE w:val="0"/>
        <w:autoSpaceDN w:val="0"/>
        <w:adjustRightInd w:val="0"/>
        <w:rPr>
          <w:rFonts w:ascii="Comic Sans MS" w:hAnsi="Comic Sans M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2"/>
        <w:gridCol w:w="5113"/>
        <w:gridCol w:w="5039"/>
      </w:tblGrid>
      <w:tr w:rsidR="007509A6" w:rsidRPr="002855A8" w:rsidTr="00FF2203">
        <w:tc>
          <w:tcPr>
            <w:tcW w:w="1694"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Whole school approaches</w:t>
            </w: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The universal offer to all children and YP</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120" name="Picture 12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19" name="Picture 11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18" name="Picture 11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17" name="Picture 11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16" name="Picture 11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15" name="Picture 11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14" name="Picture 11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13" name="Picture 11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12" name="Picture 11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11" name="Picture 11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rsidR="007509A6" w:rsidRPr="002855A8" w:rsidRDefault="007509A6" w:rsidP="00FF2203">
            <w:pPr>
              <w:autoSpaceDE w:val="0"/>
              <w:autoSpaceDN w:val="0"/>
              <w:adjustRightInd w:val="0"/>
              <w:rPr>
                <w:rFonts w:ascii="Comic Sans MS" w:hAnsi="Comic Sans MS" w:cs="Arial"/>
                <w:sz w:val="24"/>
                <w:szCs w:val="24"/>
                <w:lang w:eastAsia="en-GB"/>
              </w:rPr>
            </w:pPr>
          </w:p>
        </w:tc>
        <w:tc>
          <w:tcPr>
            <w:tcW w:w="1665"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Additional, targeted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110" name="Picture 11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09" name="Picture 10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08" name="Picture 10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07" name="Picture 10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41"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Specialist, individualised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106" name="Picture 10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7509A6" w:rsidRPr="002855A8" w:rsidTr="00FF2203">
        <w:trPr>
          <w:trHeight w:val="211"/>
        </w:trPr>
        <w:tc>
          <w:tcPr>
            <w:tcW w:w="1694" w:type="pct"/>
            <w:shd w:val="clear" w:color="auto" w:fill="auto"/>
          </w:tcPr>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We offer an open door policy where parents and carers are welcome any time to make an appointment to meet with the Headteacher, the Class Teacher or SENDCo to discuss how a child is getting on.  We can offer advice and practical ways to help at home.</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We believe that a child’s education should be a partnership between parents and teachers, therefore we aim to keep communication channels open and communicate regularly, especially if a child has special educational needs.</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 xml:space="preserve">Children take home a reading record daily so that comments from parents and teacher can be shared and responded to when needed.  In the first term all parents/carers are invited into a Parent’s Information Evening and at the end of each half-term and ‘Open Afternoon’ is held when parents/carers are invited into their child’s class to look at work for the half-term. Formal parents’/carers’ meetings are held during the Spring term.  Other curriculum meetings may be held throughout the year.  The school newsletter </w:t>
            </w:r>
            <w:r>
              <w:rPr>
                <w:rFonts w:ascii="SassoonCRInfant" w:hAnsi="SassoonCRInfant" w:cs="Arial"/>
                <w:sz w:val="24"/>
                <w:szCs w:val="24"/>
                <w:lang w:eastAsia="en-GB"/>
              </w:rPr>
              <w:lastRenderedPageBreak/>
              <w:t>informs parents of information they need to know and it is published on the school website.</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Each child receives a report in July and parents/carers are invited to respond to the teachers’ comments.</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The Fundraising Committee is made up of parents/carers throughout the school and is very active and always welcomes new members.  Parent governors seek to represent the views of parents on the governing body.</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There are informal parents’ coffee mornings which include discussions about the ‘Incredible Years’.  Reception parents have the opportunity to attend Autumn ‘settling in’ chats with the Class 1 teacher.  The school administrator is available daily to respond to parents’ queries and liaise between teachers and parents to arrange meetings.</w:t>
            </w:r>
          </w:p>
          <w:p w:rsidR="007509A6" w:rsidRPr="00B32FED" w:rsidRDefault="007509A6" w:rsidP="00FF2203">
            <w:pPr>
              <w:autoSpaceDE w:val="0"/>
              <w:autoSpaceDN w:val="0"/>
              <w:adjustRightInd w:val="0"/>
              <w:rPr>
                <w:rFonts w:ascii="SassoonCRInfant" w:hAnsi="SassoonCRInfant" w:cs="Arial"/>
                <w:sz w:val="24"/>
                <w:szCs w:val="24"/>
                <w:lang w:eastAsia="en-GB"/>
              </w:rPr>
            </w:pPr>
          </w:p>
        </w:tc>
        <w:tc>
          <w:tcPr>
            <w:tcW w:w="1665" w:type="pct"/>
            <w:shd w:val="clear" w:color="auto" w:fill="auto"/>
          </w:tcPr>
          <w:p w:rsidR="007509A6" w:rsidRPr="00B32FED"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lastRenderedPageBreak/>
              <w:t>School booklets about support for pupils are given to parents and carers if needed.  They are also available in the school’s foyer area.  There is a notice board outside in the playground detailing support available and courses aimed at families where there may be individual needs.</w:t>
            </w:r>
          </w:p>
          <w:p w:rsidR="007509A6" w:rsidRPr="00B32FED" w:rsidRDefault="007509A6" w:rsidP="00FF2203">
            <w:pPr>
              <w:autoSpaceDE w:val="0"/>
              <w:autoSpaceDN w:val="0"/>
              <w:adjustRightInd w:val="0"/>
              <w:rPr>
                <w:rFonts w:ascii="SassoonCRInfant" w:hAnsi="SassoonCRInfant" w:cs="Arial"/>
                <w:sz w:val="24"/>
                <w:szCs w:val="24"/>
                <w:lang w:eastAsia="en-GB"/>
              </w:rPr>
            </w:pPr>
          </w:p>
          <w:p w:rsidR="007509A6" w:rsidRPr="00B32FED" w:rsidRDefault="007509A6" w:rsidP="00FF2203">
            <w:pPr>
              <w:autoSpaceDE w:val="0"/>
              <w:autoSpaceDN w:val="0"/>
              <w:adjustRightInd w:val="0"/>
              <w:rPr>
                <w:rFonts w:ascii="SassoonCRInfant" w:hAnsi="SassoonCRInfant" w:cs="Arial"/>
                <w:sz w:val="24"/>
                <w:szCs w:val="24"/>
                <w:lang w:eastAsia="en-GB"/>
              </w:rPr>
            </w:pPr>
          </w:p>
          <w:p w:rsidR="007509A6" w:rsidRPr="00B32FED" w:rsidRDefault="007509A6" w:rsidP="00FF2203">
            <w:pPr>
              <w:autoSpaceDE w:val="0"/>
              <w:autoSpaceDN w:val="0"/>
              <w:adjustRightInd w:val="0"/>
              <w:rPr>
                <w:rFonts w:ascii="SassoonCRInfant" w:hAnsi="SassoonCRInfant" w:cs="Arial"/>
                <w:sz w:val="24"/>
                <w:szCs w:val="24"/>
                <w:lang w:eastAsia="en-GB"/>
              </w:rPr>
            </w:pPr>
          </w:p>
          <w:p w:rsidR="007509A6" w:rsidRPr="00B32FED" w:rsidRDefault="007509A6" w:rsidP="00FF2203">
            <w:pPr>
              <w:autoSpaceDE w:val="0"/>
              <w:autoSpaceDN w:val="0"/>
              <w:adjustRightInd w:val="0"/>
              <w:rPr>
                <w:rFonts w:ascii="SassoonCRInfant" w:hAnsi="SassoonCRInfant" w:cs="Arial"/>
                <w:sz w:val="24"/>
                <w:szCs w:val="24"/>
                <w:lang w:eastAsia="en-GB"/>
              </w:rPr>
            </w:pPr>
          </w:p>
          <w:p w:rsidR="007509A6" w:rsidRPr="00B32FED" w:rsidRDefault="007509A6" w:rsidP="00FF2203">
            <w:pPr>
              <w:autoSpaceDE w:val="0"/>
              <w:autoSpaceDN w:val="0"/>
              <w:adjustRightInd w:val="0"/>
              <w:rPr>
                <w:rFonts w:ascii="SassoonCRInfant" w:hAnsi="SassoonCRInfant" w:cs="Arial"/>
                <w:sz w:val="24"/>
                <w:szCs w:val="24"/>
                <w:lang w:eastAsia="en-GB"/>
              </w:rPr>
            </w:pPr>
          </w:p>
        </w:tc>
        <w:tc>
          <w:tcPr>
            <w:tcW w:w="1641" w:type="pct"/>
            <w:shd w:val="clear" w:color="auto" w:fill="auto"/>
          </w:tcPr>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If a child is on the</w:t>
            </w:r>
            <w:r w:rsidR="00C26864">
              <w:rPr>
                <w:rFonts w:ascii="SassoonCRInfant" w:hAnsi="SassoonCRInfant" w:cs="Arial"/>
                <w:sz w:val="24"/>
                <w:szCs w:val="24"/>
                <w:lang w:eastAsia="en-GB"/>
              </w:rPr>
              <w:t xml:space="preserve"> Record of Need he or she is monitored using a cycle of Assess, Plan, Do and Review (APDR)</w:t>
            </w:r>
            <w:r>
              <w:rPr>
                <w:rFonts w:ascii="SassoonCRInfant" w:hAnsi="SassoonCRInfant" w:cs="Arial"/>
                <w:sz w:val="24"/>
                <w:szCs w:val="24"/>
                <w:lang w:eastAsia="en-GB"/>
              </w:rPr>
              <w:t xml:space="preserve"> which sets out individual targets.  Parents, child, class teacher and SENDCo discuss the targets and parents/ca</w:t>
            </w:r>
            <w:r w:rsidR="00C26864">
              <w:rPr>
                <w:rFonts w:ascii="SassoonCRInfant" w:hAnsi="SassoonCRInfant" w:cs="Arial"/>
                <w:sz w:val="24"/>
                <w:szCs w:val="24"/>
                <w:lang w:eastAsia="en-GB"/>
              </w:rPr>
              <w:t>rers are given a copy of the APPDR for each term</w:t>
            </w:r>
            <w:r>
              <w:rPr>
                <w:rFonts w:ascii="SassoonCRInfant" w:hAnsi="SassoonCRInfant" w:cs="Arial"/>
                <w:sz w:val="24"/>
                <w:szCs w:val="24"/>
                <w:lang w:eastAsia="en-GB"/>
              </w:rPr>
              <w:t>.</w:t>
            </w:r>
          </w:p>
          <w:p w:rsidR="007509A6" w:rsidRDefault="00DC6028"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The</w:t>
            </w:r>
            <w:r w:rsidR="00C26864">
              <w:rPr>
                <w:rFonts w:ascii="SassoonCRInfant" w:hAnsi="SassoonCRInfant" w:cs="Arial"/>
                <w:sz w:val="24"/>
                <w:szCs w:val="24"/>
                <w:lang w:eastAsia="en-GB"/>
              </w:rPr>
              <w:t xml:space="preserve"> </w:t>
            </w:r>
            <w:r>
              <w:rPr>
                <w:rFonts w:ascii="SassoonCRInfant" w:hAnsi="SassoonCRInfant" w:cs="Arial"/>
                <w:sz w:val="24"/>
                <w:szCs w:val="24"/>
                <w:lang w:eastAsia="en-GB"/>
              </w:rPr>
              <w:t>SENDCo is in school Monday mornings</w:t>
            </w:r>
            <w:r w:rsidR="00AC2A46">
              <w:rPr>
                <w:rFonts w:ascii="SassoonCRInfant" w:hAnsi="SassoonCRInfant" w:cs="Arial"/>
                <w:sz w:val="24"/>
                <w:szCs w:val="24"/>
                <w:lang w:eastAsia="en-GB"/>
              </w:rPr>
              <w:t>.</w:t>
            </w:r>
            <w:r w:rsidR="007509A6">
              <w:rPr>
                <w:rFonts w:ascii="SassoonCRInfant" w:hAnsi="SassoonCRInfant" w:cs="Arial"/>
                <w:sz w:val="24"/>
                <w:szCs w:val="24"/>
                <w:lang w:eastAsia="en-GB"/>
              </w:rPr>
              <w:t xml:space="preserve"> The </w:t>
            </w:r>
            <w:r w:rsidR="00AC2A46">
              <w:rPr>
                <w:rFonts w:ascii="SassoonCRInfant" w:hAnsi="SassoonCRInfant" w:cs="Arial"/>
                <w:sz w:val="24"/>
                <w:szCs w:val="24"/>
                <w:lang w:eastAsia="en-GB"/>
              </w:rPr>
              <w:t xml:space="preserve">best time to see her is with an </w:t>
            </w:r>
            <w:r w:rsidR="007509A6">
              <w:rPr>
                <w:rFonts w:ascii="SassoonCRInfant" w:hAnsi="SassoonCRInfant" w:cs="Arial"/>
                <w:sz w:val="24"/>
                <w:szCs w:val="24"/>
                <w:lang w:eastAsia="en-GB"/>
              </w:rPr>
              <w:t>appoi</w:t>
            </w:r>
            <w:r w:rsidR="00AC2A46">
              <w:rPr>
                <w:rFonts w:ascii="SassoonCRInfant" w:hAnsi="SassoonCRInfant" w:cs="Arial"/>
                <w:sz w:val="24"/>
                <w:szCs w:val="24"/>
                <w:lang w:eastAsia="en-GB"/>
              </w:rPr>
              <w:t>ntme</w:t>
            </w:r>
            <w:r w:rsidR="00C26864">
              <w:rPr>
                <w:rFonts w:ascii="SassoonCRInfant" w:hAnsi="SassoonCRInfant" w:cs="Arial"/>
                <w:sz w:val="24"/>
                <w:szCs w:val="24"/>
                <w:lang w:eastAsia="en-GB"/>
              </w:rPr>
              <w:t>nt or for more urgent enquiries</w:t>
            </w:r>
            <w:r w:rsidR="00AC2A46">
              <w:rPr>
                <w:rFonts w:ascii="SassoonCRInfant" w:hAnsi="SassoonCRInfant" w:cs="Arial"/>
                <w:sz w:val="24"/>
                <w:szCs w:val="24"/>
                <w:lang w:eastAsia="en-GB"/>
              </w:rPr>
              <w:t>, speak to the head teacher.</w:t>
            </w:r>
            <w:r w:rsidR="007509A6">
              <w:rPr>
                <w:rFonts w:ascii="SassoonCRInfant" w:hAnsi="SassoonCRInfant" w:cs="Arial"/>
                <w:sz w:val="24"/>
                <w:szCs w:val="24"/>
                <w:lang w:eastAsia="en-GB"/>
              </w:rPr>
              <w:t xml:space="preserve">  If advice is requested from outside the school – e.g. from an Educational Psychologist or Speech and Language Therapist – parents are informed, invited to meet the specialist and give a copy of written reports.</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A list of services we currently work with is listed below.</w:t>
            </w:r>
          </w:p>
          <w:p w:rsidR="007509A6" w:rsidRPr="00B32FED" w:rsidRDefault="007509A6" w:rsidP="00FF2203">
            <w:pPr>
              <w:autoSpaceDE w:val="0"/>
              <w:autoSpaceDN w:val="0"/>
              <w:adjustRightInd w:val="0"/>
              <w:ind w:left="720"/>
              <w:rPr>
                <w:rFonts w:ascii="SassoonCRInfant" w:hAnsi="SassoonCRInfant" w:cs="Arial"/>
                <w:sz w:val="24"/>
                <w:szCs w:val="24"/>
                <w:lang w:eastAsia="en-GB"/>
              </w:rPr>
            </w:pPr>
          </w:p>
        </w:tc>
      </w:tr>
    </w:tbl>
    <w:p w:rsidR="007509A6" w:rsidRPr="002855A8" w:rsidRDefault="007509A6" w:rsidP="007509A6">
      <w:pPr>
        <w:autoSpaceDE w:val="0"/>
        <w:autoSpaceDN w:val="0"/>
        <w:adjustRightInd w:val="0"/>
        <w:rPr>
          <w:rFonts w:ascii="Comic Sans MS" w:hAnsi="Comic Sans MS" w:cs="Arial"/>
          <w:sz w:val="28"/>
          <w:szCs w:val="28"/>
          <w:lang w:eastAsia="en-GB"/>
        </w:rPr>
      </w:pPr>
    </w:p>
    <w:p w:rsidR="007509A6" w:rsidRPr="002855A8" w:rsidRDefault="007509A6" w:rsidP="007509A6">
      <w:pPr>
        <w:numPr>
          <w:ilvl w:val="0"/>
          <w:numId w:val="1"/>
        </w:numPr>
        <w:autoSpaceDE w:val="0"/>
        <w:autoSpaceDN w:val="0"/>
        <w:adjustRightInd w:val="0"/>
        <w:jc w:val="both"/>
        <w:rPr>
          <w:rFonts w:ascii="Comic Sans MS" w:hAnsi="Comic Sans MS" w:cs="Arial"/>
          <w:sz w:val="28"/>
          <w:szCs w:val="28"/>
          <w:lang w:eastAsia="en-GB"/>
        </w:rPr>
      </w:pPr>
      <w:r w:rsidRPr="002855A8">
        <w:rPr>
          <w:rFonts w:ascii="Comic Sans MS" w:hAnsi="Comic Sans MS" w:cs="Arial"/>
          <w:sz w:val="28"/>
          <w:szCs w:val="28"/>
          <w:lang w:eastAsia="en-GB"/>
        </w:rPr>
        <w:t xml:space="preserve">The curriculum </w:t>
      </w:r>
    </w:p>
    <w:p w:rsidR="00C26864" w:rsidRPr="002855A8" w:rsidRDefault="00C26864" w:rsidP="00C26864">
      <w:pPr>
        <w:autoSpaceDE w:val="0"/>
        <w:autoSpaceDN w:val="0"/>
        <w:adjustRightInd w:val="0"/>
        <w:jc w:val="both"/>
        <w:rPr>
          <w:rFonts w:ascii="Comic Sans MS" w:hAnsi="Comic Sans M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2"/>
        <w:gridCol w:w="5030"/>
        <w:gridCol w:w="5122"/>
      </w:tblGrid>
      <w:tr w:rsidR="007509A6" w:rsidRPr="002855A8" w:rsidTr="00FF2203">
        <w:tc>
          <w:tcPr>
            <w:tcW w:w="1694"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Whole school approaches.</w:t>
            </w: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The universal offer to all children and YP</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105" name="Picture 10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04" name="Picture 10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03" name="Picture 10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02" name="Picture 10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01" name="Picture 10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00" name="Picture 10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99" name="Picture 9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98" name="Picture 9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97" name="Picture 9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96" name="Picture 9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rsidR="007509A6" w:rsidRPr="002855A8" w:rsidRDefault="007509A6" w:rsidP="00FF2203">
            <w:pPr>
              <w:autoSpaceDE w:val="0"/>
              <w:autoSpaceDN w:val="0"/>
              <w:adjustRightInd w:val="0"/>
              <w:rPr>
                <w:rFonts w:ascii="Comic Sans MS" w:hAnsi="Comic Sans MS" w:cs="Arial"/>
                <w:sz w:val="24"/>
                <w:szCs w:val="24"/>
                <w:lang w:eastAsia="en-GB"/>
              </w:rPr>
            </w:pPr>
          </w:p>
        </w:tc>
        <w:tc>
          <w:tcPr>
            <w:tcW w:w="1638"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Additional, targeted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95" name="Picture 9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94" name="Picture 9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93" name="Picture 9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92" name="Picture 9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68"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Specialist, individualised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91" name="Picture 9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7509A6" w:rsidRPr="002855A8" w:rsidTr="00FF2203">
        <w:tc>
          <w:tcPr>
            <w:tcW w:w="1694" w:type="pct"/>
            <w:shd w:val="clear" w:color="auto" w:fill="auto"/>
          </w:tcPr>
          <w:p w:rsidR="007509A6" w:rsidRDefault="007509A6" w:rsidP="00FF2203">
            <w:pPr>
              <w:rPr>
                <w:rFonts w:ascii="SassoonCRInfant" w:hAnsi="SassoonCRInfant" w:cs="Arial"/>
                <w:sz w:val="24"/>
                <w:szCs w:val="24"/>
                <w:lang w:eastAsia="en-GB"/>
              </w:rPr>
            </w:pPr>
            <w:r>
              <w:rPr>
                <w:rFonts w:ascii="SassoonCRInfant" w:hAnsi="SassoonCRInfant" w:cs="Arial"/>
                <w:sz w:val="24"/>
                <w:szCs w:val="24"/>
                <w:lang w:eastAsia="en-GB"/>
              </w:rPr>
              <w:t>The Foundation curriculum forms the basis of work in the Reception Year.</w:t>
            </w:r>
          </w:p>
          <w:p w:rsidR="007509A6" w:rsidRDefault="007509A6" w:rsidP="00FF2203">
            <w:pPr>
              <w:rPr>
                <w:rFonts w:ascii="SassoonCRInfant" w:hAnsi="SassoonCRInfant" w:cs="Arial"/>
                <w:sz w:val="24"/>
                <w:szCs w:val="24"/>
                <w:lang w:eastAsia="en-GB"/>
              </w:rPr>
            </w:pPr>
            <w:r>
              <w:rPr>
                <w:rFonts w:ascii="SassoonCRInfant" w:hAnsi="SassoonCRInfant" w:cs="Arial"/>
                <w:sz w:val="24"/>
                <w:szCs w:val="24"/>
                <w:lang w:eastAsia="en-GB"/>
              </w:rPr>
              <w:t xml:space="preserve">From Year 1 we teach all subjects of the National Curriculum and Religious Education to all pupils.  In the mornings, we focus on Numeracy and Literacy.  </w:t>
            </w:r>
            <w:r w:rsidRPr="00AC2A46">
              <w:rPr>
                <w:rFonts w:ascii="SassoonCRInfant" w:hAnsi="SassoonCRInfant" w:cs="Arial"/>
                <w:sz w:val="24"/>
                <w:szCs w:val="24"/>
                <w:lang w:eastAsia="en-GB"/>
              </w:rPr>
              <w:t>Our cu</w:t>
            </w:r>
            <w:r w:rsidR="00AC2A46" w:rsidRPr="00AC2A46">
              <w:rPr>
                <w:rFonts w:ascii="SassoonCRInfant" w:hAnsi="SassoonCRInfant" w:cs="Arial"/>
                <w:sz w:val="24"/>
                <w:szCs w:val="24"/>
                <w:lang w:eastAsia="en-GB"/>
              </w:rPr>
              <w:t xml:space="preserve">rriculum is topic based </w:t>
            </w:r>
            <w:r w:rsidR="00AC2A46">
              <w:rPr>
                <w:rFonts w:ascii="SassoonCRInfant" w:hAnsi="SassoonCRInfant" w:cs="Arial"/>
                <w:sz w:val="24"/>
                <w:szCs w:val="24"/>
                <w:lang w:eastAsia="en-GB"/>
              </w:rPr>
              <w:t xml:space="preserve">and we </w:t>
            </w:r>
            <w:r w:rsidR="00AC2A46">
              <w:rPr>
                <w:rFonts w:ascii="SassoonCRInfant" w:hAnsi="SassoonCRInfant" w:cs="Arial"/>
                <w:sz w:val="24"/>
                <w:szCs w:val="24"/>
                <w:lang w:eastAsia="en-GB"/>
              </w:rPr>
              <w:lastRenderedPageBreak/>
              <w:t>ensure progress through the Essentials Curriculum.</w:t>
            </w:r>
          </w:p>
          <w:p w:rsidR="007509A6" w:rsidRPr="00882E4A" w:rsidRDefault="00C26864" w:rsidP="00FF2203">
            <w:pPr>
              <w:rPr>
                <w:rFonts w:ascii="SassoonCRInfant" w:hAnsi="SassoonCRInfant" w:cs="Arial"/>
                <w:sz w:val="24"/>
                <w:szCs w:val="24"/>
                <w:lang w:eastAsia="en-GB"/>
              </w:rPr>
            </w:pPr>
            <w:r>
              <w:rPr>
                <w:rFonts w:ascii="SassoonCRInfant" w:hAnsi="SassoonCRInfant" w:cs="Arial"/>
                <w:sz w:val="24"/>
                <w:szCs w:val="24"/>
                <w:lang w:eastAsia="en-GB"/>
              </w:rPr>
              <w:t>Extra-</w:t>
            </w:r>
            <w:r w:rsidR="007509A6">
              <w:rPr>
                <w:rFonts w:ascii="SassoonCRInfant" w:hAnsi="SassoonCRInfant" w:cs="Arial"/>
                <w:sz w:val="24"/>
                <w:szCs w:val="24"/>
                <w:lang w:eastAsia="en-GB"/>
              </w:rPr>
              <w:t>curricular activities on and off site take place after school or during lunch times.  These change throughout the year and may be aimed at specific year groups, or the whole school, such as our trip to ‘Eden Project’ for ice-skating and whole school end of year walk/picnic.</w:t>
            </w:r>
          </w:p>
          <w:p w:rsidR="007509A6" w:rsidRPr="00882E4A" w:rsidRDefault="007509A6" w:rsidP="00FF2203">
            <w:pPr>
              <w:rPr>
                <w:rFonts w:ascii="SassoonCRInfant" w:hAnsi="SassoonCRInfant" w:cs="Arial"/>
                <w:sz w:val="24"/>
                <w:szCs w:val="24"/>
                <w:lang w:eastAsia="en-GB"/>
              </w:rPr>
            </w:pPr>
          </w:p>
          <w:p w:rsidR="007509A6" w:rsidRPr="002855A8" w:rsidRDefault="007509A6" w:rsidP="00FF2203">
            <w:pPr>
              <w:rPr>
                <w:rFonts w:ascii="Comic Sans MS" w:hAnsi="Comic Sans MS" w:cs="Arial"/>
                <w:color w:val="0070C0"/>
                <w:sz w:val="24"/>
                <w:szCs w:val="24"/>
                <w:lang w:eastAsia="en-GB"/>
              </w:rPr>
            </w:pPr>
          </w:p>
        </w:tc>
        <w:tc>
          <w:tcPr>
            <w:tcW w:w="1638" w:type="pct"/>
            <w:shd w:val="clear" w:color="auto" w:fill="auto"/>
          </w:tcPr>
          <w:p w:rsidR="007509A6" w:rsidRPr="00882E4A"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lastRenderedPageBreak/>
              <w:t>Within each class, there is daily targeted support for groups of pupils in Literacy and Maths during these lessons.</w:t>
            </w:r>
          </w:p>
        </w:tc>
        <w:tc>
          <w:tcPr>
            <w:tcW w:w="1668" w:type="pct"/>
            <w:shd w:val="clear" w:color="auto" w:fill="auto"/>
          </w:tcPr>
          <w:p w:rsidR="007509A6" w:rsidRPr="00882E4A"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 xml:space="preserve">Teachers and teaching assistants work collaboratively to make adaptations to the curriculum for individuals who may need it to enable the school to be fully inclusive.  Children with SEN are included in all areas of the curriculum.  For instance specific arrangements may be made for a child with autism who finds </w:t>
            </w:r>
            <w:r>
              <w:rPr>
                <w:rFonts w:ascii="SassoonCRInfant" w:hAnsi="SassoonCRInfant" w:cs="Arial"/>
                <w:sz w:val="24"/>
                <w:szCs w:val="24"/>
                <w:lang w:eastAsia="en-GB"/>
              </w:rPr>
              <w:lastRenderedPageBreak/>
              <w:t>assemblies difficult, so that he or she can participate alongside peers.  Individual arrangements may be required when there are off-site activities or residential visits (camps).  Guidance from relevant professionals is taken into account.  For instance, if the needs relate to a physical or medical condition, health specialists’ advice is followed.  Additionally, support is given to those children with medical needs, such as, administering medications, and/or checking equipment that children may need, e.g. hearing aids.</w:t>
            </w:r>
          </w:p>
        </w:tc>
      </w:tr>
    </w:tbl>
    <w:p w:rsidR="007509A6" w:rsidRPr="002855A8" w:rsidRDefault="007509A6" w:rsidP="007509A6">
      <w:pPr>
        <w:autoSpaceDE w:val="0"/>
        <w:autoSpaceDN w:val="0"/>
        <w:adjustRightInd w:val="0"/>
        <w:rPr>
          <w:rFonts w:ascii="Comic Sans MS" w:hAnsi="Comic Sans MS" w:cs="Arial"/>
          <w:sz w:val="28"/>
          <w:szCs w:val="28"/>
          <w:lang w:eastAsia="en-GB"/>
        </w:rPr>
      </w:pPr>
    </w:p>
    <w:p w:rsidR="007509A6" w:rsidRPr="002855A8" w:rsidRDefault="007509A6" w:rsidP="007509A6">
      <w:pPr>
        <w:numPr>
          <w:ilvl w:val="0"/>
          <w:numId w:val="1"/>
        </w:numPr>
        <w:autoSpaceDE w:val="0"/>
        <w:autoSpaceDN w:val="0"/>
        <w:adjustRightInd w:val="0"/>
        <w:rPr>
          <w:rFonts w:ascii="Comic Sans MS" w:hAnsi="Comic Sans MS" w:cs="Arial"/>
          <w:sz w:val="28"/>
          <w:szCs w:val="28"/>
          <w:lang w:eastAsia="en-GB"/>
        </w:rPr>
      </w:pPr>
      <w:r w:rsidRPr="002855A8">
        <w:rPr>
          <w:rFonts w:ascii="Comic Sans MS" w:hAnsi="Comic Sans MS" w:cs="Arial"/>
          <w:sz w:val="28"/>
          <w:szCs w:val="28"/>
          <w:lang w:eastAsia="en-GB"/>
        </w:rPr>
        <w:t>Teaching and learning</w:t>
      </w:r>
    </w:p>
    <w:p w:rsidR="007509A6" w:rsidRPr="002855A8" w:rsidRDefault="007509A6" w:rsidP="007509A6">
      <w:pPr>
        <w:autoSpaceDE w:val="0"/>
        <w:autoSpaceDN w:val="0"/>
        <w:adjustRightInd w:val="0"/>
        <w:rPr>
          <w:rFonts w:ascii="Comic Sans MS" w:hAnsi="Comic Sans M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2"/>
        <w:gridCol w:w="5030"/>
        <w:gridCol w:w="5122"/>
      </w:tblGrid>
      <w:tr w:rsidR="007509A6" w:rsidRPr="002855A8" w:rsidTr="00FF2203">
        <w:tc>
          <w:tcPr>
            <w:tcW w:w="1694"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Whole school approaches</w:t>
            </w: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The universal offer to all children and YP</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90" name="Picture 9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89" name="Picture 8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88" name="Picture 8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87" name="Picture 8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86" name="Picture 8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85" name="Picture 8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84" name="Picture 8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83" name="Picture 8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82" name="Picture 8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81" name="Picture 8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rsidR="007509A6" w:rsidRPr="002855A8" w:rsidRDefault="007509A6" w:rsidP="00FF2203">
            <w:pPr>
              <w:autoSpaceDE w:val="0"/>
              <w:autoSpaceDN w:val="0"/>
              <w:adjustRightInd w:val="0"/>
              <w:rPr>
                <w:rFonts w:ascii="Comic Sans MS" w:hAnsi="Comic Sans MS" w:cs="Arial"/>
                <w:sz w:val="24"/>
                <w:szCs w:val="24"/>
                <w:lang w:eastAsia="en-GB"/>
              </w:rPr>
            </w:pPr>
          </w:p>
        </w:tc>
        <w:tc>
          <w:tcPr>
            <w:tcW w:w="1638"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Additional, targeted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80" name="Picture 8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79" name="Picture 7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78" name="Picture 7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77" name="Picture 7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68"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Specialist, individualised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76" name="Picture 7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7509A6" w:rsidRPr="002855A8" w:rsidTr="00FF2203">
        <w:tc>
          <w:tcPr>
            <w:tcW w:w="1694" w:type="pct"/>
            <w:shd w:val="clear" w:color="auto" w:fill="auto"/>
          </w:tcPr>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All work within class is pitched at an appropriate level so that all children are able to access according to their specific needs and abilities.  This includes challenging more able pupils.  Typically this might mean that in a lesson there would be three different levels of work set for the class; however on occasions this can be individually differentiated.  Teachers follow a continuous cycle of planning, assessing and reviewing lessons to ensure progress of all pupils.</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 xml:space="preserve">The benefit of this type of differentiation is that all children can access a lesson and learn at their level.  Strategies to support children with dyslexia </w:t>
            </w:r>
            <w:r>
              <w:rPr>
                <w:rFonts w:ascii="SassoonCRInfant" w:hAnsi="SassoonCRInfant" w:cs="Arial"/>
                <w:sz w:val="24"/>
                <w:szCs w:val="24"/>
                <w:lang w:eastAsia="en-GB"/>
              </w:rPr>
              <w:lastRenderedPageBreak/>
              <w:t>are employed in each class to the benefit of all children, e.g. using colour backgrounds on interactive whiteboards.  Regular assessments are made to track progress.  The marking of children’s work throughout the school gives clear guidance for the next steps children need to make progress.  KS2 pupils also have their targets inside their books so that they can monitor their progress independently.</w:t>
            </w:r>
          </w:p>
          <w:p w:rsidR="007509A6" w:rsidRPr="007B53A0"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We are committed to outdoor learning and make the most of opportunities, on and off the school site, to take lessons outside.  This includes our ‘outdoor’ classroom area.</w:t>
            </w:r>
          </w:p>
          <w:p w:rsidR="007509A6" w:rsidRPr="002855A8" w:rsidRDefault="007509A6" w:rsidP="00FF2203">
            <w:pPr>
              <w:autoSpaceDE w:val="0"/>
              <w:autoSpaceDN w:val="0"/>
              <w:adjustRightInd w:val="0"/>
              <w:rPr>
                <w:rFonts w:ascii="Comic Sans MS" w:hAnsi="Comic Sans MS" w:cs="Arial"/>
                <w:color w:val="0070C0"/>
                <w:sz w:val="24"/>
                <w:szCs w:val="24"/>
                <w:lang w:eastAsia="en-GB"/>
              </w:rPr>
            </w:pPr>
          </w:p>
        </w:tc>
        <w:tc>
          <w:tcPr>
            <w:tcW w:w="1638" w:type="pct"/>
            <w:shd w:val="clear" w:color="auto" w:fill="auto"/>
          </w:tcPr>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lastRenderedPageBreak/>
              <w:t>In the Early Years stage and Key Stage 1, children are divided into year groups for the input of Numeracy and Literacy lessons.  This works particularly well with phonics groups and booster groups according to the stage they have reached.</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Books in the Accelerated Reading scheme (AR) are provided for all children throughout KS2 and some children in Year 2.  Their progress is closely monitored and this scheme has proved very successful and motivating for all children involved.  There are weekly opportunities for the children to use the school library.</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lastRenderedPageBreak/>
              <w:t>FUNS PE- is a physical programme to develop gross and fine motor skills and is provided for specific children.</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FUNS PE is used throughout the school daily.</w:t>
            </w:r>
          </w:p>
          <w:p w:rsidR="007509A6" w:rsidRPr="007B53A0" w:rsidRDefault="007509A6" w:rsidP="00FF2203">
            <w:pPr>
              <w:autoSpaceDE w:val="0"/>
              <w:autoSpaceDN w:val="0"/>
              <w:adjustRightInd w:val="0"/>
              <w:rPr>
                <w:rFonts w:ascii="SassoonCRInfant" w:hAnsi="SassoonCRInfant" w:cs="Arial"/>
                <w:sz w:val="24"/>
                <w:szCs w:val="24"/>
                <w:lang w:eastAsia="en-GB"/>
              </w:rPr>
            </w:pPr>
          </w:p>
        </w:tc>
        <w:tc>
          <w:tcPr>
            <w:tcW w:w="1668" w:type="pct"/>
            <w:shd w:val="clear" w:color="auto" w:fill="auto"/>
          </w:tcPr>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lastRenderedPageBreak/>
              <w:t>Children who are on our Record of Need will have specific provision aimed at their needs; for example:  Precision Teaching, daily reading, Toe by Toe and Phonological Awareness.  The provision is flexible and could be long-term and ongoing or for a limited period.  In cases where the need is greatest (t</w:t>
            </w:r>
            <w:r w:rsidR="00C26864">
              <w:rPr>
                <w:rFonts w:ascii="SassoonCRInfant" w:hAnsi="SassoonCRInfant" w:cs="Arial"/>
                <w:sz w:val="24"/>
                <w:szCs w:val="24"/>
                <w:lang w:eastAsia="en-GB"/>
              </w:rPr>
              <w:t>hose with</w:t>
            </w:r>
            <w:r>
              <w:rPr>
                <w:rFonts w:ascii="SassoonCRInfant" w:hAnsi="SassoonCRInfant" w:cs="Arial"/>
                <w:sz w:val="24"/>
                <w:szCs w:val="24"/>
                <w:lang w:eastAsia="en-GB"/>
              </w:rPr>
              <w:t xml:space="preserve"> an Education </w:t>
            </w:r>
            <w:r w:rsidR="00C26864">
              <w:rPr>
                <w:rFonts w:ascii="SassoonCRInfant" w:hAnsi="SassoonCRInfant" w:cs="Arial"/>
                <w:sz w:val="24"/>
                <w:szCs w:val="24"/>
                <w:lang w:eastAsia="en-GB"/>
              </w:rPr>
              <w:t>Health Care Plan), children may</w:t>
            </w:r>
            <w:r>
              <w:rPr>
                <w:rFonts w:ascii="SassoonCRInfant" w:hAnsi="SassoonCRInfant" w:cs="Arial"/>
                <w:sz w:val="24"/>
                <w:szCs w:val="24"/>
                <w:lang w:eastAsia="en-GB"/>
              </w:rPr>
              <w:t xml:space="preserve"> have additional support in the form of teacher or teaching assistant time.  This may be 1:1 or small group, usually within but sometimes outside the classroom.  Advice and guidance from outside agencies is taken into consideration when </w:t>
            </w:r>
            <w:r>
              <w:rPr>
                <w:rFonts w:ascii="SassoonCRInfant" w:hAnsi="SassoonCRInfant" w:cs="Arial"/>
                <w:sz w:val="24"/>
                <w:szCs w:val="24"/>
                <w:lang w:eastAsia="en-GB"/>
              </w:rPr>
              <w:lastRenderedPageBreak/>
              <w:t>meeting the needs of these pupils as well as consultation with parents/carers.</w:t>
            </w:r>
          </w:p>
          <w:p w:rsidR="007509A6" w:rsidRPr="007B53A0"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 xml:space="preserve">Specific resources may be provided such as sensory cushions, </w:t>
            </w:r>
            <w:r w:rsidR="00DC6028">
              <w:rPr>
                <w:rFonts w:ascii="SassoonCRInfant" w:hAnsi="SassoonCRInfant" w:cs="Arial"/>
                <w:sz w:val="24"/>
                <w:szCs w:val="24"/>
                <w:lang w:eastAsia="en-GB"/>
              </w:rPr>
              <w:t xml:space="preserve">standing tables, </w:t>
            </w:r>
            <w:r>
              <w:rPr>
                <w:rFonts w:ascii="SassoonCRInfant" w:hAnsi="SassoonCRInfant" w:cs="Arial"/>
                <w:sz w:val="24"/>
                <w:szCs w:val="24"/>
                <w:lang w:eastAsia="en-GB"/>
              </w:rPr>
              <w:t>coloured reading overlays, iPads or computers, along with the software needed for specific needs.</w:t>
            </w:r>
          </w:p>
        </w:tc>
      </w:tr>
    </w:tbl>
    <w:p w:rsidR="007509A6" w:rsidRPr="002855A8" w:rsidRDefault="007509A6" w:rsidP="007509A6">
      <w:pPr>
        <w:autoSpaceDE w:val="0"/>
        <w:autoSpaceDN w:val="0"/>
        <w:adjustRightInd w:val="0"/>
        <w:rPr>
          <w:rFonts w:ascii="Comic Sans MS" w:hAnsi="Comic Sans MS" w:cs="Arial"/>
          <w:b/>
          <w:sz w:val="24"/>
          <w:szCs w:val="24"/>
          <w:lang w:eastAsia="en-GB"/>
        </w:rPr>
      </w:pPr>
    </w:p>
    <w:p w:rsidR="007509A6" w:rsidRPr="002855A8" w:rsidRDefault="007509A6" w:rsidP="007509A6">
      <w:pPr>
        <w:numPr>
          <w:ilvl w:val="0"/>
          <w:numId w:val="1"/>
        </w:numPr>
        <w:autoSpaceDE w:val="0"/>
        <w:autoSpaceDN w:val="0"/>
        <w:adjustRightInd w:val="0"/>
        <w:rPr>
          <w:rFonts w:ascii="Comic Sans MS" w:hAnsi="Comic Sans MS" w:cs="Arial"/>
          <w:sz w:val="28"/>
          <w:szCs w:val="28"/>
          <w:lang w:eastAsia="en-GB"/>
        </w:rPr>
      </w:pPr>
      <w:r w:rsidRPr="002855A8">
        <w:rPr>
          <w:rFonts w:ascii="Comic Sans MS" w:hAnsi="Comic Sans MS" w:cs="Arial"/>
          <w:sz w:val="28"/>
          <w:szCs w:val="28"/>
          <w:lang w:eastAsia="en-GB"/>
        </w:rPr>
        <w:t>Self-help skills and independence</w:t>
      </w:r>
    </w:p>
    <w:p w:rsidR="007509A6" w:rsidRPr="002855A8" w:rsidRDefault="007509A6" w:rsidP="007509A6">
      <w:pPr>
        <w:autoSpaceDE w:val="0"/>
        <w:autoSpaceDN w:val="0"/>
        <w:adjustRightInd w:val="0"/>
        <w:rPr>
          <w:rFonts w:ascii="Comic Sans MS" w:hAnsi="Comic Sans M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104"/>
        <w:gridCol w:w="5039"/>
      </w:tblGrid>
      <w:tr w:rsidR="007509A6" w:rsidRPr="002855A8" w:rsidTr="00FF2203">
        <w:tc>
          <w:tcPr>
            <w:tcW w:w="1697"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Whole school approaches</w:t>
            </w: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The universal offer to all children and YP</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75" name="Picture 7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74" name="Picture 7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73" name="Picture 7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72" name="Picture 7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71" name="Picture 7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70" name="Picture 7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69" name="Picture 6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68" name="Picture 6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67" name="Picture 6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66" name="Picture 6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rsidR="007509A6" w:rsidRPr="002855A8" w:rsidRDefault="007509A6" w:rsidP="00FF2203">
            <w:pPr>
              <w:autoSpaceDE w:val="0"/>
              <w:autoSpaceDN w:val="0"/>
              <w:adjustRightInd w:val="0"/>
              <w:rPr>
                <w:rFonts w:ascii="Comic Sans MS" w:hAnsi="Comic Sans MS" w:cs="Arial"/>
                <w:sz w:val="24"/>
                <w:szCs w:val="24"/>
                <w:lang w:eastAsia="en-GB"/>
              </w:rPr>
            </w:pPr>
          </w:p>
        </w:tc>
        <w:tc>
          <w:tcPr>
            <w:tcW w:w="1662"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Additional, targeted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65" name="Picture 6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64" name="Picture 6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63" name="Picture 6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62" name="Picture 6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41"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Specialist, individualised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61" name="Picture 6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7509A6" w:rsidRPr="002855A8" w:rsidTr="00FF2203">
        <w:tc>
          <w:tcPr>
            <w:tcW w:w="1697" w:type="pct"/>
            <w:shd w:val="clear" w:color="auto" w:fill="auto"/>
          </w:tcPr>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We aim for children to become independent learners, well prepared for the secondary phase of education when they leave Mylor Bridge School in Year 6.  Children are expected to take more responsibility for their own learning, their behaviour and their possessions as their age increases.  Within each class, monitors take responsibility for different jobs.  A vote is taken for representatives from each on the School Council in KS2.</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lastRenderedPageBreak/>
              <w:t>The Accelerated Reading programme requires children to make decisions as to when they are ready to quiz a book.</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Trips and camps, especially residential visits, promote the skills of independence.</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Good behaviour for learning in classrooms is promoted.</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Pupils throughout the school take on responsibilities to promote independence, such as classroom helpers, tuck monitors, and attendance monitors.</w:t>
            </w:r>
          </w:p>
          <w:p w:rsidR="007509A6" w:rsidRPr="003B5FDA"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We have many fundraising opportunities which the children instigate and organise, such as Food Bank, ‘Hat Day’ and ‘Children in Need’ etc.</w:t>
            </w:r>
          </w:p>
          <w:p w:rsidR="007509A6" w:rsidRPr="002855A8" w:rsidRDefault="007509A6" w:rsidP="00FF2203">
            <w:pPr>
              <w:autoSpaceDE w:val="0"/>
              <w:autoSpaceDN w:val="0"/>
              <w:adjustRightInd w:val="0"/>
              <w:rPr>
                <w:rFonts w:ascii="Comic Sans MS" w:hAnsi="Comic Sans MS" w:cs="Arial"/>
                <w:color w:val="0070C0"/>
                <w:sz w:val="24"/>
                <w:szCs w:val="24"/>
                <w:lang w:eastAsia="en-GB"/>
              </w:rPr>
            </w:pPr>
          </w:p>
        </w:tc>
        <w:tc>
          <w:tcPr>
            <w:tcW w:w="1662" w:type="pct"/>
            <w:shd w:val="clear" w:color="auto" w:fill="auto"/>
          </w:tcPr>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lastRenderedPageBreak/>
              <w:t>Social story groups are used for specific groups of children.</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Role-pay and puppet work are used with the children to act out scenarios where nurturing and social and emotional skills need developing.</w:t>
            </w:r>
          </w:p>
          <w:p w:rsidR="007509A6" w:rsidRPr="00C46874"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Within the class, teachers and teaching assistants foster independence, whilst supporting children with their ongoing needs.</w:t>
            </w:r>
          </w:p>
        </w:tc>
        <w:tc>
          <w:tcPr>
            <w:tcW w:w="1641" w:type="pct"/>
            <w:shd w:val="clear" w:color="auto" w:fill="auto"/>
          </w:tcPr>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 xml:space="preserve">We recognise that children who have particular needs – linked to learning, physical, behaviour or emotional difficulties – will need additional and specific support.  However, the expectation is that all children need to be as independent as possible for future social and emotional well-being.  This is achieved through clear guidance and boundaries as to what is expected and emphasis on the child’s use of strategies which will help to achieve this.  During play and lunch breaks members of staff monitor children who </w:t>
            </w:r>
            <w:r>
              <w:rPr>
                <w:rFonts w:ascii="SassoonCRInfant" w:hAnsi="SassoonCRInfant" w:cs="Arial"/>
                <w:sz w:val="24"/>
                <w:szCs w:val="24"/>
                <w:lang w:eastAsia="en-GB"/>
              </w:rPr>
              <w:lastRenderedPageBreak/>
              <w:t>find these times particularly difficult.  All staff are available throughout these periods of time to settle any children that need additional support.</w:t>
            </w:r>
          </w:p>
          <w:p w:rsidR="007509A6" w:rsidRDefault="007509A6" w:rsidP="00FF2203">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Some children are given additional visual reminders as prompts to facilitate independence.</w:t>
            </w:r>
          </w:p>
          <w:p w:rsidR="007509A6" w:rsidRPr="00C46874" w:rsidRDefault="007509A6" w:rsidP="00FF2203">
            <w:pPr>
              <w:autoSpaceDE w:val="0"/>
              <w:autoSpaceDN w:val="0"/>
              <w:adjustRightInd w:val="0"/>
              <w:rPr>
                <w:rFonts w:ascii="SassoonCRInfant" w:hAnsi="SassoonCRInfant" w:cs="Arial"/>
                <w:sz w:val="24"/>
                <w:szCs w:val="24"/>
                <w:lang w:eastAsia="en-GB"/>
              </w:rPr>
            </w:pPr>
          </w:p>
        </w:tc>
      </w:tr>
    </w:tbl>
    <w:p w:rsidR="007509A6" w:rsidRPr="002855A8" w:rsidRDefault="007509A6" w:rsidP="007509A6">
      <w:pPr>
        <w:autoSpaceDE w:val="0"/>
        <w:autoSpaceDN w:val="0"/>
        <w:adjustRightInd w:val="0"/>
        <w:rPr>
          <w:rFonts w:ascii="Comic Sans MS" w:hAnsi="Comic Sans MS" w:cs="Arial"/>
          <w:b/>
          <w:sz w:val="24"/>
          <w:szCs w:val="24"/>
          <w:lang w:eastAsia="en-GB"/>
        </w:rPr>
      </w:pPr>
    </w:p>
    <w:p w:rsidR="007509A6" w:rsidRPr="002855A8" w:rsidRDefault="007509A6" w:rsidP="007509A6">
      <w:pPr>
        <w:autoSpaceDE w:val="0"/>
        <w:autoSpaceDN w:val="0"/>
        <w:adjustRightInd w:val="0"/>
        <w:rPr>
          <w:rFonts w:ascii="Comic Sans MS" w:hAnsi="Comic Sans MS" w:cs="Arial"/>
          <w:b/>
          <w:sz w:val="24"/>
          <w:szCs w:val="24"/>
          <w:lang w:eastAsia="en-GB"/>
        </w:rPr>
      </w:pPr>
    </w:p>
    <w:p w:rsidR="007509A6" w:rsidRPr="002855A8" w:rsidRDefault="007509A6" w:rsidP="007509A6">
      <w:pPr>
        <w:numPr>
          <w:ilvl w:val="0"/>
          <w:numId w:val="1"/>
        </w:numPr>
        <w:autoSpaceDE w:val="0"/>
        <w:autoSpaceDN w:val="0"/>
        <w:adjustRightInd w:val="0"/>
        <w:rPr>
          <w:rFonts w:ascii="Comic Sans MS" w:hAnsi="Comic Sans MS" w:cs="Arial"/>
          <w:sz w:val="28"/>
          <w:szCs w:val="28"/>
          <w:lang w:eastAsia="en-GB"/>
        </w:rPr>
      </w:pPr>
      <w:r w:rsidRPr="002855A8">
        <w:rPr>
          <w:rFonts w:ascii="Comic Sans MS" w:hAnsi="Comic Sans MS" w:cs="Arial"/>
          <w:sz w:val="28"/>
          <w:szCs w:val="28"/>
          <w:lang w:eastAsia="en-GB"/>
        </w:rPr>
        <w:t>Health, wellbeing and emotional support</w:t>
      </w:r>
    </w:p>
    <w:p w:rsidR="007509A6" w:rsidRPr="002855A8" w:rsidRDefault="007509A6" w:rsidP="007509A6">
      <w:pPr>
        <w:autoSpaceDE w:val="0"/>
        <w:autoSpaceDN w:val="0"/>
        <w:adjustRightInd w:val="0"/>
        <w:ind w:left="720"/>
        <w:rPr>
          <w:rFonts w:ascii="Comic Sans MS" w:hAnsi="Comic Sans M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104"/>
        <w:gridCol w:w="5039"/>
      </w:tblGrid>
      <w:tr w:rsidR="007509A6" w:rsidRPr="002855A8" w:rsidTr="00FF2203">
        <w:tc>
          <w:tcPr>
            <w:tcW w:w="1697"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Whole school approaches</w:t>
            </w: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The universal offer to all children and YP</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60" name="Picture 6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59" name="Picture 5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58" name="Picture 5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57" name="Picture 5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56" name="Picture 5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55" name="Picture 5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54" name="Picture 5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53" name="Picture 5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52" name="Picture 5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51" name="Picture 5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62"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Additional, targeted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50" name="Picture 5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49" name="Picture 4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48" name="Picture 4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47" name="Picture 4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rsidR="007509A6" w:rsidRPr="002855A8" w:rsidRDefault="007509A6" w:rsidP="00FF2203">
            <w:pPr>
              <w:autoSpaceDE w:val="0"/>
              <w:autoSpaceDN w:val="0"/>
              <w:adjustRightInd w:val="0"/>
              <w:rPr>
                <w:rFonts w:ascii="Comic Sans MS" w:hAnsi="Comic Sans MS" w:cs="Arial"/>
                <w:sz w:val="24"/>
                <w:szCs w:val="24"/>
                <w:lang w:eastAsia="en-GB"/>
              </w:rPr>
            </w:pPr>
          </w:p>
        </w:tc>
        <w:tc>
          <w:tcPr>
            <w:tcW w:w="1641"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Specialist, individualised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46" name="Picture 4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7509A6" w:rsidRPr="002855A8" w:rsidTr="00FF2203">
        <w:tc>
          <w:tcPr>
            <w:tcW w:w="1697" w:type="pct"/>
            <w:shd w:val="clear" w:color="auto" w:fill="auto"/>
          </w:tcPr>
          <w:p w:rsidR="007509A6" w:rsidRPr="00C46874" w:rsidRDefault="007509A6" w:rsidP="00FF2203">
            <w:pPr>
              <w:pStyle w:val="Default"/>
              <w:rPr>
                <w:rFonts w:ascii="SassoonCRInfant" w:hAnsi="SassoonCRInfant"/>
                <w:color w:val="auto"/>
              </w:rPr>
            </w:pPr>
            <w:r w:rsidRPr="00C46874">
              <w:rPr>
                <w:rFonts w:ascii="SassoonCRInfant" w:hAnsi="SassoonCRInfant"/>
                <w:color w:val="auto"/>
              </w:rPr>
              <w:t xml:space="preserve">Personal, Social and Health Education (PSHE) and Citizenship is taught across the curriculum and isn’t necessarily taught in a separate subject or in isolation. </w:t>
            </w:r>
          </w:p>
          <w:p w:rsidR="007509A6" w:rsidRPr="00C46874" w:rsidRDefault="007509A6" w:rsidP="00FF2203">
            <w:pPr>
              <w:pStyle w:val="Default"/>
              <w:rPr>
                <w:rFonts w:ascii="SassoonCRInfant" w:hAnsi="SassoonCRInfant"/>
                <w:color w:val="auto"/>
              </w:rPr>
            </w:pPr>
            <w:r w:rsidRPr="00C46874">
              <w:rPr>
                <w:rFonts w:ascii="SassoonCRInfant" w:hAnsi="SassoonCRInfant"/>
                <w:color w:val="auto"/>
              </w:rPr>
              <w:t xml:space="preserve">All classes have ‘Circle Times’ when children listen to each other and make feelings known. </w:t>
            </w:r>
          </w:p>
          <w:p w:rsidR="007509A6" w:rsidRPr="00C46874" w:rsidRDefault="007509A6" w:rsidP="00FF2203">
            <w:pPr>
              <w:autoSpaceDE w:val="0"/>
              <w:autoSpaceDN w:val="0"/>
              <w:adjustRightInd w:val="0"/>
              <w:rPr>
                <w:rFonts w:ascii="SassoonCRInfant" w:hAnsi="SassoonCRInfant" w:cs="Arial"/>
                <w:sz w:val="24"/>
                <w:szCs w:val="24"/>
                <w:lang w:eastAsia="en-GB"/>
              </w:rPr>
            </w:pPr>
            <w:r w:rsidRPr="00C46874">
              <w:rPr>
                <w:rFonts w:ascii="SassoonCRInfant" w:hAnsi="SassoonCRInfant"/>
                <w:sz w:val="24"/>
                <w:szCs w:val="24"/>
              </w:rPr>
              <w:t xml:space="preserve">There is a buddy system to settle new children into our school. </w:t>
            </w:r>
          </w:p>
          <w:p w:rsidR="007509A6" w:rsidRPr="00C46874" w:rsidRDefault="007509A6" w:rsidP="00FF2203">
            <w:pPr>
              <w:pStyle w:val="Default"/>
              <w:rPr>
                <w:rFonts w:ascii="SassoonCRInfant" w:hAnsi="SassoonCRInfant"/>
                <w:color w:val="auto"/>
              </w:rPr>
            </w:pPr>
            <w:r w:rsidRPr="00C46874">
              <w:rPr>
                <w:rFonts w:ascii="SassoonCRInfant" w:hAnsi="SassoonCRInfant"/>
                <w:color w:val="auto"/>
              </w:rPr>
              <w:lastRenderedPageBreak/>
              <w:t xml:space="preserve">The School Council is a forum when children’s views can be expressed by their peers. </w:t>
            </w:r>
          </w:p>
          <w:p w:rsidR="007509A6" w:rsidRPr="00C46874" w:rsidRDefault="007509A6" w:rsidP="00FF2203">
            <w:pPr>
              <w:pStyle w:val="Default"/>
              <w:rPr>
                <w:rFonts w:ascii="SassoonCRInfant" w:hAnsi="SassoonCRInfant"/>
                <w:color w:val="auto"/>
              </w:rPr>
            </w:pPr>
            <w:r w:rsidRPr="00C46874">
              <w:rPr>
                <w:rFonts w:ascii="SassoonCRInfant" w:hAnsi="SassoonCRInfant"/>
                <w:color w:val="auto"/>
              </w:rPr>
              <w:t xml:space="preserve">Assemblies are used as a time to celebrate achievement. </w:t>
            </w:r>
          </w:p>
          <w:p w:rsidR="007509A6" w:rsidRDefault="007509A6" w:rsidP="00FF2203">
            <w:pPr>
              <w:pStyle w:val="Default"/>
              <w:rPr>
                <w:rFonts w:ascii="SassoonCRInfant" w:hAnsi="SassoonCRInfant"/>
                <w:color w:val="auto"/>
              </w:rPr>
            </w:pPr>
            <w:r>
              <w:rPr>
                <w:rFonts w:ascii="SassoonCRInfant" w:hAnsi="SassoonCRInfant"/>
                <w:color w:val="auto"/>
              </w:rPr>
              <w:t>Family Information Service is available to support all families.</w:t>
            </w:r>
          </w:p>
          <w:p w:rsidR="007509A6" w:rsidRPr="00C46874" w:rsidRDefault="007509A6" w:rsidP="00FF2203">
            <w:pPr>
              <w:pStyle w:val="Default"/>
              <w:rPr>
                <w:rFonts w:ascii="SassoonCRInfant" w:hAnsi="SassoonCRInfant"/>
                <w:color w:val="auto"/>
              </w:rPr>
            </w:pPr>
            <w:r w:rsidRPr="00C46874">
              <w:rPr>
                <w:rFonts w:ascii="SassoonCRInfant" w:hAnsi="SassoonCRInfant"/>
                <w:color w:val="auto"/>
              </w:rPr>
              <w:t xml:space="preserve">A healthy lifestyle is embedded within the curriculum. </w:t>
            </w:r>
          </w:p>
          <w:p w:rsidR="007509A6" w:rsidRPr="00C46874" w:rsidRDefault="007509A6" w:rsidP="00FF2203">
            <w:pPr>
              <w:pStyle w:val="Default"/>
              <w:rPr>
                <w:rFonts w:ascii="SassoonCRInfant" w:hAnsi="SassoonCRInfant"/>
                <w:color w:val="auto"/>
              </w:rPr>
            </w:pPr>
            <w:r w:rsidRPr="00C46874">
              <w:rPr>
                <w:rFonts w:ascii="SassoonCRInfant" w:hAnsi="SassoonCRInfant"/>
                <w:color w:val="auto"/>
              </w:rPr>
              <w:t xml:space="preserve">Extra curricular clubs encourage children to lead a full and active life. There are numerous sports clubs, art club and homework club for KS2 and Huff and Puff </w:t>
            </w:r>
            <w:r w:rsidR="00D47665">
              <w:rPr>
                <w:rFonts w:ascii="SassoonCRInfant" w:hAnsi="SassoonCRInfant"/>
                <w:color w:val="auto"/>
              </w:rPr>
              <w:t xml:space="preserve">and Science </w:t>
            </w:r>
            <w:r w:rsidRPr="00C46874">
              <w:rPr>
                <w:rFonts w:ascii="SassoonCRInfant" w:hAnsi="SassoonCRInfant"/>
                <w:color w:val="auto"/>
              </w:rPr>
              <w:t>for KS1.</w:t>
            </w:r>
          </w:p>
          <w:p w:rsidR="007509A6" w:rsidRPr="00C46874" w:rsidRDefault="007509A6" w:rsidP="00FF2203">
            <w:pPr>
              <w:pStyle w:val="Default"/>
              <w:rPr>
                <w:rFonts w:ascii="SassoonCRInfant" w:hAnsi="SassoonCRInfant"/>
                <w:color w:val="auto"/>
              </w:rPr>
            </w:pPr>
            <w:r w:rsidRPr="00C46874">
              <w:rPr>
                <w:rFonts w:ascii="SassoonCRInfant" w:hAnsi="SassoonCRInfant"/>
                <w:color w:val="auto"/>
              </w:rPr>
              <w:t xml:space="preserve">Before school club is available to all. </w:t>
            </w:r>
          </w:p>
          <w:p w:rsidR="007509A6" w:rsidRDefault="00D47665" w:rsidP="00FF2203">
            <w:pPr>
              <w:autoSpaceDE w:val="0"/>
              <w:autoSpaceDN w:val="0"/>
              <w:adjustRightInd w:val="0"/>
              <w:rPr>
                <w:rFonts w:ascii="SassoonCRInfant" w:hAnsi="SassoonCRInfant" w:cs="Arial"/>
                <w:sz w:val="24"/>
                <w:szCs w:val="24"/>
                <w:lang w:eastAsia="en-GB"/>
              </w:rPr>
            </w:pPr>
            <w:r>
              <w:rPr>
                <w:rFonts w:ascii="SassoonCRInfant" w:hAnsi="SassoonCRInfant"/>
                <w:sz w:val="24"/>
                <w:szCs w:val="24"/>
              </w:rPr>
              <w:t>FUNS PE and brain breaks are encouraged and used throughout the day.</w:t>
            </w:r>
          </w:p>
          <w:p w:rsidR="00C26864" w:rsidRPr="00C46874" w:rsidRDefault="00C26864" w:rsidP="00FF2203">
            <w:pPr>
              <w:autoSpaceDE w:val="0"/>
              <w:autoSpaceDN w:val="0"/>
              <w:adjustRightInd w:val="0"/>
              <w:rPr>
                <w:rFonts w:ascii="SassoonCRInfant" w:hAnsi="SassoonCRInfant" w:cs="Arial"/>
                <w:sz w:val="24"/>
                <w:szCs w:val="24"/>
                <w:lang w:eastAsia="en-GB"/>
              </w:rPr>
            </w:pPr>
          </w:p>
        </w:tc>
        <w:tc>
          <w:tcPr>
            <w:tcW w:w="1662" w:type="pct"/>
            <w:shd w:val="clear" w:color="auto" w:fill="auto"/>
          </w:tcPr>
          <w:p w:rsidR="007509A6" w:rsidRPr="00C46874" w:rsidRDefault="007509A6" w:rsidP="00FF2203">
            <w:pPr>
              <w:pStyle w:val="Default"/>
              <w:rPr>
                <w:rFonts w:ascii="SassoonCRInfant" w:hAnsi="SassoonCRInfant"/>
                <w:color w:val="auto"/>
              </w:rPr>
            </w:pPr>
            <w:r w:rsidRPr="00C46874">
              <w:rPr>
                <w:rFonts w:ascii="SassoonCRInfant" w:hAnsi="SassoonCRInfant"/>
                <w:color w:val="auto"/>
              </w:rPr>
              <w:lastRenderedPageBreak/>
              <w:t>Healthy eating is encouraged. Parents/carers are asked to provide a healthy packed lunch. And morning snacks.</w:t>
            </w:r>
          </w:p>
          <w:p w:rsidR="007509A6" w:rsidRPr="00C46874" w:rsidRDefault="007509A6" w:rsidP="00FF2203">
            <w:pPr>
              <w:pStyle w:val="Default"/>
              <w:rPr>
                <w:rFonts w:ascii="SassoonCRInfant" w:hAnsi="SassoonCRInfant"/>
                <w:color w:val="auto"/>
              </w:rPr>
            </w:pPr>
            <w:r w:rsidRPr="00C46874">
              <w:rPr>
                <w:rFonts w:ascii="SassoonCRInfant" w:hAnsi="SassoonCRInfant"/>
                <w:color w:val="auto"/>
              </w:rPr>
              <w:t xml:space="preserve">All KS1 pupils have the opportunity to </w:t>
            </w:r>
            <w:r>
              <w:rPr>
                <w:rFonts w:ascii="SassoonCRInfant" w:hAnsi="SassoonCRInfant"/>
                <w:color w:val="auto"/>
              </w:rPr>
              <w:t xml:space="preserve">have fruit </w:t>
            </w:r>
            <w:r w:rsidRPr="00C46874">
              <w:rPr>
                <w:rFonts w:ascii="SassoonCRInfant" w:hAnsi="SassoonCRInfant"/>
                <w:color w:val="auto"/>
              </w:rPr>
              <w:t>at morning break time.</w:t>
            </w:r>
          </w:p>
          <w:p w:rsidR="007509A6" w:rsidRPr="00C46874" w:rsidRDefault="007509A6" w:rsidP="00FF2203">
            <w:pPr>
              <w:pStyle w:val="Default"/>
              <w:rPr>
                <w:rFonts w:ascii="SassoonCRInfant" w:hAnsi="SassoonCRInfant" w:cs="Arial"/>
                <w:color w:val="auto"/>
              </w:rPr>
            </w:pPr>
            <w:r w:rsidRPr="00C46874">
              <w:rPr>
                <w:rFonts w:ascii="SassoonCRInfant" w:hAnsi="SassoonCRInfant"/>
                <w:color w:val="auto"/>
              </w:rPr>
              <w:t>There are many opportunities for groups of children to take part in activities that are run in conjunction with Penryn College.</w:t>
            </w:r>
          </w:p>
          <w:p w:rsidR="007509A6" w:rsidRPr="00C46874" w:rsidRDefault="007509A6" w:rsidP="00FF2203">
            <w:pPr>
              <w:pStyle w:val="Default"/>
              <w:rPr>
                <w:rFonts w:ascii="SassoonCRInfant" w:hAnsi="SassoonCRInfant"/>
                <w:color w:val="auto"/>
              </w:rPr>
            </w:pPr>
            <w:r w:rsidRPr="00C46874">
              <w:rPr>
                <w:rFonts w:ascii="SassoonCRInfant" w:hAnsi="SassoonCRInfant"/>
                <w:color w:val="auto"/>
              </w:rPr>
              <w:lastRenderedPageBreak/>
              <w:t xml:space="preserve">Junior Leaders are trained Year 6 pupils who support younger pupils at break and lunch times. </w:t>
            </w:r>
          </w:p>
          <w:p w:rsidR="007509A6" w:rsidRPr="00C46874" w:rsidRDefault="007509A6" w:rsidP="00FF2203">
            <w:pPr>
              <w:pStyle w:val="Default"/>
              <w:rPr>
                <w:rFonts w:ascii="SassoonCRInfant" w:hAnsi="SassoonCRInfant"/>
                <w:color w:val="auto"/>
              </w:rPr>
            </w:pPr>
            <w:r w:rsidRPr="00C46874">
              <w:rPr>
                <w:rFonts w:ascii="SassoonCRInfant" w:hAnsi="SassoonCRInfant"/>
                <w:color w:val="auto"/>
              </w:rPr>
              <w:t>Braingym activities are used at the start of some lessons to ensure the children are in a positive frame of mind for learning.</w:t>
            </w:r>
          </w:p>
          <w:p w:rsidR="007509A6" w:rsidRPr="00C46874" w:rsidRDefault="007509A6" w:rsidP="00FF2203">
            <w:pPr>
              <w:autoSpaceDE w:val="0"/>
              <w:autoSpaceDN w:val="0"/>
              <w:adjustRightInd w:val="0"/>
              <w:ind w:left="720"/>
              <w:rPr>
                <w:rFonts w:ascii="SassoonCRInfant" w:hAnsi="SassoonCRInfant" w:cs="Arial"/>
                <w:sz w:val="24"/>
                <w:szCs w:val="24"/>
                <w:lang w:eastAsia="en-GB"/>
              </w:rPr>
            </w:pPr>
          </w:p>
        </w:tc>
        <w:tc>
          <w:tcPr>
            <w:tcW w:w="1641" w:type="pct"/>
            <w:shd w:val="clear" w:color="auto" w:fill="auto"/>
          </w:tcPr>
          <w:p w:rsidR="007509A6" w:rsidRPr="00C46874" w:rsidRDefault="007509A6" w:rsidP="00FF2203">
            <w:pPr>
              <w:pStyle w:val="Default"/>
              <w:rPr>
                <w:rFonts w:ascii="SassoonCRInfant" w:hAnsi="SassoonCRInfant"/>
                <w:color w:val="auto"/>
              </w:rPr>
            </w:pPr>
            <w:r w:rsidRPr="00C46874">
              <w:rPr>
                <w:rFonts w:ascii="SassoonCRInfant" w:hAnsi="SassoonCRInfant"/>
                <w:color w:val="auto"/>
              </w:rPr>
              <w:lastRenderedPageBreak/>
              <w:t xml:space="preserve">There are teaching assistants and teachers in the school who have an expertise in supporting children with emotional and social difficulties. Some of these children may be offered 1:1 or small group opportunities to help them with specific difficulties. Resources in school such as Social Stories may be used. </w:t>
            </w:r>
            <w:r w:rsidR="00DC6028">
              <w:rPr>
                <w:rFonts w:ascii="SassoonCRInfant" w:hAnsi="SassoonCRInfant"/>
                <w:color w:val="auto"/>
              </w:rPr>
              <w:t xml:space="preserve">This year we have provided swimming opportunities and times </w:t>
            </w:r>
            <w:r w:rsidR="00DC6028">
              <w:rPr>
                <w:rFonts w:ascii="SassoonCRInfant" w:hAnsi="SassoonCRInfant"/>
                <w:color w:val="auto"/>
              </w:rPr>
              <w:lastRenderedPageBreak/>
              <w:t>with a therapy dog to support a childs emotional needs.</w:t>
            </w:r>
          </w:p>
          <w:p w:rsidR="007509A6" w:rsidRPr="00C46874" w:rsidRDefault="007509A6" w:rsidP="00FF2203">
            <w:pPr>
              <w:autoSpaceDE w:val="0"/>
              <w:autoSpaceDN w:val="0"/>
              <w:adjustRightInd w:val="0"/>
              <w:rPr>
                <w:rFonts w:ascii="SassoonCRInfant" w:hAnsi="SassoonCRInfant" w:cs="Arial"/>
                <w:sz w:val="24"/>
                <w:szCs w:val="24"/>
                <w:lang w:eastAsia="en-GB"/>
              </w:rPr>
            </w:pPr>
            <w:r w:rsidRPr="00C46874">
              <w:rPr>
                <w:rFonts w:ascii="SassoonCRInfant" w:hAnsi="SassoonCRInfant"/>
                <w:sz w:val="24"/>
                <w:szCs w:val="24"/>
              </w:rPr>
              <w:t xml:space="preserve">The school nurse is available to discuss </w:t>
            </w:r>
          </w:p>
          <w:p w:rsidR="007509A6" w:rsidRPr="00C46874" w:rsidRDefault="007509A6" w:rsidP="00FF2203">
            <w:pPr>
              <w:pStyle w:val="Default"/>
              <w:rPr>
                <w:rFonts w:ascii="SassoonCRInfant" w:hAnsi="SassoonCRInfant"/>
                <w:color w:val="auto"/>
              </w:rPr>
            </w:pPr>
            <w:r w:rsidRPr="00C46874">
              <w:rPr>
                <w:rFonts w:ascii="SassoonCRInfant" w:hAnsi="SassoonCRInfant"/>
                <w:color w:val="auto"/>
              </w:rPr>
              <w:t>healt</w:t>
            </w:r>
            <w:r w:rsidR="00C26864">
              <w:rPr>
                <w:rFonts w:ascii="SassoonCRInfant" w:hAnsi="SassoonCRInfant"/>
                <w:color w:val="auto"/>
              </w:rPr>
              <w:t>h issues with a family, such as:</w:t>
            </w:r>
            <w:r w:rsidRPr="00C46874">
              <w:rPr>
                <w:rFonts w:ascii="SassoonCRInfant" w:hAnsi="SassoonCRInfant"/>
                <w:color w:val="auto"/>
              </w:rPr>
              <w:t xml:space="preserve"> sleep routines and toilet training.</w:t>
            </w:r>
          </w:p>
          <w:p w:rsidR="007509A6" w:rsidRPr="00C46874" w:rsidRDefault="007509A6" w:rsidP="00FF2203">
            <w:pPr>
              <w:autoSpaceDE w:val="0"/>
              <w:autoSpaceDN w:val="0"/>
              <w:adjustRightInd w:val="0"/>
              <w:rPr>
                <w:rFonts w:ascii="SassoonCRInfant" w:hAnsi="SassoonCRInfant" w:cs="Arial"/>
                <w:sz w:val="24"/>
                <w:szCs w:val="24"/>
                <w:lang w:eastAsia="en-GB"/>
              </w:rPr>
            </w:pPr>
            <w:r w:rsidRPr="00C46874">
              <w:rPr>
                <w:rFonts w:ascii="SassoonCRInfant" w:hAnsi="SassoonCRInfant"/>
                <w:sz w:val="24"/>
                <w:szCs w:val="24"/>
              </w:rPr>
              <w:t xml:space="preserve">If a child has a specific health need, we make special arrangements for this where possible. </w:t>
            </w:r>
          </w:p>
        </w:tc>
      </w:tr>
    </w:tbl>
    <w:p w:rsidR="00C26864" w:rsidRPr="002855A8" w:rsidRDefault="00C26864" w:rsidP="007509A6">
      <w:pPr>
        <w:autoSpaceDE w:val="0"/>
        <w:autoSpaceDN w:val="0"/>
        <w:adjustRightInd w:val="0"/>
        <w:rPr>
          <w:rFonts w:ascii="Comic Sans MS" w:hAnsi="Comic Sans MS" w:cs="Arial"/>
          <w:b/>
          <w:sz w:val="24"/>
          <w:szCs w:val="24"/>
          <w:lang w:eastAsia="en-GB"/>
        </w:rPr>
      </w:pPr>
    </w:p>
    <w:p w:rsidR="007509A6" w:rsidRPr="002855A8" w:rsidRDefault="007509A6" w:rsidP="007509A6">
      <w:pPr>
        <w:numPr>
          <w:ilvl w:val="0"/>
          <w:numId w:val="1"/>
        </w:numPr>
        <w:autoSpaceDE w:val="0"/>
        <w:autoSpaceDN w:val="0"/>
        <w:adjustRightInd w:val="0"/>
        <w:rPr>
          <w:rFonts w:ascii="Comic Sans MS" w:hAnsi="Comic Sans MS" w:cs="Arial"/>
          <w:sz w:val="28"/>
          <w:szCs w:val="28"/>
          <w:lang w:eastAsia="en-GB"/>
        </w:rPr>
      </w:pPr>
      <w:r w:rsidRPr="002855A8">
        <w:rPr>
          <w:rFonts w:ascii="Comic Sans MS" w:hAnsi="Comic Sans MS" w:cs="Arial"/>
          <w:sz w:val="28"/>
          <w:szCs w:val="28"/>
          <w:lang w:eastAsia="en-GB"/>
        </w:rPr>
        <w:t>Social Interaction opportunities</w:t>
      </w:r>
    </w:p>
    <w:p w:rsidR="007509A6" w:rsidRPr="002855A8" w:rsidRDefault="007509A6" w:rsidP="007509A6">
      <w:pPr>
        <w:autoSpaceDE w:val="0"/>
        <w:autoSpaceDN w:val="0"/>
        <w:adjustRightInd w:val="0"/>
        <w:ind w:left="720"/>
        <w:rPr>
          <w:rFonts w:ascii="Comic Sans MS" w:hAnsi="Comic Sans M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104"/>
        <w:gridCol w:w="5039"/>
      </w:tblGrid>
      <w:tr w:rsidR="007509A6" w:rsidRPr="002855A8" w:rsidTr="00FF2203">
        <w:tc>
          <w:tcPr>
            <w:tcW w:w="1697"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Whole school approaches</w:t>
            </w: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The universal offer to all children and YP</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45" name="Picture 4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44" name="Picture 4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43" name="Picture 4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42" name="Picture 4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41" name="Picture 4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40" name="Picture 4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39" name="Picture 3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38" name="Picture 3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37" name="Picture 3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36" name="Picture 3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rsidR="007509A6" w:rsidRPr="002855A8" w:rsidRDefault="007509A6" w:rsidP="00FF2203">
            <w:pPr>
              <w:autoSpaceDE w:val="0"/>
              <w:autoSpaceDN w:val="0"/>
              <w:adjustRightInd w:val="0"/>
              <w:rPr>
                <w:rFonts w:ascii="Comic Sans MS" w:hAnsi="Comic Sans MS" w:cs="Arial"/>
                <w:sz w:val="24"/>
                <w:szCs w:val="24"/>
                <w:lang w:eastAsia="en-GB"/>
              </w:rPr>
            </w:pPr>
          </w:p>
        </w:tc>
        <w:tc>
          <w:tcPr>
            <w:tcW w:w="1662"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Additional, targeted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35" name="Picture 3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34" name="Picture 3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33" name="Picture 3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32" name="Picture 3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41"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Specialist, individualised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31" name="Picture 3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rsidR="007509A6" w:rsidRPr="002855A8" w:rsidRDefault="007509A6" w:rsidP="00FF2203">
            <w:pPr>
              <w:autoSpaceDE w:val="0"/>
              <w:autoSpaceDN w:val="0"/>
              <w:adjustRightInd w:val="0"/>
              <w:rPr>
                <w:rFonts w:ascii="Comic Sans MS" w:hAnsi="Comic Sans MS" w:cs="Arial"/>
                <w:sz w:val="24"/>
                <w:szCs w:val="24"/>
                <w:lang w:eastAsia="en-GB"/>
              </w:rPr>
            </w:pPr>
          </w:p>
        </w:tc>
      </w:tr>
      <w:tr w:rsidR="007509A6" w:rsidRPr="002855A8" w:rsidTr="00FF2203">
        <w:tc>
          <w:tcPr>
            <w:tcW w:w="1697" w:type="pct"/>
            <w:shd w:val="clear" w:color="auto" w:fill="auto"/>
          </w:tcPr>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t xml:space="preserve">Residential opportunities take place for children from Year 3 onwards. </w:t>
            </w:r>
          </w:p>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t>Extra-curricular activities can offer opportunities to interact with children from other classes; such as World Book Day and puzzle afternoons.</w:t>
            </w:r>
          </w:p>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t>Circle time allows children to raise social issues and discuss them in a safe environment.</w:t>
            </w:r>
          </w:p>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lastRenderedPageBreak/>
              <w:t xml:space="preserve">Daily activities in each class involve social interaction – e.g. paired or group discussion is an integral part of many lessons. </w:t>
            </w:r>
          </w:p>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t xml:space="preserve">Events which involve school and community (such as the May fair, harvest festival, coffee mornings and musical events) promote interaction across the age groups. </w:t>
            </w:r>
          </w:p>
          <w:p w:rsidR="007509A6" w:rsidRPr="00D47665" w:rsidRDefault="007509A6" w:rsidP="00D47665">
            <w:pPr>
              <w:autoSpaceDE w:val="0"/>
              <w:autoSpaceDN w:val="0"/>
              <w:adjustRightInd w:val="0"/>
              <w:rPr>
                <w:rFonts w:ascii="SassoonCRInfant" w:hAnsi="SassoonCRInfant"/>
                <w:sz w:val="24"/>
                <w:szCs w:val="24"/>
              </w:rPr>
            </w:pPr>
            <w:r w:rsidRPr="00BB5CB8">
              <w:rPr>
                <w:rFonts w:ascii="SassoonCRInfant" w:hAnsi="SassoonCRInfant"/>
                <w:sz w:val="24"/>
                <w:szCs w:val="24"/>
              </w:rPr>
              <w:t>We recognise the importance of anti-bullying strategies at all times but these are particularly highlighted throughout assemblies and class circle time.</w:t>
            </w:r>
            <w:r w:rsidR="00D47665">
              <w:rPr>
                <w:rFonts w:ascii="SassoonCRInfant" w:hAnsi="SassoonCRInfant"/>
                <w:sz w:val="24"/>
                <w:szCs w:val="24"/>
              </w:rPr>
              <w:t xml:space="preserve"> </w:t>
            </w:r>
            <w:r w:rsidRPr="00C26864">
              <w:rPr>
                <w:rFonts w:ascii="SassoonCRInfant" w:hAnsi="SassoonCRInfant"/>
                <w:sz w:val="24"/>
                <w:szCs w:val="24"/>
              </w:rPr>
              <w:t xml:space="preserve">Parents/carers are invited to share school lunchtimes on particular occasions. </w:t>
            </w:r>
            <w:r w:rsidR="00D47665" w:rsidRPr="00C26864">
              <w:rPr>
                <w:rFonts w:ascii="SassoonCRInfant" w:hAnsi="SassoonCRInfant"/>
                <w:sz w:val="24"/>
                <w:szCs w:val="24"/>
              </w:rPr>
              <w:t>Celebration Assembly each Friday afternoon – parents welcome.</w:t>
            </w:r>
          </w:p>
          <w:p w:rsidR="007509A6" w:rsidRPr="00BB5CB8" w:rsidRDefault="007509A6" w:rsidP="00FF2203">
            <w:pPr>
              <w:autoSpaceDE w:val="0"/>
              <w:autoSpaceDN w:val="0"/>
              <w:adjustRightInd w:val="0"/>
              <w:rPr>
                <w:rFonts w:ascii="SassoonCRInfant" w:hAnsi="SassoonCRInfant" w:cs="Arial"/>
                <w:sz w:val="24"/>
                <w:szCs w:val="24"/>
                <w:lang w:eastAsia="en-GB"/>
              </w:rPr>
            </w:pPr>
          </w:p>
        </w:tc>
        <w:tc>
          <w:tcPr>
            <w:tcW w:w="1662" w:type="pct"/>
            <w:shd w:val="clear" w:color="auto" w:fill="auto"/>
          </w:tcPr>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lastRenderedPageBreak/>
              <w:t xml:space="preserve">Junior leaders from older Year 6 organise break time games and activities. </w:t>
            </w:r>
          </w:p>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t xml:space="preserve">Social skills groups may take place. </w:t>
            </w:r>
          </w:p>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t xml:space="preserve">Children working in a group with an adult (e.g. during literacy) may also have a social interaction or speaking and listening element as an objective, particularly in the foundation and Key Stage 1 years. </w:t>
            </w:r>
          </w:p>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lastRenderedPageBreak/>
              <w:t>Whole school lunch time is when different age groups interact socially and the older children assist the younger ones.</w:t>
            </w:r>
          </w:p>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t xml:space="preserve">Junior leaders interact with younger children. </w:t>
            </w:r>
          </w:p>
          <w:p w:rsidR="007509A6" w:rsidRPr="00BB5CB8" w:rsidRDefault="007509A6" w:rsidP="00FF2203">
            <w:pPr>
              <w:autoSpaceDE w:val="0"/>
              <w:autoSpaceDN w:val="0"/>
              <w:adjustRightInd w:val="0"/>
              <w:rPr>
                <w:rFonts w:ascii="SassoonCRInfant" w:hAnsi="SassoonCRInfant"/>
                <w:sz w:val="24"/>
                <w:szCs w:val="24"/>
              </w:rPr>
            </w:pPr>
            <w:r w:rsidRPr="00BB5CB8">
              <w:rPr>
                <w:rFonts w:ascii="SassoonCRInfant" w:hAnsi="SassoonCRInfant"/>
                <w:sz w:val="24"/>
                <w:szCs w:val="24"/>
              </w:rPr>
              <w:t>Extra-curricular leagues for football, netball and basketball etc. allow for opportunities to join ot</w:t>
            </w:r>
            <w:r>
              <w:rPr>
                <w:rFonts w:ascii="SassoonCRInfant" w:hAnsi="SassoonCRInfant"/>
                <w:sz w:val="24"/>
                <w:szCs w:val="24"/>
              </w:rPr>
              <w:t>her schools, in competitive c</w:t>
            </w:r>
            <w:r w:rsidRPr="00BB5CB8">
              <w:rPr>
                <w:rFonts w:ascii="SassoonCRInfant" w:hAnsi="SassoonCRInfant"/>
                <w:sz w:val="24"/>
                <w:szCs w:val="24"/>
              </w:rPr>
              <w:t xml:space="preserve">ontexts. </w:t>
            </w:r>
          </w:p>
          <w:p w:rsidR="007509A6" w:rsidRPr="00BB5CB8" w:rsidRDefault="007509A6" w:rsidP="00FF2203">
            <w:pPr>
              <w:autoSpaceDE w:val="0"/>
              <w:autoSpaceDN w:val="0"/>
              <w:adjustRightInd w:val="0"/>
              <w:rPr>
                <w:rFonts w:ascii="SassoonCRInfant" w:hAnsi="SassoonCRInfant" w:cs="Arial"/>
                <w:sz w:val="24"/>
                <w:szCs w:val="24"/>
                <w:lang w:eastAsia="en-GB"/>
              </w:rPr>
            </w:pPr>
          </w:p>
        </w:tc>
        <w:tc>
          <w:tcPr>
            <w:tcW w:w="1641" w:type="pct"/>
            <w:shd w:val="clear" w:color="auto" w:fill="auto"/>
          </w:tcPr>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lastRenderedPageBreak/>
              <w:t xml:space="preserve">For the minority of children for whom there is a significant and additional need, outside agencies are involved. </w:t>
            </w:r>
          </w:p>
          <w:p w:rsidR="007509A6" w:rsidRPr="00BB5CB8" w:rsidRDefault="007509A6" w:rsidP="00FF2203">
            <w:pPr>
              <w:autoSpaceDE w:val="0"/>
              <w:autoSpaceDN w:val="0"/>
              <w:adjustRightInd w:val="0"/>
              <w:rPr>
                <w:rFonts w:ascii="SassoonCRInfant" w:hAnsi="SassoonCRInfant" w:cs="Arial"/>
                <w:sz w:val="24"/>
                <w:szCs w:val="24"/>
                <w:lang w:eastAsia="en-GB"/>
              </w:rPr>
            </w:pPr>
            <w:r w:rsidRPr="00BB5CB8">
              <w:rPr>
                <w:rFonts w:ascii="SassoonCRInfant" w:hAnsi="SassoonCRInfant"/>
                <w:sz w:val="24"/>
                <w:szCs w:val="24"/>
              </w:rPr>
              <w:t xml:space="preserve">1:1 supervision at break and lunchtimes and trips may be necessary. </w:t>
            </w:r>
          </w:p>
        </w:tc>
      </w:tr>
    </w:tbl>
    <w:p w:rsidR="007509A6" w:rsidRPr="002855A8" w:rsidRDefault="007509A6" w:rsidP="007509A6">
      <w:pPr>
        <w:autoSpaceDE w:val="0"/>
        <w:autoSpaceDN w:val="0"/>
        <w:adjustRightInd w:val="0"/>
        <w:rPr>
          <w:rFonts w:ascii="Comic Sans MS" w:hAnsi="Comic Sans MS" w:cs="Arial"/>
          <w:b/>
          <w:sz w:val="24"/>
          <w:szCs w:val="24"/>
          <w:lang w:eastAsia="en-GB"/>
        </w:rPr>
      </w:pPr>
    </w:p>
    <w:p w:rsidR="007509A6" w:rsidRPr="002855A8" w:rsidRDefault="007509A6" w:rsidP="007509A6">
      <w:pPr>
        <w:autoSpaceDE w:val="0"/>
        <w:autoSpaceDN w:val="0"/>
        <w:adjustRightInd w:val="0"/>
        <w:rPr>
          <w:rFonts w:ascii="Comic Sans MS" w:hAnsi="Comic Sans MS" w:cs="Arial"/>
          <w:b/>
          <w:sz w:val="24"/>
          <w:szCs w:val="24"/>
          <w:lang w:eastAsia="en-GB"/>
        </w:rPr>
      </w:pPr>
    </w:p>
    <w:p w:rsidR="007509A6" w:rsidRPr="002855A8" w:rsidRDefault="007509A6" w:rsidP="007509A6">
      <w:pPr>
        <w:numPr>
          <w:ilvl w:val="0"/>
          <w:numId w:val="1"/>
        </w:numPr>
        <w:autoSpaceDE w:val="0"/>
        <w:autoSpaceDN w:val="0"/>
        <w:adjustRightInd w:val="0"/>
        <w:rPr>
          <w:rFonts w:ascii="Comic Sans MS" w:hAnsi="Comic Sans MS" w:cs="Arial"/>
          <w:sz w:val="28"/>
          <w:szCs w:val="28"/>
          <w:lang w:eastAsia="en-GB"/>
        </w:rPr>
      </w:pPr>
      <w:r w:rsidRPr="002855A8">
        <w:rPr>
          <w:rFonts w:ascii="Comic Sans MS" w:hAnsi="Comic Sans MS" w:cs="Arial"/>
          <w:sz w:val="28"/>
          <w:szCs w:val="28"/>
          <w:lang w:eastAsia="en-GB"/>
        </w:rPr>
        <w:t>The physical environment (accessibility, safety and positive learning environment).</w:t>
      </w:r>
    </w:p>
    <w:p w:rsidR="007509A6" w:rsidRPr="002855A8" w:rsidRDefault="007509A6" w:rsidP="007509A6">
      <w:pPr>
        <w:autoSpaceDE w:val="0"/>
        <w:autoSpaceDN w:val="0"/>
        <w:adjustRightInd w:val="0"/>
        <w:ind w:left="1440"/>
        <w:rPr>
          <w:rFonts w:ascii="Comic Sans MS" w:hAnsi="Comic Sans MS" w:cs="Arial"/>
          <w:sz w:val="28"/>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4913"/>
        <w:gridCol w:w="4913"/>
      </w:tblGrid>
      <w:tr w:rsidR="007509A6" w:rsidRPr="002855A8" w:rsidTr="00FF2203">
        <w:tc>
          <w:tcPr>
            <w:tcW w:w="1800"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Whole school approaches</w:t>
            </w: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The universal offer to all children and YP</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30" name="Picture 3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29" name="Picture 2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28" name="Picture 2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27" name="Picture 2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26" name="Picture 2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25" name="Picture 2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24" name="Picture 2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23" name="Picture 2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22" name="Picture 2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21" name="Picture 2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rsidR="007509A6" w:rsidRPr="002855A8" w:rsidRDefault="007509A6" w:rsidP="00FF2203">
            <w:pPr>
              <w:autoSpaceDE w:val="0"/>
              <w:autoSpaceDN w:val="0"/>
              <w:adjustRightInd w:val="0"/>
              <w:rPr>
                <w:rFonts w:ascii="Comic Sans MS" w:hAnsi="Comic Sans MS" w:cs="Arial"/>
                <w:sz w:val="24"/>
                <w:szCs w:val="24"/>
                <w:lang w:eastAsia="en-GB"/>
              </w:rPr>
            </w:pPr>
          </w:p>
        </w:tc>
        <w:tc>
          <w:tcPr>
            <w:tcW w:w="1600"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Additional, targeted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20" name="Picture 2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9" name="Picture 1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8" name="Picture 1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7" name="Picture 1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00"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Specialist, individualised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16" name="Picture 1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7509A6" w:rsidRPr="00BB5CB8" w:rsidTr="00FF2203">
        <w:tc>
          <w:tcPr>
            <w:tcW w:w="1800" w:type="pct"/>
            <w:shd w:val="clear" w:color="auto" w:fill="auto"/>
          </w:tcPr>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t>The school is single storey. There are ramps which make all areas accessible to everyone including wheelchair</w:t>
            </w:r>
            <w:r w:rsidR="00D47665">
              <w:rPr>
                <w:rFonts w:ascii="SassoonCRInfant" w:hAnsi="SassoonCRInfant"/>
                <w:color w:val="auto"/>
              </w:rPr>
              <w:t xml:space="preserve"> user</w:t>
            </w:r>
            <w:r w:rsidRPr="00BB5CB8">
              <w:rPr>
                <w:rFonts w:ascii="SassoonCRInfant" w:hAnsi="SassoonCRInfant"/>
                <w:color w:val="auto"/>
              </w:rPr>
              <w:t xml:space="preserve">s. The outdoor learning classroom in the school grounds is an alternative environment to the main school. </w:t>
            </w:r>
          </w:p>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t xml:space="preserve">There is a toilet suitable for </w:t>
            </w:r>
            <w:r>
              <w:rPr>
                <w:rFonts w:ascii="SassoonCRInfant" w:hAnsi="SassoonCRInfant"/>
                <w:color w:val="auto"/>
              </w:rPr>
              <w:t xml:space="preserve">people with </w:t>
            </w:r>
            <w:r w:rsidRPr="00BB5CB8">
              <w:rPr>
                <w:rFonts w:ascii="SassoonCRInfant" w:hAnsi="SassoonCRInfant"/>
                <w:color w:val="auto"/>
              </w:rPr>
              <w:t>disabi</w:t>
            </w:r>
            <w:r>
              <w:rPr>
                <w:rFonts w:ascii="SassoonCRInfant" w:hAnsi="SassoonCRInfant"/>
                <w:color w:val="auto"/>
              </w:rPr>
              <w:t>lities</w:t>
            </w:r>
            <w:r w:rsidRPr="00BB5CB8">
              <w:rPr>
                <w:rFonts w:ascii="SassoonCRInfant" w:hAnsi="SassoonCRInfant"/>
                <w:color w:val="auto"/>
              </w:rPr>
              <w:t>, with a rise a fall changing bed.</w:t>
            </w:r>
          </w:p>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t>There is a lift access in the library area where there are 5 steps for moving in and out of the playground.</w:t>
            </w:r>
          </w:p>
          <w:p w:rsidR="007509A6" w:rsidRPr="00BB5CB8" w:rsidRDefault="007509A6" w:rsidP="00FF2203">
            <w:pPr>
              <w:autoSpaceDE w:val="0"/>
              <w:autoSpaceDN w:val="0"/>
              <w:adjustRightInd w:val="0"/>
              <w:rPr>
                <w:rFonts w:ascii="SassoonCRInfant" w:hAnsi="SassoonCRInfant"/>
                <w:sz w:val="24"/>
                <w:szCs w:val="24"/>
              </w:rPr>
            </w:pPr>
            <w:r w:rsidRPr="00BB5CB8">
              <w:rPr>
                <w:rFonts w:ascii="SassoonCRInfant" w:hAnsi="SassoonCRInfant"/>
                <w:sz w:val="24"/>
                <w:szCs w:val="24"/>
              </w:rPr>
              <w:lastRenderedPageBreak/>
              <w:t>The outside area is accessible to all as a play and learning environment. There is a pl</w:t>
            </w:r>
            <w:r>
              <w:rPr>
                <w:rFonts w:ascii="SassoonCRInfant" w:hAnsi="SassoonCRInfant"/>
                <w:sz w:val="24"/>
                <w:szCs w:val="24"/>
              </w:rPr>
              <w:t xml:space="preserve">ayground and sensory garden which is </w:t>
            </w:r>
            <w:r w:rsidRPr="00BB5CB8">
              <w:rPr>
                <w:rFonts w:ascii="SassoonCRInfant" w:hAnsi="SassoonCRInfant"/>
                <w:sz w:val="24"/>
                <w:szCs w:val="24"/>
              </w:rPr>
              <w:t xml:space="preserve">located at the rear of KS1, which all children have access to. </w:t>
            </w:r>
          </w:p>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t xml:space="preserve">Rules about behaviour and risk assessments make the building and grounds as safe as possible. There are trained first aiders in case of injury. </w:t>
            </w:r>
          </w:p>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t xml:space="preserve">Opportunities to use the outdoor environment are taken. </w:t>
            </w:r>
          </w:p>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t xml:space="preserve">Our creative curriculum reflects the world around us and displays reflect a range of people, religions and cultures. </w:t>
            </w:r>
          </w:p>
          <w:p w:rsidR="007509A6" w:rsidRPr="00BB5CB8" w:rsidRDefault="007509A6" w:rsidP="00FF2203">
            <w:pPr>
              <w:autoSpaceDE w:val="0"/>
              <w:autoSpaceDN w:val="0"/>
              <w:adjustRightInd w:val="0"/>
              <w:rPr>
                <w:rFonts w:ascii="SassoonCRInfant" w:hAnsi="SassoonCRInfant"/>
                <w:sz w:val="24"/>
                <w:szCs w:val="24"/>
              </w:rPr>
            </w:pPr>
            <w:r w:rsidRPr="00BB5CB8">
              <w:rPr>
                <w:rFonts w:ascii="SassoonCRInfant" w:hAnsi="SassoonCRInfant"/>
                <w:sz w:val="24"/>
                <w:szCs w:val="24"/>
              </w:rPr>
              <w:t xml:space="preserve">We are fortunate in having 2 playgrounds, the younger children use one and the KS2 children use the other. </w:t>
            </w:r>
          </w:p>
          <w:p w:rsidR="007509A6" w:rsidRPr="00BB5CB8" w:rsidRDefault="007509A6" w:rsidP="00FF2203">
            <w:pPr>
              <w:autoSpaceDE w:val="0"/>
              <w:autoSpaceDN w:val="0"/>
              <w:adjustRightInd w:val="0"/>
              <w:rPr>
                <w:rFonts w:ascii="SassoonCRInfant" w:hAnsi="SassoonCRInfant" w:cs="Arial"/>
                <w:sz w:val="24"/>
                <w:szCs w:val="24"/>
                <w:lang w:eastAsia="en-GB"/>
              </w:rPr>
            </w:pPr>
            <w:r w:rsidRPr="00BB5CB8">
              <w:rPr>
                <w:rFonts w:ascii="SassoonCRInfant" w:hAnsi="SassoonCRInfant"/>
                <w:sz w:val="24"/>
                <w:szCs w:val="24"/>
              </w:rPr>
              <w:t>‘Huff and Puff’ activities at lunch times allow chi</w:t>
            </w:r>
            <w:r w:rsidR="00D47665">
              <w:rPr>
                <w:rFonts w:ascii="SassoonCRInfant" w:hAnsi="SassoonCRInfant"/>
                <w:sz w:val="24"/>
                <w:szCs w:val="24"/>
              </w:rPr>
              <w:t>ldren to make the most of them, with Junior Sports Leaders from Year 6.</w:t>
            </w:r>
          </w:p>
          <w:p w:rsidR="007509A6" w:rsidRPr="00BB5CB8" w:rsidRDefault="007509A6" w:rsidP="00FF2203">
            <w:pPr>
              <w:autoSpaceDE w:val="0"/>
              <w:autoSpaceDN w:val="0"/>
              <w:adjustRightInd w:val="0"/>
              <w:rPr>
                <w:rFonts w:ascii="SassoonCRInfant" w:hAnsi="SassoonCRInfant" w:cs="Arial"/>
                <w:sz w:val="24"/>
                <w:szCs w:val="24"/>
                <w:lang w:eastAsia="en-GB"/>
              </w:rPr>
            </w:pPr>
          </w:p>
        </w:tc>
        <w:tc>
          <w:tcPr>
            <w:tcW w:w="1600" w:type="pct"/>
            <w:shd w:val="clear" w:color="auto" w:fill="auto"/>
          </w:tcPr>
          <w:p w:rsidR="007509A6" w:rsidRPr="00BB5CB8" w:rsidRDefault="007509A6" w:rsidP="00FF2203">
            <w:pPr>
              <w:autoSpaceDE w:val="0"/>
              <w:autoSpaceDN w:val="0"/>
              <w:adjustRightInd w:val="0"/>
              <w:rPr>
                <w:rFonts w:ascii="SassoonCRInfant" w:hAnsi="SassoonCRInfant" w:cs="Arial"/>
                <w:sz w:val="24"/>
                <w:szCs w:val="24"/>
                <w:lang w:eastAsia="en-GB"/>
              </w:rPr>
            </w:pPr>
            <w:r w:rsidRPr="00BB5CB8">
              <w:rPr>
                <w:rFonts w:ascii="SassoonCRInfant" w:hAnsi="SassoonCRInfant"/>
                <w:sz w:val="24"/>
                <w:szCs w:val="24"/>
              </w:rPr>
              <w:lastRenderedPageBreak/>
              <w:t xml:space="preserve">Junior leaders are trained to tell an adult if a younger child has come to them with a problem. Children’s concerns are responded to – e.g.  Raised at School Council meetings. </w:t>
            </w:r>
          </w:p>
        </w:tc>
        <w:tc>
          <w:tcPr>
            <w:tcW w:w="1600" w:type="pct"/>
            <w:shd w:val="clear" w:color="auto" w:fill="auto"/>
          </w:tcPr>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t xml:space="preserve">Specific resources and adaptations to the school are made in the case of individual need. </w:t>
            </w:r>
          </w:p>
          <w:p w:rsidR="007509A6" w:rsidRPr="00BB5CB8" w:rsidRDefault="007509A6" w:rsidP="00FF2203">
            <w:pPr>
              <w:pStyle w:val="Default"/>
              <w:rPr>
                <w:rFonts w:ascii="SassoonCRInfant" w:hAnsi="SassoonCRInfant"/>
                <w:color w:val="auto"/>
              </w:rPr>
            </w:pPr>
            <w:r w:rsidRPr="00BB5CB8">
              <w:rPr>
                <w:rFonts w:ascii="SassoonCRInfant" w:hAnsi="SassoonCRInfant"/>
                <w:color w:val="auto"/>
              </w:rPr>
              <w:t xml:space="preserve">Specific arrangements are made for individual pupils – e.g. in the case of allergies or other medical conditions. </w:t>
            </w:r>
          </w:p>
          <w:p w:rsidR="007509A6" w:rsidRPr="00BB5CB8" w:rsidRDefault="007509A6" w:rsidP="00FF2203">
            <w:pPr>
              <w:autoSpaceDE w:val="0"/>
              <w:autoSpaceDN w:val="0"/>
              <w:adjustRightInd w:val="0"/>
              <w:rPr>
                <w:rFonts w:ascii="SassoonCRInfant" w:hAnsi="SassoonCRInfant" w:cs="Arial"/>
                <w:sz w:val="24"/>
                <w:szCs w:val="24"/>
                <w:lang w:eastAsia="en-GB"/>
              </w:rPr>
            </w:pPr>
            <w:r w:rsidRPr="00BB5CB8">
              <w:rPr>
                <w:rFonts w:ascii="SassoonCRInfant" w:hAnsi="SassoonCRInfant"/>
                <w:sz w:val="24"/>
                <w:szCs w:val="24"/>
              </w:rPr>
              <w:t xml:space="preserve">Specific risk assessments are made for some individual pupils – e.g. when swimming or when going on trips outside the school. </w:t>
            </w:r>
          </w:p>
        </w:tc>
      </w:tr>
    </w:tbl>
    <w:p w:rsidR="007509A6" w:rsidRDefault="007509A6" w:rsidP="007509A6">
      <w:pPr>
        <w:autoSpaceDE w:val="0"/>
        <w:autoSpaceDN w:val="0"/>
        <w:adjustRightInd w:val="0"/>
        <w:rPr>
          <w:rFonts w:ascii="SassoonCRInfant" w:hAnsi="SassoonCRInfant" w:cs="Arial"/>
          <w:b/>
          <w:sz w:val="24"/>
          <w:szCs w:val="24"/>
          <w:lang w:eastAsia="en-GB"/>
        </w:rPr>
      </w:pPr>
    </w:p>
    <w:p w:rsidR="007B29C9" w:rsidRPr="00BB5CB8" w:rsidRDefault="007B29C9" w:rsidP="007509A6">
      <w:pPr>
        <w:autoSpaceDE w:val="0"/>
        <w:autoSpaceDN w:val="0"/>
        <w:adjustRightInd w:val="0"/>
        <w:rPr>
          <w:rFonts w:ascii="SassoonCRInfant" w:hAnsi="SassoonCRInfant" w:cs="Arial"/>
          <w:b/>
          <w:sz w:val="24"/>
          <w:szCs w:val="24"/>
          <w:lang w:eastAsia="en-GB"/>
        </w:rPr>
      </w:pPr>
    </w:p>
    <w:p w:rsidR="007509A6" w:rsidRPr="002855A8" w:rsidRDefault="007509A6" w:rsidP="007509A6">
      <w:pPr>
        <w:numPr>
          <w:ilvl w:val="0"/>
          <w:numId w:val="1"/>
        </w:numPr>
        <w:autoSpaceDE w:val="0"/>
        <w:autoSpaceDN w:val="0"/>
        <w:adjustRightInd w:val="0"/>
        <w:rPr>
          <w:rFonts w:ascii="Comic Sans MS" w:hAnsi="Comic Sans MS" w:cs="Arial"/>
          <w:sz w:val="28"/>
          <w:szCs w:val="28"/>
          <w:lang w:eastAsia="en-GB"/>
        </w:rPr>
      </w:pPr>
      <w:r w:rsidRPr="002855A8">
        <w:rPr>
          <w:rFonts w:ascii="Comic Sans MS" w:hAnsi="Comic Sans MS" w:cs="Arial"/>
          <w:sz w:val="28"/>
          <w:szCs w:val="28"/>
          <w:lang w:eastAsia="en-GB"/>
        </w:rPr>
        <w:t>Transition from year to year and setting to setting</w:t>
      </w:r>
    </w:p>
    <w:p w:rsidR="007509A6" w:rsidRPr="002855A8" w:rsidRDefault="007509A6" w:rsidP="007509A6">
      <w:pPr>
        <w:autoSpaceDE w:val="0"/>
        <w:autoSpaceDN w:val="0"/>
        <w:adjustRightInd w:val="0"/>
        <w:ind w:left="720"/>
        <w:rPr>
          <w:rFonts w:ascii="Comic Sans MS" w:hAnsi="Comic Sans MS" w:cs="Arial"/>
          <w:sz w:val="28"/>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4913"/>
        <w:gridCol w:w="4913"/>
      </w:tblGrid>
      <w:tr w:rsidR="007509A6" w:rsidRPr="002855A8" w:rsidTr="00FF2203">
        <w:tc>
          <w:tcPr>
            <w:tcW w:w="1800"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Whole school approaches</w:t>
            </w: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The universal offer to all children and YP</w:t>
            </w:r>
          </w:p>
          <w:p w:rsidR="007509A6" w:rsidRPr="002855A8" w:rsidRDefault="007509A6" w:rsidP="00FF2203">
            <w:pPr>
              <w:autoSpaceDE w:val="0"/>
              <w:autoSpaceDN w:val="0"/>
              <w:adjustRightInd w:val="0"/>
              <w:rPr>
                <w:rFonts w:ascii="Comic Sans MS" w:hAnsi="Comic Sans MS" w:cs="Arial"/>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15" name="Picture 1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4" name="Picture 1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3" name="Picture 1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2" name="Picture 1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1" name="Picture 1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10" name="Picture 1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9" name="Picture 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8" name="Picture 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7" name="Picture 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6" name="Picture 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rsidR="007509A6" w:rsidRPr="002855A8" w:rsidRDefault="007509A6" w:rsidP="00FF2203">
            <w:pPr>
              <w:autoSpaceDE w:val="0"/>
              <w:autoSpaceDN w:val="0"/>
              <w:adjustRightInd w:val="0"/>
              <w:rPr>
                <w:rFonts w:ascii="Comic Sans MS" w:hAnsi="Comic Sans MS" w:cs="Arial"/>
                <w:sz w:val="24"/>
                <w:szCs w:val="24"/>
                <w:lang w:eastAsia="en-GB"/>
              </w:rPr>
            </w:pPr>
          </w:p>
        </w:tc>
        <w:tc>
          <w:tcPr>
            <w:tcW w:w="1600"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Additional, targeted support and provision</w:t>
            </w:r>
          </w:p>
          <w:p w:rsidR="007509A6" w:rsidRPr="002855A8" w:rsidRDefault="007509A6" w:rsidP="00FF2203">
            <w:pPr>
              <w:autoSpaceDE w:val="0"/>
              <w:autoSpaceDN w:val="0"/>
              <w:adjustRightInd w:val="0"/>
              <w:jc w:val="center"/>
              <w:rPr>
                <w:rFonts w:ascii="Comic Sans MS" w:hAnsi="Comic Sans MS" w:cs="Arial"/>
                <w:color w:val="1F497D"/>
                <w:sz w:val="24"/>
                <w:szCs w:val="24"/>
                <w:lang w:eastAsia="en-GB"/>
              </w:rPr>
            </w:pP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5" name="Picture 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4" name="Picture 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3" name="Picture 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2855A8">
              <w:rPr>
                <w:rFonts w:ascii="Comic Sans MS" w:hAnsi="Comic Sans MS" w:cs="Arial"/>
                <w:noProof/>
                <w:sz w:val="24"/>
                <w:szCs w:val="24"/>
                <w:lang w:eastAsia="en-GB"/>
              </w:rPr>
              <w:drawing>
                <wp:inline distT="0" distB="0" distL="0" distR="0">
                  <wp:extent cx="295275" cy="285750"/>
                  <wp:effectExtent l="0" t="0" r="9525" b="0"/>
                  <wp:docPr id="2" name="Picture 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00" w:type="pct"/>
            <w:shd w:val="clear" w:color="auto" w:fill="DBE5F1"/>
          </w:tcPr>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Specialist, individualised support and provision</w:t>
            </w:r>
          </w:p>
          <w:p w:rsidR="007509A6" w:rsidRPr="002855A8" w:rsidRDefault="007509A6" w:rsidP="00FF2203">
            <w:pPr>
              <w:autoSpaceDE w:val="0"/>
              <w:autoSpaceDN w:val="0"/>
              <w:adjustRightInd w:val="0"/>
              <w:rPr>
                <w:rFonts w:ascii="Comic Sans MS" w:hAnsi="Comic Sans MS" w:cs="Arial"/>
                <w:sz w:val="24"/>
                <w:szCs w:val="24"/>
                <w:lang w:eastAsia="en-GB"/>
              </w:rPr>
            </w:pPr>
            <w:r w:rsidRPr="002855A8">
              <w:rPr>
                <w:rFonts w:ascii="Comic Sans MS" w:hAnsi="Comic Sans MS" w:cs="Arial"/>
                <w:sz w:val="24"/>
                <w:szCs w:val="24"/>
                <w:lang w:eastAsia="en-GB"/>
              </w:rPr>
              <w:t xml:space="preserve">                               </w:t>
            </w:r>
            <w:r w:rsidRPr="002855A8">
              <w:rPr>
                <w:rFonts w:ascii="Comic Sans MS" w:hAnsi="Comic Sans MS" w:cs="Arial"/>
                <w:noProof/>
                <w:sz w:val="24"/>
                <w:szCs w:val="24"/>
                <w:lang w:eastAsia="en-GB"/>
              </w:rPr>
              <w:drawing>
                <wp:inline distT="0" distB="0" distL="0" distR="0">
                  <wp:extent cx="295275" cy="285750"/>
                  <wp:effectExtent l="0" t="0" r="9525" b="0"/>
                  <wp:docPr id="1" name="Picture 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MC90005396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7509A6" w:rsidRPr="002855A8" w:rsidTr="00FF2203">
        <w:tc>
          <w:tcPr>
            <w:tcW w:w="1800" w:type="pct"/>
            <w:shd w:val="clear" w:color="auto" w:fill="auto"/>
          </w:tcPr>
          <w:p w:rsidR="007509A6" w:rsidRPr="007B29C9" w:rsidRDefault="007509A6" w:rsidP="00FF2203">
            <w:pPr>
              <w:pStyle w:val="Default"/>
              <w:rPr>
                <w:rFonts w:ascii="SassoonCRInfant" w:hAnsi="SassoonCRInfant"/>
              </w:rPr>
            </w:pPr>
            <w:r w:rsidRPr="007B29C9">
              <w:rPr>
                <w:rFonts w:ascii="SassoonCRInfant" w:hAnsi="SassoonCRInfant"/>
              </w:rPr>
              <w:t xml:space="preserve">The Class 1 teacher liaises with pre-school staff prior to transition, and other settings. </w:t>
            </w:r>
          </w:p>
          <w:p w:rsidR="007509A6" w:rsidRPr="007B29C9" w:rsidRDefault="007509A6" w:rsidP="00FF2203">
            <w:pPr>
              <w:pStyle w:val="Default"/>
              <w:rPr>
                <w:rFonts w:ascii="SassoonCRInfant" w:hAnsi="SassoonCRInfant"/>
              </w:rPr>
            </w:pPr>
            <w:r w:rsidRPr="007B29C9">
              <w:rPr>
                <w:rFonts w:ascii="SassoonCRInfant" w:hAnsi="SassoonCRInfant"/>
              </w:rPr>
              <w:t xml:space="preserve">The Class 1 teacher provides structured opportunities to make transition smooth by having a series of </w:t>
            </w:r>
            <w:r w:rsidRPr="007B29C9">
              <w:rPr>
                <w:rFonts w:ascii="SassoonCRInfant" w:hAnsi="SassoonCRInfant"/>
              </w:rPr>
              <w:lastRenderedPageBreak/>
              <w:t xml:space="preserve">induction morning and open afternoons for new parents/carers and the children. </w:t>
            </w:r>
          </w:p>
          <w:p w:rsidR="007509A6" w:rsidRPr="007B29C9" w:rsidRDefault="007509A6" w:rsidP="00FF2203">
            <w:pPr>
              <w:pStyle w:val="Default"/>
              <w:rPr>
                <w:rFonts w:ascii="SassoonCRInfant" w:hAnsi="SassoonCRInfant"/>
              </w:rPr>
            </w:pPr>
            <w:r w:rsidRPr="007B29C9">
              <w:rPr>
                <w:rFonts w:ascii="SassoonCRInfant" w:hAnsi="SassoonCRInfant"/>
              </w:rPr>
              <w:t xml:space="preserve">The Y6 teacher and SENDCo liaise with representatives of all secondary schools to which children transfer. </w:t>
            </w:r>
          </w:p>
          <w:p w:rsidR="007509A6" w:rsidRPr="007B29C9" w:rsidRDefault="007509A6" w:rsidP="00FF2203">
            <w:pPr>
              <w:pStyle w:val="Default"/>
              <w:rPr>
                <w:rFonts w:ascii="SassoonCRInfant" w:hAnsi="SassoonCRInfant"/>
              </w:rPr>
            </w:pPr>
            <w:r w:rsidRPr="007B29C9">
              <w:rPr>
                <w:rFonts w:ascii="SassoonCRInfant" w:hAnsi="SassoonCRInfant"/>
              </w:rPr>
              <w:t xml:space="preserve">Pre-school children have planned opportunities to come into the Reception class prior to formal entry. Parents are involved in this process. </w:t>
            </w:r>
          </w:p>
          <w:p w:rsidR="007509A6" w:rsidRPr="007B29C9" w:rsidRDefault="007509A6" w:rsidP="00FF2203">
            <w:pPr>
              <w:pStyle w:val="Default"/>
              <w:rPr>
                <w:rFonts w:ascii="SassoonCRInfant" w:hAnsi="SassoonCRInfant"/>
              </w:rPr>
            </w:pPr>
            <w:r w:rsidRPr="007B29C9">
              <w:rPr>
                <w:rFonts w:ascii="SassoonCRInfant" w:hAnsi="SassoonCRInfant"/>
              </w:rPr>
              <w:t xml:space="preserve">Planned transition activities take place during the summer term with each receiving school. Parents are informed about these and may have the opportunity to become involved. </w:t>
            </w:r>
          </w:p>
          <w:p w:rsidR="007509A6" w:rsidRPr="007B29C9" w:rsidRDefault="007509A6" w:rsidP="00FF2203">
            <w:pPr>
              <w:pStyle w:val="Default"/>
              <w:rPr>
                <w:rFonts w:ascii="SassoonCRInfant" w:hAnsi="SassoonCRInfant"/>
              </w:rPr>
            </w:pPr>
            <w:r w:rsidRPr="007B29C9">
              <w:rPr>
                <w:rFonts w:ascii="SassoonCRInfant" w:hAnsi="SassoonCRInfant"/>
              </w:rPr>
              <w:t xml:space="preserve">New children are given a ‘buddy’ to ease the transition. This is also the case when children transfer to our school during the year. </w:t>
            </w:r>
          </w:p>
          <w:p w:rsidR="007509A6" w:rsidRPr="007B29C9" w:rsidRDefault="007509A6" w:rsidP="00FF2203">
            <w:pPr>
              <w:pStyle w:val="Default"/>
              <w:rPr>
                <w:rFonts w:ascii="SassoonCRInfant" w:hAnsi="SassoonCRInfant"/>
              </w:rPr>
            </w:pPr>
            <w:r w:rsidRPr="007B29C9">
              <w:rPr>
                <w:rFonts w:ascii="SassoonCRInfant" w:hAnsi="SassoonCRInfant"/>
              </w:rPr>
              <w:t xml:space="preserve">‘Meet the teacher’ sessions at the end of each academic year give pupils the opportunity to ask questions to their new teacher.  Also there are open evenings at the beginning of each term for the parents to meet their child’s new teacher and find out about the timetable etc. </w:t>
            </w:r>
          </w:p>
          <w:p w:rsidR="007509A6" w:rsidRPr="007B29C9" w:rsidRDefault="007509A6" w:rsidP="00FF2203">
            <w:pPr>
              <w:autoSpaceDE w:val="0"/>
              <w:autoSpaceDN w:val="0"/>
              <w:adjustRightInd w:val="0"/>
              <w:rPr>
                <w:rFonts w:ascii="SassoonCRInfant" w:hAnsi="SassoonCRInfant" w:cs="Arial"/>
                <w:sz w:val="24"/>
                <w:szCs w:val="24"/>
                <w:lang w:eastAsia="en-GB"/>
              </w:rPr>
            </w:pPr>
          </w:p>
        </w:tc>
        <w:tc>
          <w:tcPr>
            <w:tcW w:w="1600" w:type="pct"/>
            <w:shd w:val="clear" w:color="auto" w:fill="auto"/>
          </w:tcPr>
          <w:p w:rsidR="007509A6" w:rsidRPr="007B29C9" w:rsidRDefault="007509A6" w:rsidP="00FF2203">
            <w:pPr>
              <w:pStyle w:val="Default"/>
              <w:rPr>
                <w:rFonts w:ascii="SassoonCRInfant" w:hAnsi="SassoonCRInfant"/>
              </w:rPr>
            </w:pPr>
            <w:r w:rsidRPr="007B29C9">
              <w:rPr>
                <w:rFonts w:ascii="SassoonCRInfant" w:hAnsi="SassoonCRInfant"/>
              </w:rPr>
              <w:lastRenderedPageBreak/>
              <w:t xml:space="preserve">For groups of children who need additional transition support, this will be organised with the receiving school. </w:t>
            </w:r>
          </w:p>
          <w:p w:rsidR="007509A6" w:rsidRPr="007B29C9" w:rsidRDefault="007509A6" w:rsidP="00FF2203">
            <w:pPr>
              <w:pStyle w:val="Default"/>
              <w:rPr>
                <w:rFonts w:ascii="SassoonCRInfant" w:hAnsi="SassoonCRInfant"/>
              </w:rPr>
            </w:pPr>
            <w:r w:rsidRPr="007B29C9">
              <w:rPr>
                <w:rFonts w:ascii="SassoonCRInfant" w:hAnsi="SassoonCRInfant"/>
              </w:rPr>
              <w:lastRenderedPageBreak/>
              <w:t xml:space="preserve">Sports events and festivals (e.g. Inclusion Festivals) prepare children for secondary school. </w:t>
            </w:r>
          </w:p>
          <w:p w:rsidR="007509A6" w:rsidRPr="007B29C9" w:rsidRDefault="007509A6" w:rsidP="00FF2203">
            <w:pPr>
              <w:pStyle w:val="Default"/>
              <w:rPr>
                <w:rFonts w:ascii="SassoonCRInfant" w:hAnsi="SassoonCRInfant"/>
              </w:rPr>
            </w:pPr>
            <w:r w:rsidRPr="007B29C9">
              <w:rPr>
                <w:rFonts w:ascii="SassoonCRInfant" w:hAnsi="SassoonCRInfant"/>
              </w:rPr>
              <w:t>Past pupils and members of the secondary school’s teaching staff visit the children in Year 6.</w:t>
            </w:r>
          </w:p>
          <w:p w:rsidR="007509A6" w:rsidRPr="007B29C9" w:rsidRDefault="007509A6" w:rsidP="00FF2203">
            <w:pPr>
              <w:autoSpaceDE w:val="0"/>
              <w:autoSpaceDN w:val="0"/>
              <w:adjustRightInd w:val="0"/>
              <w:rPr>
                <w:rFonts w:ascii="SassoonCRInfant" w:hAnsi="SassoonCRInfant" w:cs="Arial"/>
                <w:sz w:val="24"/>
                <w:szCs w:val="24"/>
                <w:lang w:eastAsia="en-GB"/>
              </w:rPr>
            </w:pPr>
            <w:r w:rsidRPr="007B29C9">
              <w:rPr>
                <w:rFonts w:ascii="SassoonCRInfant" w:hAnsi="SassoonCRInfant"/>
                <w:sz w:val="24"/>
                <w:szCs w:val="24"/>
              </w:rPr>
              <w:t xml:space="preserve">The Reception teacher visits children at Mylor Pre-school and she telephones other pre-school settings prior to admission. </w:t>
            </w:r>
          </w:p>
        </w:tc>
        <w:tc>
          <w:tcPr>
            <w:tcW w:w="1600" w:type="pct"/>
            <w:shd w:val="clear" w:color="auto" w:fill="auto"/>
          </w:tcPr>
          <w:p w:rsidR="007509A6" w:rsidRPr="007B29C9" w:rsidRDefault="007509A6" w:rsidP="00FF2203">
            <w:pPr>
              <w:pStyle w:val="Default"/>
              <w:rPr>
                <w:rFonts w:ascii="SassoonCRInfant" w:hAnsi="SassoonCRInfant"/>
              </w:rPr>
            </w:pPr>
            <w:r w:rsidRPr="007B29C9">
              <w:rPr>
                <w:rFonts w:ascii="SassoonCRInfant" w:hAnsi="SassoonCRInfant"/>
              </w:rPr>
              <w:lastRenderedPageBreak/>
              <w:t xml:space="preserve">The SENDCo liaises with pre-school staff and with the SENDCo of secondary schools to which children transfer. If children transfer to or from Mylor Bridge School during the year, </w:t>
            </w:r>
            <w:r w:rsidRPr="007B29C9">
              <w:rPr>
                <w:rFonts w:ascii="SassoonCRInfant" w:hAnsi="SassoonCRInfant"/>
              </w:rPr>
              <w:lastRenderedPageBreak/>
              <w:t xml:space="preserve">contact will be made with relevant SENDCo of those schools. </w:t>
            </w:r>
          </w:p>
          <w:p w:rsidR="007509A6" w:rsidRPr="007B29C9" w:rsidRDefault="007509A6" w:rsidP="00FF2203">
            <w:pPr>
              <w:pStyle w:val="Default"/>
              <w:rPr>
                <w:rFonts w:ascii="SassoonCRInfant" w:hAnsi="SassoonCRInfant"/>
              </w:rPr>
            </w:pPr>
            <w:r w:rsidRPr="007B29C9">
              <w:rPr>
                <w:rFonts w:ascii="SassoonCRInfant" w:hAnsi="SassoonCRInfant"/>
              </w:rPr>
              <w:t xml:space="preserve">For individual children who need additional transition support, this will be planned with the receiving school or within our school. </w:t>
            </w:r>
          </w:p>
          <w:p w:rsidR="007509A6" w:rsidRPr="007B29C9" w:rsidRDefault="007509A6" w:rsidP="00FF2203">
            <w:pPr>
              <w:pStyle w:val="Default"/>
              <w:rPr>
                <w:rFonts w:ascii="SassoonCRInfant" w:hAnsi="SassoonCRInfant"/>
              </w:rPr>
            </w:pPr>
            <w:r w:rsidRPr="007B29C9">
              <w:rPr>
                <w:rFonts w:ascii="SassoonCRInfant" w:hAnsi="SassoonCRInfant"/>
              </w:rPr>
              <w:t xml:space="preserve">For </w:t>
            </w:r>
            <w:r w:rsidR="00810805">
              <w:rPr>
                <w:rFonts w:ascii="SassoonCRInfant" w:hAnsi="SassoonCRInfant"/>
              </w:rPr>
              <w:t>children who have an</w:t>
            </w:r>
            <w:r w:rsidRPr="007B29C9">
              <w:rPr>
                <w:rFonts w:ascii="SassoonCRInfant" w:hAnsi="SassoonCRInfant"/>
              </w:rPr>
              <w:t xml:space="preserve"> EHCP, particular focus at Year 5 and Year 6 is given to transition arrangements, during their annual review. A teacher from the receiving school is always invited to take part in the transitional meetings.</w:t>
            </w:r>
          </w:p>
          <w:p w:rsidR="007509A6" w:rsidRPr="007B29C9" w:rsidRDefault="007509A6" w:rsidP="00FF2203">
            <w:pPr>
              <w:autoSpaceDE w:val="0"/>
              <w:autoSpaceDN w:val="0"/>
              <w:adjustRightInd w:val="0"/>
              <w:rPr>
                <w:rFonts w:ascii="SassoonCRInfant" w:hAnsi="SassoonCRInfant" w:cs="Arial"/>
                <w:sz w:val="24"/>
                <w:szCs w:val="24"/>
                <w:lang w:eastAsia="en-GB"/>
              </w:rPr>
            </w:pPr>
            <w:r w:rsidRPr="007B29C9">
              <w:rPr>
                <w:rFonts w:ascii="SassoonCRInfant" w:hAnsi="SassoonCRInfant"/>
                <w:sz w:val="24"/>
                <w:szCs w:val="24"/>
              </w:rPr>
              <w:t>Possible transition difficulties may be</w:t>
            </w:r>
            <w:r w:rsidR="00810805">
              <w:rPr>
                <w:rFonts w:ascii="SassoonCRInfant" w:hAnsi="SassoonCRInfant"/>
                <w:sz w:val="24"/>
                <w:szCs w:val="24"/>
              </w:rPr>
              <w:t xml:space="preserve"> addressed through a child’s APDR</w:t>
            </w:r>
            <w:r w:rsidRPr="007B29C9">
              <w:rPr>
                <w:rFonts w:ascii="SassoonCRInfant" w:hAnsi="SassoonCRInfant"/>
                <w:sz w:val="24"/>
                <w:szCs w:val="24"/>
              </w:rPr>
              <w:t xml:space="preserve">/IBP or through meetings with parents/carers and the child. </w:t>
            </w:r>
          </w:p>
        </w:tc>
      </w:tr>
    </w:tbl>
    <w:p w:rsidR="007509A6" w:rsidRPr="002855A8" w:rsidRDefault="007509A6" w:rsidP="007509A6">
      <w:pPr>
        <w:autoSpaceDE w:val="0"/>
        <w:autoSpaceDN w:val="0"/>
        <w:adjustRightInd w:val="0"/>
        <w:rPr>
          <w:rFonts w:ascii="Comic Sans MS" w:hAnsi="Comic Sans MS" w:cs="Arial"/>
          <w:color w:val="1F497D"/>
          <w:sz w:val="24"/>
          <w:szCs w:val="24"/>
          <w:lang w:eastAsia="en-GB"/>
        </w:rPr>
      </w:pPr>
    </w:p>
    <w:p w:rsidR="007509A6" w:rsidRDefault="007509A6" w:rsidP="007509A6">
      <w:pPr>
        <w:autoSpaceDE w:val="0"/>
        <w:autoSpaceDN w:val="0"/>
        <w:adjustRightInd w:val="0"/>
        <w:rPr>
          <w:rFonts w:ascii="Comic Sans MS" w:hAnsi="Comic Sans MS" w:cs="Arial"/>
          <w:b/>
          <w:color w:val="1F497D"/>
          <w:sz w:val="24"/>
          <w:szCs w:val="24"/>
          <w:lang w:eastAsia="en-GB"/>
        </w:rPr>
      </w:pPr>
    </w:p>
    <w:p w:rsidR="007509A6" w:rsidRDefault="007509A6" w:rsidP="007509A6">
      <w:pPr>
        <w:autoSpaceDE w:val="0"/>
        <w:autoSpaceDN w:val="0"/>
        <w:adjustRightInd w:val="0"/>
        <w:rPr>
          <w:rFonts w:ascii="Comic Sans MS" w:hAnsi="Comic Sans MS" w:cs="Arial"/>
          <w:b/>
          <w:color w:val="1F497D"/>
          <w:sz w:val="24"/>
          <w:szCs w:val="24"/>
          <w:lang w:eastAsia="en-GB"/>
        </w:rPr>
      </w:pPr>
    </w:p>
    <w:p w:rsidR="007509A6" w:rsidRDefault="007509A6" w:rsidP="007509A6">
      <w:pPr>
        <w:autoSpaceDE w:val="0"/>
        <w:autoSpaceDN w:val="0"/>
        <w:adjustRightInd w:val="0"/>
        <w:rPr>
          <w:rFonts w:ascii="Comic Sans MS" w:hAnsi="Comic Sans MS" w:cs="Arial"/>
          <w:b/>
          <w:color w:val="1F497D"/>
          <w:sz w:val="24"/>
          <w:szCs w:val="24"/>
          <w:lang w:eastAsia="en-GB"/>
        </w:rPr>
      </w:pPr>
    </w:p>
    <w:p w:rsidR="007509A6" w:rsidRDefault="007509A6" w:rsidP="007509A6">
      <w:pPr>
        <w:autoSpaceDE w:val="0"/>
        <w:autoSpaceDN w:val="0"/>
        <w:adjustRightInd w:val="0"/>
        <w:rPr>
          <w:rFonts w:ascii="Comic Sans MS" w:hAnsi="Comic Sans MS" w:cs="Arial"/>
          <w:b/>
          <w:color w:val="1F497D"/>
          <w:sz w:val="24"/>
          <w:szCs w:val="24"/>
          <w:lang w:eastAsia="en-GB"/>
        </w:rPr>
      </w:pPr>
    </w:p>
    <w:p w:rsidR="007509A6" w:rsidRDefault="007509A6" w:rsidP="007509A6">
      <w:pPr>
        <w:autoSpaceDE w:val="0"/>
        <w:autoSpaceDN w:val="0"/>
        <w:adjustRightInd w:val="0"/>
        <w:rPr>
          <w:rFonts w:ascii="Comic Sans MS" w:hAnsi="Comic Sans MS" w:cs="Arial"/>
          <w:b/>
          <w:color w:val="1F497D"/>
          <w:sz w:val="24"/>
          <w:szCs w:val="24"/>
          <w:lang w:eastAsia="en-GB"/>
        </w:rPr>
      </w:pPr>
    </w:p>
    <w:p w:rsidR="007509A6" w:rsidRDefault="007509A6" w:rsidP="007509A6">
      <w:pPr>
        <w:autoSpaceDE w:val="0"/>
        <w:autoSpaceDN w:val="0"/>
        <w:adjustRightInd w:val="0"/>
        <w:rPr>
          <w:rFonts w:ascii="Comic Sans MS" w:hAnsi="Comic Sans MS" w:cs="Arial"/>
          <w:b/>
          <w:color w:val="1F497D"/>
          <w:sz w:val="24"/>
          <w:szCs w:val="24"/>
          <w:lang w:eastAsia="en-GB"/>
        </w:rPr>
      </w:pPr>
    </w:p>
    <w:p w:rsidR="007509A6" w:rsidRDefault="007509A6" w:rsidP="007509A6">
      <w:pPr>
        <w:autoSpaceDE w:val="0"/>
        <w:autoSpaceDN w:val="0"/>
        <w:adjustRightInd w:val="0"/>
        <w:rPr>
          <w:rFonts w:ascii="Comic Sans MS" w:hAnsi="Comic Sans MS" w:cs="Arial"/>
          <w:b/>
          <w:color w:val="1F497D"/>
          <w:sz w:val="24"/>
          <w:szCs w:val="24"/>
          <w:lang w:eastAsia="en-GB"/>
        </w:rPr>
      </w:pPr>
    </w:p>
    <w:p w:rsidR="007509A6" w:rsidRDefault="007509A6" w:rsidP="007509A6">
      <w:pPr>
        <w:autoSpaceDE w:val="0"/>
        <w:autoSpaceDN w:val="0"/>
        <w:adjustRightInd w:val="0"/>
        <w:rPr>
          <w:rFonts w:ascii="Comic Sans MS" w:hAnsi="Comic Sans MS" w:cs="Arial"/>
          <w:b/>
          <w:color w:val="1F497D"/>
          <w:sz w:val="24"/>
          <w:szCs w:val="24"/>
          <w:lang w:eastAsia="en-GB"/>
        </w:rPr>
      </w:pPr>
    </w:p>
    <w:p w:rsidR="007509A6" w:rsidRDefault="007509A6" w:rsidP="007509A6">
      <w:pPr>
        <w:autoSpaceDE w:val="0"/>
        <w:autoSpaceDN w:val="0"/>
        <w:adjustRightInd w:val="0"/>
        <w:rPr>
          <w:rFonts w:ascii="Comic Sans MS" w:hAnsi="Comic Sans MS" w:cs="Arial"/>
          <w:b/>
          <w:color w:val="1F497D"/>
          <w:sz w:val="24"/>
          <w:szCs w:val="24"/>
          <w:lang w:eastAsia="en-GB"/>
        </w:rPr>
      </w:pPr>
    </w:p>
    <w:p w:rsidR="007509A6" w:rsidRDefault="007509A6" w:rsidP="007509A6">
      <w:pPr>
        <w:autoSpaceDE w:val="0"/>
        <w:autoSpaceDN w:val="0"/>
        <w:adjustRightInd w:val="0"/>
        <w:rPr>
          <w:rFonts w:ascii="Comic Sans MS" w:hAnsi="Comic Sans MS" w:cs="Arial"/>
          <w:b/>
          <w:color w:val="1F497D"/>
          <w:sz w:val="24"/>
          <w:szCs w:val="24"/>
          <w:lang w:eastAsia="en-GB"/>
        </w:rPr>
      </w:pPr>
    </w:p>
    <w:p w:rsidR="007509A6" w:rsidRDefault="007509A6" w:rsidP="007509A6">
      <w:pPr>
        <w:autoSpaceDE w:val="0"/>
        <w:autoSpaceDN w:val="0"/>
        <w:adjustRightInd w:val="0"/>
        <w:rPr>
          <w:rFonts w:ascii="Comic Sans MS" w:hAnsi="Comic Sans MS" w:cs="Arial"/>
          <w:b/>
          <w:color w:val="1F497D"/>
          <w:sz w:val="24"/>
          <w:szCs w:val="24"/>
          <w:lang w:eastAsia="en-GB"/>
        </w:rPr>
      </w:pPr>
    </w:p>
    <w:p w:rsidR="007509A6" w:rsidRPr="002855A8" w:rsidRDefault="007509A6" w:rsidP="007509A6">
      <w:pPr>
        <w:autoSpaceDE w:val="0"/>
        <w:autoSpaceDN w:val="0"/>
        <w:adjustRightInd w:val="0"/>
        <w:rPr>
          <w:rFonts w:ascii="Comic Sans MS" w:hAnsi="Comic Sans MS" w:cs="Arial"/>
          <w:b/>
          <w:color w:val="1F497D"/>
          <w:sz w:val="24"/>
          <w:szCs w:val="24"/>
          <w:lang w:eastAsia="en-GB"/>
        </w:rPr>
      </w:pPr>
    </w:p>
    <w:p w:rsidR="007509A6" w:rsidRPr="002855A8" w:rsidRDefault="007509A6" w:rsidP="007509A6">
      <w:pPr>
        <w:autoSpaceDE w:val="0"/>
        <w:autoSpaceDN w:val="0"/>
        <w:adjustRightInd w:val="0"/>
        <w:rPr>
          <w:rFonts w:ascii="Comic Sans MS" w:hAnsi="Comic Sans MS" w:cs="Arial"/>
          <w:b/>
          <w:color w:val="1F497D"/>
          <w:sz w:val="28"/>
          <w:szCs w:val="28"/>
          <w:lang w:eastAsia="en-GB"/>
        </w:rPr>
      </w:pPr>
      <w:r w:rsidRPr="002855A8">
        <w:rPr>
          <w:rFonts w:ascii="Comic Sans MS" w:hAnsi="Comic Sans MS" w:cs="Arial"/>
          <w:b/>
          <w:color w:val="1F497D"/>
          <w:sz w:val="28"/>
          <w:szCs w:val="28"/>
          <w:lang w:eastAsia="en-GB"/>
        </w:rPr>
        <w:t xml:space="preserve">Services and organisations that we work with: </w:t>
      </w:r>
    </w:p>
    <w:p w:rsidR="007509A6" w:rsidRPr="002855A8" w:rsidRDefault="007509A6" w:rsidP="007509A6">
      <w:pPr>
        <w:autoSpaceDE w:val="0"/>
        <w:autoSpaceDN w:val="0"/>
        <w:adjustRightInd w:val="0"/>
        <w:rPr>
          <w:rFonts w:ascii="Comic Sans MS" w:hAnsi="Comic Sans MS" w:cs="Arial"/>
          <w:b/>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7"/>
        <w:gridCol w:w="5117"/>
        <w:gridCol w:w="5118"/>
      </w:tblGrid>
      <w:tr w:rsidR="007509A6" w:rsidRPr="002855A8" w:rsidTr="00FF2203">
        <w:tc>
          <w:tcPr>
            <w:tcW w:w="5117" w:type="dxa"/>
            <w:shd w:val="clear" w:color="auto" w:fill="auto"/>
          </w:tcPr>
          <w:p w:rsidR="007509A6" w:rsidRPr="002855A8" w:rsidRDefault="007509A6" w:rsidP="00FF2203">
            <w:pPr>
              <w:autoSpaceDE w:val="0"/>
              <w:autoSpaceDN w:val="0"/>
              <w:adjustRightInd w:val="0"/>
              <w:rPr>
                <w:rFonts w:ascii="Comic Sans MS" w:hAnsi="Comic Sans MS" w:cs="Arial"/>
                <w:b/>
                <w:sz w:val="28"/>
                <w:szCs w:val="28"/>
                <w:lang w:eastAsia="en-GB"/>
              </w:rPr>
            </w:pPr>
            <w:r w:rsidRPr="002855A8">
              <w:rPr>
                <w:rFonts w:ascii="Comic Sans MS" w:hAnsi="Comic Sans MS" w:cs="Arial"/>
                <w:b/>
                <w:sz w:val="28"/>
                <w:szCs w:val="28"/>
                <w:lang w:eastAsia="en-GB"/>
              </w:rPr>
              <w:t>Service/organisation</w:t>
            </w:r>
          </w:p>
          <w:p w:rsidR="007509A6" w:rsidRPr="002855A8" w:rsidRDefault="007509A6" w:rsidP="00FF2203">
            <w:pPr>
              <w:autoSpaceDE w:val="0"/>
              <w:autoSpaceDN w:val="0"/>
              <w:adjustRightInd w:val="0"/>
              <w:rPr>
                <w:rFonts w:ascii="Comic Sans MS" w:hAnsi="Comic Sans MS" w:cs="Arial"/>
                <w:b/>
                <w:sz w:val="28"/>
                <w:szCs w:val="28"/>
                <w:lang w:eastAsia="en-GB"/>
              </w:rPr>
            </w:pPr>
          </w:p>
        </w:tc>
        <w:tc>
          <w:tcPr>
            <w:tcW w:w="5117" w:type="dxa"/>
            <w:shd w:val="clear" w:color="auto" w:fill="auto"/>
          </w:tcPr>
          <w:p w:rsidR="007509A6" w:rsidRPr="002855A8" w:rsidRDefault="007509A6" w:rsidP="00FF2203">
            <w:pPr>
              <w:autoSpaceDE w:val="0"/>
              <w:autoSpaceDN w:val="0"/>
              <w:adjustRightInd w:val="0"/>
              <w:rPr>
                <w:rFonts w:ascii="Comic Sans MS" w:hAnsi="Comic Sans MS" w:cs="Arial"/>
                <w:b/>
                <w:sz w:val="28"/>
                <w:szCs w:val="28"/>
                <w:lang w:eastAsia="en-GB"/>
              </w:rPr>
            </w:pPr>
            <w:r w:rsidRPr="002855A8">
              <w:rPr>
                <w:rFonts w:ascii="Comic Sans MS" w:hAnsi="Comic Sans MS" w:cs="Arial"/>
                <w:b/>
                <w:sz w:val="28"/>
                <w:szCs w:val="28"/>
                <w:lang w:eastAsia="en-GB"/>
              </w:rPr>
              <w:t xml:space="preserve">What they do in brief </w:t>
            </w:r>
          </w:p>
        </w:tc>
        <w:tc>
          <w:tcPr>
            <w:tcW w:w="5118" w:type="dxa"/>
            <w:shd w:val="clear" w:color="auto" w:fill="auto"/>
          </w:tcPr>
          <w:p w:rsidR="007509A6" w:rsidRPr="002855A8" w:rsidRDefault="007509A6" w:rsidP="00FF2203">
            <w:pPr>
              <w:autoSpaceDE w:val="0"/>
              <w:autoSpaceDN w:val="0"/>
              <w:adjustRightInd w:val="0"/>
              <w:rPr>
                <w:rFonts w:ascii="Comic Sans MS" w:hAnsi="Comic Sans MS" w:cs="Arial"/>
                <w:b/>
                <w:sz w:val="28"/>
                <w:szCs w:val="28"/>
                <w:lang w:eastAsia="en-GB"/>
              </w:rPr>
            </w:pPr>
            <w:r w:rsidRPr="002855A8">
              <w:rPr>
                <w:rFonts w:ascii="Comic Sans MS" w:hAnsi="Comic Sans MS" w:cs="Arial"/>
                <w:b/>
                <w:sz w:val="28"/>
                <w:szCs w:val="28"/>
                <w:lang w:eastAsia="en-GB"/>
              </w:rPr>
              <w:t>Contact details</w:t>
            </w:r>
          </w:p>
        </w:tc>
      </w:tr>
      <w:tr w:rsidR="007509A6" w:rsidRPr="00F83297" w:rsidTr="00FF2203">
        <w:tc>
          <w:tcPr>
            <w:tcW w:w="5117" w:type="dxa"/>
            <w:shd w:val="clear" w:color="auto" w:fill="auto"/>
          </w:tcPr>
          <w:p w:rsidR="007509A6" w:rsidRPr="00814D10" w:rsidRDefault="007509A6" w:rsidP="00FF2203">
            <w:pPr>
              <w:pStyle w:val="Default"/>
              <w:rPr>
                <w:rFonts w:ascii="SassoonCRInfant" w:hAnsi="SassoonCRInfant"/>
                <w:color w:val="auto"/>
              </w:rPr>
            </w:pPr>
            <w:r w:rsidRPr="00814D10">
              <w:rPr>
                <w:rFonts w:ascii="SassoonCRInfant" w:hAnsi="SassoonCRInfant"/>
                <w:color w:val="auto"/>
              </w:rPr>
              <w:t xml:space="preserve">Educational Psychology Service </w:t>
            </w:r>
          </w:p>
          <w:p w:rsidR="007509A6" w:rsidRPr="00814D10" w:rsidRDefault="00DC6028" w:rsidP="00FF2203">
            <w:pPr>
              <w:autoSpaceDE w:val="0"/>
              <w:autoSpaceDN w:val="0"/>
              <w:adjustRightInd w:val="0"/>
              <w:rPr>
                <w:rFonts w:ascii="SassoonCRInfant" w:hAnsi="SassoonCRInfant" w:cs="Arial"/>
                <w:b/>
                <w:sz w:val="24"/>
                <w:szCs w:val="24"/>
                <w:lang w:eastAsia="en-GB"/>
              </w:rPr>
            </w:pPr>
            <w:r>
              <w:rPr>
                <w:rFonts w:ascii="SassoonCRInfant" w:hAnsi="SassoonCRInfant" w:cs="Arial"/>
                <w:b/>
                <w:sz w:val="24"/>
                <w:szCs w:val="24"/>
                <w:lang w:eastAsia="en-GB"/>
              </w:rPr>
              <w:t>Dr Adam Lewis-Cole</w:t>
            </w:r>
          </w:p>
        </w:tc>
        <w:tc>
          <w:tcPr>
            <w:tcW w:w="5117" w:type="dxa"/>
            <w:shd w:val="clear" w:color="auto" w:fill="auto"/>
          </w:tcPr>
          <w:p w:rsidR="007509A6" w:rsidRPr="00814D10" w:rsidRDefault="007509A6" w:rsidP="00FF2203">
            <w:pPr>
              <w:pStyle w:val="Default"/>
              <w:rPr>
                <w:rFonts w:ascii="SassoonCRInfant" w:hAnsi="SassoonCRInfant"/>
                <w:color w:val="auto"/>
              </w:rPr>
            </w:pPr>
            <w:r w:rsidRPr="00814D10">
              <w:rPr>
                <w:rFonts w:ascii="SassoonCRInfant" w:hAnsi="SassoonCRInfant"/>
                <w:color w:val="auto"/>
              </w:rPr>
              <w:t>Educational Psychologists assess and observe children and assist school with meeting the needs of identified children on the Record of Need. They may write reports following a visit. When an Educational Psychologist sees a child in school, parents are info</w:t>
            </w:r>
            <w:r w:rsidR="007B29C9">
              <w:rPr>
                <w:rFonts w:ascii="SassoonCRInfant" w:hAnsi="SassoonCRInfant"/>
                <w:color w:val="auto"/>
              </w:rPr>
              <w:t>rmed and</w:t>
            </w:r>
            <w:r w:rsidRPr="00814D10">
              <w:rPr>
                <w:rFonts w:ascii="SassoonCRInfant" w:hAnsi="SassoonCRInfant"/>
                <w:color w:val="auto"/>
              </w:rPr>
              <w:t xml:space="preserve"> invited to a meeting. Educational psychologists also give training to teachers. </w:t>
            </w:r>
          </w:p>
          <w:p w:rsidR="007509A6" w:rsidRPr="00814D10" w:rsidRDefault="007509A6" w:rsidP="00FF2203">
            <w:pPr>
              <w:autoSpaceDE w:val="0"/>
              <w:autoSpaceDN w:val="0"/>
              <w:adjustRightInd w:val="0"/>
              <w:rPr>
                <w:rFonts w:ascii="SassoonCRInfant" w:hAnsi="SassoonCRInfant" w:cs="Arial"/>
                <w:b/>
                <w:sz w:val="24"/>
                <w:szCs w:val="24"/>
                <w:lang w:eastAsia="en-GB"/>
              </w:rPr>
            </w:pPr>
          </w:p>
        </w:tc>
        <w:tc>
          <w:tcPr>
            <w:tcW w:w="5118" w:type="dxa"/>
            <w:shd w:val="clear" w:color="auto" w:fill="auto"/>
          </w:tcPr>
          <w:p w:rsidR="00C3784C" w:rsidRDefault="00C3784C" w:rsidP="00C3784C">
            <w:pPr>
              <w:autoSpaceDE w:val="0"/>
              <w:autoSpaceDN w:val="0"/>
              <w:adjustRightInd w:val="0"/>
              <w:rPr>
                <w:rFonts w:ascii="SassoonCRInfant" w:hAnsi="SassoonCRInfant"/>
                <w:sz w:val="24"/>
                <w:szCs w:val="24"/>
              </w:rPr>
            </w:pPr>
            <w:r>
              <w:rPr>
                <w:rFonts w:ascii="SassoonCRInfant" w:hAnsi="SassoonCRInfant"/>
                <w:sz w:val="24"/>
                <w:szCs w:val="24"/>
              </w:rPr>
              <w:t>Adam Lewis Cole</w:t>
            </w:r>
          </w:p>
          <w:p w:rsidR="00C3784C" w:rsidRDefault="00C3784C" w:rsidP="00C3784C">
            <w:pPr>
              <w:autoSpaceDE w:val="0"/>
              <w:autoSpaceDN w:val="0"/>
              <w:adjustRightInd w:val="0"/>
              <w:rPr>
                <w:rFonts w:ascii="SassoonCRInfant" w:hAnsi="SassoonCRInfant"/>
                <w:sz w:val="24"/>
                <w:szCs w:val="24"/>
              </w:rPr>
            </w:pPr>
            <w:r>
              <w:rPr>
                <w:rFonts w:ascii="SassoonCRInfant" w:hAnsi="SassoonCRInfant"/>
                <w:sz w:val="24"/>
                <w:szCs w:val="24"/>
              </w:rPr>
              <w:t>0300 303 5233</w:t>
            </w:r>
          </w:p>
          <w:p w:rsidR="00C3784C" w:rsidRDefault="00C3784C" w:rsidP="00C3784C">
            <w:pPr>
              <w:autoSpaceDE w:val="0"/>
              <w:autoSpaceDN w:val="0"/>
              <w:adjustRightInd w:val="0"/>
              <w:rPr>
                <w:rFonts w:ascii="SassoonCRInfant" w:hAnsi="SassoonCRInfant"/>
                <w:sz w:val="24"/>
                <w:szCs w:val="24"/>
              </w:rPr>
            </w:pPr>
            <w:r>
              <w:rPr>
                <w:rFonts w:ascii="SassoonCRInfant" w:hAnsi="SassoonCRInfant"/>
                <w:sz w:val="24"/>
                <w:szCs w:val="24"/>
              </w:rPr>
              <w:t>Psychology Associates</w:t>
            </w:r>
          </w:p>
          <w:p w:rsidR="00C3784C" w:rsidRPr="00C3784C" w:rsidRDefault="00C3784C" w:rsidP="00C3784C">
            <w:pPr>
              <w:autoSpaceDE w:val="0"/>
              <w:autoSpaceDN w:val="0"/>
              <w:adjustRightInd w:val="0"/>
              <w:rPr>
                <w:rFonts w:ascii="SassoonCRInfant" w:hAnsi="SassoonCRInfant"/>
                <w:sz w:val="24"/>
                <w:szCs w:val="24"/>
              </w:rPr>
            </w:pPr>
            <w:r w:rsidRPr="00C3784C">
              <w:rPr>
                <w:rFonts w:ascii="SassoonCRInfant" w:hAnsi="SassoonCRInfant"/>
                <w:sz w:val="24"/>
                <w:szCs w:val="24"/>
              </w:rPr>
              <w:t>41-43 Lower Fore Street</w:t>
            </w:r>
          </w:p>
          <w:p w:rsidR="00C3784C" w:rsidRPr="00C3784C" w:rsidRDefault="00C3784C" w:rsidP="00C3784C">
            <w:pPr>
              <w:autoSpaceDE w:val="0"/>
              <w:autoSpaceDN w:val="0"/>
              <w:adjustRightInd w:val="0"/>
              <w:rPr>
                <w:rFonts w:ascii="SassoonCRInfant" w:hAnsi="SassoonCRInfant"/>
                <w:sz w:val="24"/>
                <w:szCs w:val="24"/>
              </w:rPr>
            </w:pPr>
            <w:r w:rsidRPr="00C3784C">
              <w:rPr>
                <w:rFonts w:ascii="SassoonCRInfant" w:hAnsi="SassoonCRInfant"/>
                <w:sz w:val="24"/>
                <w:szCs w:val="24"/>
              </w:rPr>
              <w:t>Saltash</w:t>
            </w:r>
          </w:p>
          <w:p w:rsidR="00C3784C" w:rsidRPr="00C3784C" w:rsidRDefault="00C3784C" w:rsidP="00C3784C">
            <w:pPr>
              <w:autoSpaceDE w:val="0"/>
              <w:autoSpaceDN w:val="0"/>
              <w:adjustRightInd w:val="0"/>
              <w:rPr>
                <w:rFonts w:ascii="SassoonCRInfant" w:hAnsi="SassoonCRInfant"/>
                <w:sz w:val="24"/>
                <w:szCs w:val="24"/>
              </w:rPr>
            </w:pPr>
            <w:r w:rsidRPr="00C3784C">
              <w:rPr>
                <w:rFonts w:ascii="SassoonCRInfant" w:hAnsi="SassoonCRInfant"/>
                <w:sz w:val="24"/>
                <w:szCs w:val="24"/>
              </w:rPr>
              <w:t>Cornwall</w:t>
            </w:r>
          </w:p>
          <w:p w:rsidR="00C3784C" w:rsidRDefault="00C3784C" w:rsidP="00C3784C">
            <w:pPr>
              <w:autoSpaceDE w:val="0"/>
              <w:autoSpaceDN w:val="0"/>
              <w:adjustRightInd w:val="0"/>
              <w:rPr>
                <w:rFonts w:ascii="SassoonCRInfant" w:hAnsi="SassoonCRInfant"/>
                <w:sz w:val="24"/>
                <w:szCs w:val="24"/>
              </w:rPr>
            </w:pPr>
            <w:r w:rsidRPr="00C3784C">
              <w:rPr>
                <w:rFonts w:ascii="SassoonCRInfant" w:hAnsi="SassoonCRInfant"/>
                <w:sz w:val="24"/>
                <w:szCs w:val="24"/>
              </w:rPr>
              <w:t>PL12 6JQ</w:t>
            </w:r>
          </w:p>
          <w:p w:rsidR="00C3784C" w:rsidRDefault="00C3784C" w:rsidP="00C3784C">
            <w:pPr>
              <w:autoSpaceDE w:val="0"/>
              <w:autoSpaceDN w:val="0"/>
              <w:adjustRightInd w:val="0"/>
              <w:rPr>
                <w:rFonts w:ascii="SassoonCRInfant" w:hAnsi="SassoonCRInfant"/>
                <w:sz w:val="24"/>
                <w:szCs w:val="24"/>
              </w:rPr>
            </w:pPr>
            <w:hyperlink r:id="rId11" w:history="1">
              <w:r w:rsidRPr="00736721">
                <w:rPr>
                  <w:rStyle w:val="Hyperlink"/>
                  <w:rFonts w:ascii="SassoonCRInfant" w:hAnsi="SassoonCRInfant"/>
                  <w:sz w:val="24"/>
                  <w:szCs w:val="24"/>
                </w:rPr>
                <w:t>Adam.Lewis-Cole@psychologyassociates.org.uk</w:t>
              </w:r>
            </w:hyperlink>
          </w:p>
          <w:p w:rsidR="00C3784C" w:rsidRPr="00814D10" w:rsidRDefault="00C3784C" w:rsidP="00C3784C">
            <w:pPr>
              <w:autoSpaceDE w:val="0"/>
              <w:autoSpaceDN w:val="0"/>
              <w:adjustRightInd w:val="0"/>
              <w:rPr>
                <w:rFonts w:ascii="SassoonCRInfant" w:hAnsi="SassoonCRInfant" w:cs="Arial"/>
                <w:b/>
                <w:sz w:val="24"/>
                <w:szCs w:val="24"/>
                <w:lang w:eastAsia="en-GB"/>
              </w:rPr>
            </w:pPr>
          </w:p>
        </w:tc>
      </w:tr>
      <w:tr w:rsidR="007509A6" w:rsidRPr="00F83297" w:rsidTr="00FF2203">
        <w:tc>
          <w:tcPr>
            <w:tcW w:w="5117" w:type="dxa"/>
            <w:shd w:val="clear" w:color="auto" w:fill="auto"/>
          </w:tcPr>
          <w:p w:rsidR="007509A6" w:rsidRPr="00814D10" w:rsidRDefault="007509A6" w:rsidP="00FF2203">
            <w:pPr>
              <w:pStyle w:val="Default"/>
              <w:rPr>
                <w:rFonts w:ascii="SassoonCRInfant" w:hAnsi="SassoonCRInfant"/>
                <w:color w:val="auto"/>
              </w:rPr>
            </w:pPr>
            <w:r w:rsidRPr="00814D10">
              <w:rPr>
                <w:rFonts w:ascii="SassoonCRInfant" w:hAnsi="SassoonCRInfant"/>
                <w:color w:val="auto"/>
              </w:rPr>
              <w:t xml:space="preserve">Dyslexia Service </w:t>
            </w:r>
          </w:p>
          <w:p w:rsidR="007509A6" w:rsidRPr="00814D10" w:rsidRDefault="007509A6" w:rsidP="00FF2203">
            <w:pPr>
              <w:autoSpaceDE w:val="0"/>
              <w:autoSpaceDN w:val="0"/>
              <w:adjustRightInd w:val="0"/>
              <w:rPr>
                <w:rFonts w:ascii="SassoonCRInfant" w:hAnsi="SassoonCRInfant" w:cs="Arial"/>
                <w:b/>
                <w:sz w:val="24"/>
                <w:szCs w:val="24"/>
                <w:lang w:eastAsia="en-GB"/>
              </w:rPr>
            </w:pPr>
          </w:p>
        </w:tc>
        <w:tc>
          <w:tcPr>
            <w:tcW w:w="5117" w:type="dxa"/>
            <w:shd w:val="clear" w:color="auto" w:fill="auto"/>
          </w:tcPr>
          <w:p w:rsidR="007509A6" w:rsidRPr="00814D10" w:rsidRDefault="007509A6" w:rsidP="00FF2203">
            <w:pPr>
              <w:pStyle w:val="Default"/>
              <w:rPr>
                <w:rFonts w:ascii="SassoonCRInfant" w:hAnsi="SassoonCRInfant"/>
                <w:color w:val="auto"/>
              </w:rPr>
            </w:pPr>
            <w:r w:rsidRPr="00814D10">
              <w:rPr>
                <w:rFonts w:ascii="SassoonCRInfant" w:hAnsi="SassoonCRInfant"/>
                <w:color w:val="auto"/>
              </w:rPr>
              <w:t xml:space="preserve">Dyslexia Advisers may be called in to observe a child in class and to help the school and parents devise strategies for support. Advisers run courses and can help with whole staff training. They are involved in helping schools to become ‘dyslexia friendly’. </w:t>
            </w:r>
          </w:p>
          <w:p w:rsidR="007509A6" w:rsidRPr="00814D10" w:rsidRDefault="007509A6" w:rsidP="00FF2203">
            <w:pPr>
              <w:autoSpaceDE w:val="0"/>
              <w:autoSpaceDN w:val="0"/>
              <w:adjustRightInd w:val="0"/>
              <w:rPr>
                <w:rFonts w:ascii="SassoonCRInfant" w:hAnsi="SassoonCRInfant" w:cs="Arial"/>
                <w:b/>
                <w:sz w:val="24"/>
                <w:szCs w:val="24"/>
                <w:lang w:eastAsia="en-GB"/>
              </w:rPr>
            </w:pPr>
          </w:p>
        </w:tc>
        <w:tc>
          <w:tcPr>
            <w:tcW w:w="5118" w:type="dxa"/>
            <w:shd w:val="clear" w:color="auto" w:fill="auto"/>
          </w:tcPr>
          <w:p w:rsidR="007509A6" w:rsidRPr="00814D10" w:rsidRDefault="007B29C9" w:rsidP="00FF2203">
            <w:pPr>
              <w:pStyle w:val="Default"/>
              <w:rPr>
                <w:rFonts w:ascii="SassoonCRInfant" w:hAnsi="SassoonCRInfant"/>
                <w:color w:val="auto"/>
              </w:rPr>
            </w:pPr>
            <w:r>
              <w:rPr>
                <w:rFonts w:ascii="SassoonCRInfant" w:hAnsi="SassoonCRInfant"/>
                <w:color w:val="auto"/>
              </w:rPr>
              <w:t xml:space="preserve">Cognition and Learning Advisers </w:t>
            </w:r>
            <w:r w:rsidR="007509A6" w:rsidRPr="00814D10">
              <w:rPr>
                <w:rFonts w:ascii="SassoonCRInfant" w:hAnsi="SassoonCRInfant"/>
                <w:color w:val="auto"/>
              </w:rPr>
              <w:t xml:space="preserve"> </w:t>
            </w:r>
          </w:p>
          <w:p w:rsidR="007B29C9" w:rsidRDefault="007509A6" w:rsidP="00FF2203">
            <w:pPr>
              <w:pStyle w:val="Default"/>
              <w:rPr>
                <w:rFonts w:ascii="SassoonCRInfant" w:hAnsi="SassoonCRInfant"/>
                <w:color w:val="auto"/>
              </w:rPr>
            </w:pPr>
            <w:r w:rsidRPr="00814D10">
              <w:rPr>
                <w:rFonts w:ascii="SassoonCRInfant" w:hAnsi="SassoonCRInfant"/>
                <w:color w:val="auto"/>
              </w:rPr>
              <w:t>Sandra Page</w:t>
            </w:r>
          </w:p>
          <w:p w:rsidR="007B29C9" w:rsidRDefault="007B29C9" w:rsidP="00FF2203">
            <w:pPr>
              <w:pStyle w:val="Default"/>
              <w:rPr>
                <w:rFonts w:ascii="SassoonCRInfant" w:hAnsi="SassoonCRInfant"/>
                <w:color w:val="auto"/>
              </w:rPr>
            </w:pPr>
            <w:r>
              <w:rPr>
                <w:rFonts w:ascii="SassoonCRInfant" w:hAnsi="SassoonCRInfant"/>
                <w:color w:val="auto"/>
              </w:rPr>
              <w:t>Jo Davidson</w:t>
            </w:r>
          </w:p>
          <w:p w:rsidR="007509A6" w:rsidRDefault="005E7AD5" w:rsidP="00FF2203">
            <w:pPr>
              <w:pStyle w:val="Default"/>
              <w:rPr>
                <w:rFonts w:ascii="SassoonCRInfant" w:hAnsi="SassoonCRInfant"/>
                <w:color w:val="auto"/>
              </w:rPr>
            </w:pPr>
            <w:hyperlink r:id="rId12" w:history="1">
              <w:r w:rsidR="007B29C9" w:rsidRPr="0097585E">
                <w:rPr>
                  <w:rStyle w:val="Hyperlink"/>
                  <w:rFonts w:ascii="SassoonCRInfant" w:hAnsi="SassoonCRInfant"/>
                </w:rPr>
                <w:t>cognitionandlearning@cornwall.gov.uk</w:t>
              </w:r>
            </w:hyperlink>
          </w:p>
          <w:p w:rsidR="007B29C9" w:rsidRDefault="007B29C9" w:rsidP="00FF2203">
            <w:pPr>
              <w:pStyle w:val="Default"/>
              <w:rPr>
                <w:rFonts w:ascii="SassoonCRInfant" w:hAnsi="SassoonCRInfant"/>
                <w:color w:val="auto"/>
              </w:rPr>
            </w:pPr>
          </w:p>
          <w:p w:rsidR="007B29C9" w:rsidRPr="00814D10" w:rsidRDefault="007B29C9" w:rsidP="00FF2203">
            <w:pPr>
              <w:pStyle w:val="Default"/>
              <w:rPr>
                <w:rFonts w:ascii="SassoonCRInfant" w:hAnsi="SassoonCRInfant"/>
                <w:color w:val="auto"/>
              </w:rPr>
            </w:pPr>
          </w:p>
          <w:p w:rsidR="007509A6" w:rsidRPr="00814D10" w:rsidRDefault="007509A6" w:rsidP="007B29C9">
            <w:pPr>
              <w:pStyle w:val="Default"/>
              <w:rPr>
                <w:rFonts w:ascii="SassoonCRInfant" w:hAnsi="SassoonCRInfant" w:cs="Arial"/>
                <w:b/>
              </w:rPr>
            </w:pPr>
          </w:p>
        </w:tc>
      </w:tr>
      <w:tr w:rsidR="007B29C9" w:rsidRPr="00F83297" w:rsidTr="00FF2203">
        <w:tc>
          <w:tcPr>
            <w:tcW w:w="5117" w:type="dxa"/>
            <w:shd w:val="clear" w:color="auto" w:fill="auto"/>
          </w:tcPr>
          <w:p w:rsidR="007B29C9" w:rsidRPr="00814D10" w:rsidRDefault="007B29C9" w:rsidP="007B29C9">
            <w:pPr>
              <w:pStyle w:val="Default"/>
              <w:rPr>
                <w:rFonts w:ascii="SassoonCRInfant" w:hAnsi="SassoonCRInfant"/>
                <w:color w:val="auto"/>
              </w:rPr>
            </w:pPr>
            <w:r>
              <w:rPr>
                <w:rFonts w:ascii="SassoonCRInfant" w:hAnsi="SassoonCRInfant"/>
                <w:color w:val="auto"/>
              </w:rPr>
              <w:t>Physical and Medical Needs Advisory Service</w:t>
            </w:r>
          </w:p>
          <w:p w:rsidR="007B29C9" w:rsidRPr="00814D10" w:rsidRDefault="007B29C9" w:rsidP="007B29C9">
            <w:pPr>
              <w:autoSpaceDE w:val="0"/>
              <w:autoSpaceDN w:val="0"/>
              <w:adjustRightInd w:val="0"/>
              <w:rPr>
                <w:rFonts w:ascii="SassoonCRInfant" w:hAnsi="SassoonCRInfant" w:cs="Arial"/>
                <w:b/>
                <w:sz w:val="24"/>
                <w:szCs w:val="24"/>
                <w:lang w:eastAsia="en-GB"/>
              </w:rPr>
            </w:pP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This service offers support for children who have a physical disability and may provide special equipment. </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8" w:type="dxa"/>
            <w:shd w:val="clear" w:color="auto" w:fill="auto"/>
          </w:tcPr>
          <w:p w:rsidR="007B29C9" w:rsidRDefault="007B29C9" w:rsidP="007B29C9">
            <w:pPr>
              <w:pStyle w:val="Default"/>
              <w:rPr>
                <w:rFonts w:ascii="SassoonCRInfant" w:hAnsi="SassoonCRInfant"/>
                <w:color w:val="auto"/>
              </w:rPr>
            </w:pPr>
            <w:r>
              <w:rPr>
                <w:rFonts w:ascii="SassoonCRInfant" w:hAnsi="SassoonCRInfant"/>
                <w:color w:val="auto"/>
              </w:rPr>
              <w:t>Physical an</w:t>
            </w:r>
            <w:r w:rsidR="00810805">
              <w:rPr>
                <w:rFonts w:ascii="SassoonCRInfant" w:hAnsi="SassoonCRInfant"/>
                <w:color w:val="auto"/>
              </w:rPr>
              <w:t>d Medical Needs Advisor</w:t>
            </w:r>
          </w:p>
          <w:p w:rsidR="00810805" w:rsidRDefault="00810805" w:rsidP="007B29C9">
            <w:pPr>
              <w:pStyle w:val="Default"/>
              <w:rPr>
                <w:rFonts w:ascii="SassoonCRInfant" w:hAnsi="SassoonCRInfant"/>
                <w:color w:val="auto"/>
              </w:rPr>
            </w:pPr>
            <w:r>
              <w:rPr>
                <w:rFonts w:ascii="SassoonCRInfant" w:hAnsi="SassoonCRInfant"/>
                <w:color w:val="auto"/>
              </w:rPr>
              <w:t>Melinda Leishman</w:t>
            </w:r>
          </w:p>
          <w:p w:rsidR="00810805" w:rsidRDefault="005E7AD5" w:rsidP="007B29C9">
            <w:pPr>
              <w:pStyle w:val="Default"/>
              <w:rPr>
                <w:rFonts w:ascii="SassoonCRInfant" w:hAnsi="SassoonCRInfant"/>
                <w:color w:val="auto"/>
              </w:rPr>
            </w:pPr>
            <w:hyperlink r:id="rId13" w:history="1">
              <w:r w:rsidR="00810805" w:rsidRPr="0097585E">
                <w:rPr>
                  <w:rStyle w:val="Hyperlink"/>
                  <w:rFonts w:ascii="SassoonCRInfant" w:hAnsi="SassoonCRInfant"/>
                </w:rPr>
                <w:t>physicalandmedicalneeds@cornwall.gov.uk</w:t>
              </w:r>
            </w:hyperlink>
          </w:p>
          <w:p w:rsidR="00810805" w:rsidRPr="00814D10" w:rsidRDefault="00810805" w:rsidP="007B29C9">
            <w:pPr>
              <w:pStyle w:val="Default"/>
              <w:rPr>
                <w:rFonts w:ascii="SassoonCRInfant" w:hAnsi="SassoonCRInfant"/>
                <w:color w:val="auto"/>
              </w:rPr>
            </w:pPr>
          </w:p>
          <w:p w:rsidR="007B29C9" w:rsidRPr="00814D10" w:rsidRDefault="007B29C9" w:rsidP="007B29C9">
            <w:pPr>
              <w:autoSpaceDE w:val="0"/>
              <w:autoSpaceDN w:val="0"/>
              <w:adjustRightInd w:val="0"/>
              <w:rPr>
                <w:rFonts w:ascii="SassoonCRInfant" w:hAnsi="SassoonCRInfant" w:cs="Arial"/>
                <w:b/>
                <w:sz w:val="24"/>
                <w:szCs w:val="24"/>
                <w:lang w:eastAsia="en-GB"/>
              </w:rPr>
            </w:pPr>
          </w:p>
          <w:p w:rsidR="007B29C9" w:rsidRPr="00814D10" w:rsidRDefault="007B29C9" w:rsidP="007B29C9">
            <w:pPr>
              <w:autoSpaceDE w:val="0"/>
              <w:autoSpaceDN w:val="0"/>
              <w:adjustRightInd w:val="0"/>
              <w:rPr>
                <w:rFonts w:ascii="SassoonCRInfant" w:hAnsi="SassoonCRInfant" w:cs="Arial"/>
                <w:b/>
                <w:sz w:val="24"/>
                <w:szCs w:val="24"/>
                <w:lang w:eastAsia="en-GB"/>
              </w:rPr>
            </w:pPr>
          </w:p>
        </w:tc>
      </w:tr>
      <w:tr w:rsidR="007B29C9" w:rsidRPr="00F83297" w:rsidTr="00FF2203">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Speech and Language Therapy Service (SALT) </w:t>
            </w:r>
          </w:p>
          <w:p w:rsidR="007B29C9" w:rsidRPr="00814D10" w:rsidRDefault="007B29C9" w:rsidP="007B29C9">
            <w:pPr>
              <w:autoSpaceDE w:val="0"/>
              <w:autoSpaceDN w:val="0"/>
              <w:adjustRightInd w:val="0"/>
              <w:rPr>
                <w:rFonts w:ascii="SassoonCRInfant" w:hAnsi="SassoonCRInfant" w:cs="Arial"/>
                <w:b/>
                <w:sz w:val="24"/>
                <w:szCs w:val="24"/>
                <w:lang w:eastAsia="en-GB"/>
              </w:rPr>
            </w:pP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Speech and Language Therapists assess children to determine their speech and language difficulties and review progress. Goal sheets and advice are provided for schools and parents. </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8" w:type="dxa"/>
            <w:shd w:val="clear" w:color="auto" w:fill="auto"/>
          </w:tcPr>
          <w:p w:rsidR="007B29C9" w:rsidRPr="00814D10" w:rsidRDefault="00C3784C" w:rsidP="007B29C9">
            <w:pPr>
              <w:autoSpaceDE w:val="0"/>
              <w:autoSpaceDN w:val="0"/>
              <w:adjustRightInd w:val="0"/>
              <w:rPr>
                <w:rFonts w:ascii="SassoonCRInfant" w:hAnsi="SassoonCRInfant"/>
                <w:sz w:val="24"/>
                <w:szCs w:val="24"/>
              </w:rPr>
            </w:pPr>
            <w:r>
              <w:rPr>
                <w:rFonts w:ascii="SassoonCRInfant" w:hAnsi="SassoonCRInfant"/>
                <w:sz w:val="24"/>
                <w:szCs w:val="24"/>
              </w:rPr>
              <w:t>Jack Cortis</w:t>
            </w:r>
          </w:p>
          <w:p w:rsidR="007B29C9" w:rsidRPr="00814D10" w:rsidRDefault="007B29C9" w:rsidP="007B29C9">
            <w:pPr>
              <w:autoSpaceDE w:val="0"/>
              <w:autoSpaceDN w:val="0"/>
              <w:adjustRightInd w:val="0"/>
              <w:rPr>
                <w:rFonts w:ascii="SassoonCRInfant" w:hAnsi="SassoonCRInfant"/>
                <w:sz w:val="24"/>
                <w:szCs w:val="24"/>
              </w:rPr>
            </w:pPr>
            <w:r w:rsidRPr="00814D10">
              <w:rPr>
                <w:rFonts w:ascii="SassoonCRInfant" w:hAnsi="SassoonCRInfant"/>
                <w:sz w:val="24"/>
                <w:szCs w:val="24"/>
              </w:rPr>
              <w:t>Falmouth Health Centre</w:t>
            </w:r>
          </w:p>
          <w:p w:rsidR="007B29C9" w:rsidRPr="00814D10" w:rsidRDefault="007B29C9" w:rsidP="007B29C9">
            <w:pPr>
              <w:autoSpaceDE w:val="0"/>
              <w:autoSpaceDN w:val="0"/>
              <w:adjustRightInd w:val="0"/>
              <w:rPr>
                <w:rFonts w:ascii="SassoonCRInfant" w:hAnsi="SassoonCRInfant"/>
                <w:sz w:val="24"/>
                <w:szCs w:val="24"/>
              </w:rPr>
            </w:pPr>
            <w:r w:rsidRPr="00814D10">
              <w:rPr>
                <w:rFonts w:ascii="SassoonCRInfant" w:hAnsi="SassoonCRInfant"/>
                <w:sz w:val="24"/>
                <w:szCs w:val="24"/>
              </w:rPr>
              <w:t>Trevaylor Road</w:t>
            </w:r>
          </w:p>
          <w:p w:rsidR="007B29C9" w:rsidRPr="00814D10" w:rsidRDefault="007B29C9" w:rsidP="007B29C9">
            <w:pPr>
              <w:autoSpaceDE w:val="0"/>
              <w:autoSpaceDN w:val="0"/>
              <w:adjustRightInd w:val="0"/>
              <w:rPr>
                <w:rFonts w:ascii="SassoonCRInfant" w:hAnsi="SassoonCRInfant"/>
                <w:sz w:val="24"/>
                <w:szCs w:val="24"/>
              </w:rPr>
            </w:pPr>
            <w:r w:rsidRPr="00814D10">
              <w:rPr>
                <w:rFonts w:ascii="SassoonCRInfant" w:hAnsi="SassoonCRInfant"/>
                <w:sz w:val="24"/>
                <w:szCs w:val="24"/>
              </w:rPr>
              <w:t>Falmouth</w:t>
            </w:r>
          </w:p>
          <w:p w:rsidR="007B29C9" w:rsidRPr="00844A30" w:rsidRDefault="007B29C9" w:rsidP="007B29C9">
            <w:pPr>
              <w:autoSpaceDE w:val="0"/>
              <w:autoSpaceDN w:val="0"/>
              <w:adjustRightInd w:val="0"/>
              <w:rPr>
                <w:rFonts w:ascii="SassoonCRInfant" w:hAnsi="SassoonCRInfant"/>
                <w:sz w:val="24"/>
                <w:szCs w:val="24"/>
              </w:rPr>
            </w:pPr>
            <w:r w:rsidRPr="00814D10">
              <w:rPr>
                <w:rFonts w:ascii="SassoonCRInfant" w:hAnsi="SassoonCRInfant"/>
                <w:sz w:val="24"/>
                <w:szCs w:val="24"/>
              </w:rPr>
              <w:t xml:space="preserve">Tel: </w:t>
            </w:r>
            <w:r>
              <w:rPr>
                <w:rFonts w:ascii="SassoonCRInfant" w:hAnsi="SassoonCRInfant"/>
                <w:sz w:val="24"/>
                <w:szCs w:val="24"/>
              </w:rPr>
              <w:t>01326 434781</w:t>
            </w:r>
          </w:p>
        </w:tc>
      </w:tr>
      <w:tr w:rsidR="007B29C9" w:rsidRPr="00F83297" w:rsidTr="00FF2203">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lastRenderedPageBreak/>
              <w:t xml:space="preserve">Occupational Therapy Dept, RCH </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Occupational Therapists observe and assess the needs of specific children and give advice as to the support needed at school and at home. Sometimes they provide specialist equipment. </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8"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Royal Cornwall Hospital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Treliske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Truro </w:t>
            </w:r>
          </w:p>
          <w:p w:rsidR="007B29C9" w:rsidRPr="00814D10" w:rsidRDefault="007B29C9" w:rsidP="007B29C9">
            <w:pPr>
              <w:autoSpaceDE w:val="0"/>
              <w:autoSpaceDN w:val="0"/>
              <w:adjustRightInd w:val="0"/>
              <w:rPr>
                <w:rFonts w:ascii="SassoonCRInfant" w:hAnsi="SassoonCRInfant"/>
                <w:sz w:val="24"/>
                <w:szCs w:val="24"/>
              </w:rPr>
            </w:pPr>
            <w:r w:rsidRPr="00814D10">
              <w:rPr>
                <w:rFonts w:ascii="SassoonCRInfant" w:hAnsi="SassoonCRInfant"/>
                <w:sz w:val="24"/>
                <w:szCs w:val="24"/>
              </w:rPr>
              <w:t xml:space="preserve">TR1 3LJ </w:t>
            </w:r>
          </w:p>
          <w:p w:rsidR="007B29C9" w:rsidRPr="00814D10" w:rsidRDefault="007B29C9" w:rsidP="007B29C9">
            <w:pPr>
              <w:autoSpaceDE w:val="0"/>
              <w:autoSpaceDN w:val="0"/>
              <w:adjustRightInd w:val="0"/>
              <w:rPr>
                <w:rFonts w:ascii="SassoonCRInfant" w:hAnsi="SassoonCRInfant" w:cs="Arial"/>
                <w:b/>
                <w:sz w:val="24"/>
                <w:szCs w:val="24"/>
                <w:lang w:eastAsia="en-GB"/>
              </w:rPr>
            </w:pPr>
            <w:r w:rsidRPr="00814D10">
              <w:rPr>
                <w:rFonts w:ascii="SassoonCRInfant" w:hAnsi="SassoonCRInfant"/>
                <w:sz w:val="24"/>
                <w:szCs w:val="24"/>
              </w:rPr>
              <w:t>Tel:</w:t>
            </w:r>
            <w:r>
              <w:rPr>
                <w:rFonts w:ascii="SassoonCRInfant" w:hAnsi="SassoonCRInfant"/>
                <w:sz w:val="24"/>
                <w:szCs w:val="24"/>
              </w:rPr>
              <w:t xml:space="preserve"> 01872 250000</w:t>
            </w:r>
          </w:p>
        </w:tc>
      </w:tr>
      <w:tr w:rsidR="007B29C9" w:rsidRPr="00F83297" w:rsidTr="00FF2203">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Physiotherapy Dept, RCH </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Physiotherapists observe and assess the needs of specific children in terms of physical development and give advice as to the support needed at school and at home. They may provide a programme of exercises to follow. </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8"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Royal Cornwall Hospital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Treliske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Truro </w:t>
            </w:r>
          </w:p>
          <w:p w:rsidR="007B29C9" w:rsidRPr="00814D10" w:rsidRDefault="007B29C9" w:rsidP="007B29C9">
            <w:pPr>
              <w:autoSpaceDE w:val="0"/>
              <w:autoSpaceDN w:val="0"/>
              <w:adjustRightInd w:val="0"/>
              <w:rPr>
                <w:rFonts w:ascii="SassoonCRInfant" w:hAnsi="SassoonCRInfant"/>
                <w:sz w:val="24"/>
                <w:szCs w:val="24"/>
              </w:rPr>
            </w:pPr>
            <w:r w:rsidRPr="00814D10">
              <w:rPr>
                <w:rFonts w:ascii="SassoonCRInfant" w:hAnsi="SassoonCRInfant"/>
                <w:sz w:val="24"/>
                <w:szCs w:val="24"/>
              </w:rPr>
              <w:t xml:space="preserve">TR1 3LJ </w:t>
            </w:r>
          </w:p>
          <w:p w:rsidR="007B29C9" w:rsidRPr="00814D10" w:rsidRDefault="007B29C9" w:rsidP="007B29C9">
            <w:pPr>
              <w:autoSpaceDE w:val="0"/>
              <w:autoSpaceDN w:val="0"/>
              <w:adjustRightInd w:val="0"/>
              <w:rPr>
                <w:rFonts w:ascii="SassoonCRInfant" w:hAnsi="SassoonCRInfant" w:cs="Arial"/>
                <w:b/>
                <w:sz w:val="24"/>
                <w:szCs w:val="24"/>
                <w:lang w:eastAsia="en-GB"/>
              </w:rPr>
            </w:pPr>
            <w:r w:rsidRPr="00814D10">
              <w:rPr>
                <w:rFonts w:ascii="SassoonCRInfant" w:hAnsi="SassoonCRInfant"/>
                <w:sz w:val="24"/>
                <w:szCs w:val="24"/>
              </w:rPr>
              <w:t>Tel:</w:t>
            </w:r>
            <w:r>
              <w:rPr>
                <w:rFonts w:ascii="SassoonCRInfant" w:hAnsi="SassoonCRInfant"/>
                <w:sz w:val="24"/>
                <w:szCs w:val="24"/>
              </w:rPr>
              <w:t xml:space="preserve"> 01872 250000</w:t>
            </w:r>
          </w:p>
        </w:tc>
      </w:tr>
      <w:tr w:rsidR="007B29C9" w:rsidRPr="00F83297" w:rsidTr="00FF2203">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School Nurse </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7" w:type="dxa"/>
            <w:shd w:val="clear" w:color="auto" w:fill="auto"/>
          </w:tcPr>
          <w:p w:rsidR="007B29C9" w:rsidRPr="00EB033A" w:rsidRDefault="007B29C9" w:rsidP="007B29C9">
            <w:pPr>
              <w:autoSpaceDE w:val="0"/>
              <w:autoSpaceDN w:val="0"/>
              <w:adjustRightInd w:val="0"/>
              <w:rPr>
                <w:rFonts w:ascii="SassoonCRInfant" w:hAnsi="SassoonCRInfant" w:cs="Arial"/>
                <w:sz w:val="24"/>
                <w:szCs w:val="24"/>
                <w:lang w:eastAsia="en-GB"/>
              </w:rPr>
            </w:pPr>
            <w:r w:rsidRPr="00EB033A">
              <w:rPr>
                <w:rFonts w:ascii="SassoonCRInfant" w:hAnsi="SassoonCRInfant" w:cs="Arial"/>
                <w:sz w:val="24"/>
                <w:szCs w:val="24"/>
                <w:lang w:eastAsia="en-GB"/>
              </w:rPr>
              <w:t>Height and Weight check for Reception a</w:t>
            </w:r>
            <w:r>
              <w:rPr>
                <w:rFonts w:ascii="SassoonCRInfant" w:hAnsi="SassoonCRInfant" w:cs="Arial"/>
                <w:sz w:val="24"/>
                <w:szCs w:val="24"/>
                <w:lang w:eastAsia="en-GB"/>
              </w:rPr>
              <w:t>nd Year 6, available for consul</w:t>
            </w:r>
            <w:r w:rsidRPr="00EB033A">
              <w:rPr>
                <w:rFonts w:ascii="SassoonCRInfant" w:hAnsi="SassoonCRInfant" w:cs="Arial"/>
                <w:sz w:val="24"/>
                <w:szCs w:val="24"/>
                <w:lang w:eastAsia="en-GB"/>
              </w:rPr>
              <w:t>tation.</w:t>
            </w:r>
          </w:p>
        </w:tc>
        <w:tc>
          <w:tcPr>
            <w:tcW w:w="5118" w:type="dxa"/>
            <w:shd w:val="clear" w:color="auto" w:fill="auto"/>
          </w:tcPr>
          <w:p w:rsidR="007B29C9" w:rsidRDefault="007B29C9" w:rsidP="007B29C9">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Emma Williams</w:t>
            </w:r>
          </w:p>
          <w:p w:rsidR="007B29C9" w:rsidRDefault="007B29C9" w:rsidP="007B29C9">
            <w:pPr>
              <w:autoSpaceDE w:val="0"/>
              <w:autoSpaceDN w:val="0"/>
              <w:adjustRightInd w:val="0"/>
              <w:rPr>
                <w:rFonts w:ascii="SassoonCRInfant" w:hAnsi="SassoonCRInfant" w:cs="Arial"/>
                <w:sz w:val="24"/>
                <w:szCs w:val="24"/>
                <w:lang w:eastAsia="en-GB"/>
              </w:rPr>
            </w:pPr>
            <w:r>
              <w:rPr>
                <w:rFonts w:ascii="SassoonCRInfant" w:hAnsi="SassoonCRInfant" w:cs="Arial"/>
                <w:sz w:val="24"/>
                <w:szCs w:val="24"/>
                <w:lang w:eastAsia="en-GB"/>
              </w:rPr>
              <w:t xml:space="preserve">Tel: </w:t>
            </w:r>
            <w:r w:rsidRPr="00814D10">
              <w:rPr>
                <w:rFonts w:ascii="SassoonCRInfant" w:hAnsi="SassoonCRInfant" w:cs="Arial"/>
                <w:sz w:val="24"/>
                <w:szCs w:val="24"/>
                <w:lang w:eastAsia="en-GB"/>
              </w:rPr>
              <w:t xml:space="preserve"> 01872 221704</w:t>
            </w:r>
          </w:p>
          <w:p w:rsidR="007B29C9" w:rsidRPr="00814D10" w:rsidRDefault="007B29C9" w:rsidP="007B29C9">
            <w:pPr>
              <w:autoSpaceDE w:val="0"/>
              <w:autoSpaceDN w:val="0"/>
              <w:adjustRightInd w:val="0"/>
              <w:rPr>
                <w:rFonts w:ascii="SassoonCRInfant" w:hAnsi="SassoonCRInfant" w:cs="Arial"/>
                <w:sz w:val="24"/>
                <w:szCs w:val="24"/>
                <w:lang w:eastAsia="en-GB"/>
              </w:rPr>
            </w:pPr>
          </w:p>
        </w:tc>
      </w:tr>
      <w:tr w:rsidR="007B29C9" w:rsidRPr="00F83297" w:rsidTr="00FF2203">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Vision Support </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All children in the Reception Year have a vision screening test. Professionals offer</w:t>
            </w:r>
            <w:r w:rsidRPr="00814D10">
              <w:rPr>
                <w:rFonts w:ascii="SassoonCRInfant" w:hAnsi="SassoonCRInfant" w:cs="Arial"/>
                <w:color w:val="auto"/>
              </w:rPr>
              <w:t xml:space="preserve">. </w:t>
            </w:r>
            <w:r w:rsidRPr="00814D10">
              <w:rPr>
                <w:rFonts w:ascii="SassoonCRInfant" w:hAnsi="SassoonCRInfant"/>
                <w:color w:val="auto"/>
              </w:rPr>
              <w:t xml:space="preserve">advice to overcome barriers to education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Due to loss of or partial vision. </w:t>
            </w:r>
          </w:p>
          <w:p w:rsidR="007B29C9" w:rsidRPr="00814D10" w:rsidRDefault="007B29C9" w:rsidP="007B29C9">
            <w:pPr>
              <w:pStyle w:val="Default"/>
              <w:rPr>
                <w:rFonts w:ascii="SassoonCRInfant" w:hAnsi="SassoonCRInfant"/>
                <w:color w:val="auto"/>
              </w:rPr>
            </w:pP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8"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Through Cornwall Council’s Children, Schools and Families department http://www.cornwall.gov.uk/education-and-</w:t>
            </w:r>
          </w:p>
          <w:p w:rsidR="00810805"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learning/special-education-needs-disabilities-inclusion-(sendi)-services/vision-support-team/ </w:t>
            </w:r>
          </w:p>
          <w:p w:rsidR="007B29C9" w:rsidRPr="00814D10" w:rsidRDefault="007B29C9" w:rsidP="007B29C9">
            <w:pPr>
              <w:autoSpaceDE w:val="0"/>
              <w:autoSpaceDN w:val="0"/>
              <w:adjustRightInd w:val="0"/>
              <w:rPr>
                <w:rFonts w:ascii="SassoonCRInfant" w:hAnsi="SassoonCRInfant" w:cs="Arial"/>
                <w:b/>
                <w:sz w:val="24"/>
                <w:szCs w:val="24"/>
                <w:lang w:eastAsia="en-GB"/>
              </w:rPr>
            </w:pPr>
          </w:p>
        </w:tc>
      </w:tr>
      <w:tr w:rsidR="007B29C9" w:rsidRPr="00F83297" w:rsidTr="00FF2203">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Hearing Support </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All Year 1 children have a hearing test. Professionals offer to work with children in school and provide advice linked to educational issues arising from hearing difficulties; including correct use of equipment.</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8"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Through Cornwall Council’s Children, Schools and Families department http://www.cornwall.gov.uk/education-and-learning/special-education-needs-disabilities-inclusion-(sendi)-services/hearing-support-team/ </w:t>
            </w:r>
          </w:p>
          <w:p w:rsidR="007B29C9" w:rsidRDefault="007B29C9" w:rsidP="007B29C9">
            <w:pPr>
              <w:autoSpaceDE w:val="0"/>
              <w:autoSpaceDN w:val="0"/>
              <w:adjustRightInd w:val="0"/>
              <w:rPr>
                <w:rFonts w:ascii="SassoonCRInfant" w:hAnsi="SassoonCRInfant" w:cs="Arial"/>
                <w:b/>
                <w:sz w:val="24"/>
                <w:szCs w:val="24"/>
                <w:lang w:eastAsia="en-GB"/>
              </w:rPr>
            </w:pPr>
          </w:p>
          <w:p w:rsidR="007B29C9" w:rsidRDefault="007B29C9" w:rsidP="007B29C9">
            <w:pPr>
              <w:autoSpaceDE w:val="0"/>
              <w:autoSpaceDN w:val="0"/>
              <w:adjustRightInd w:val="0"/>
              <w:rPr>
                <w:rFonts w:ascii="SassoonCRInfant" w:hAnsi="SassoonCRInfant" w:cs="Arial"/>
                <w:b/>
                <w:sz w:val="24"/>
                <w:szCs w:val="24"/>
                <w:lang w:eastAsia="en-GB"/>
              </w:rPr>
            </w:pPr>
          </w:p>
          <w:p w:rsidR="007B29C9" w:rsidRPr="00814D10" w:rsidRDefault="007B29C9" w:rsidP="007B29C9">
            <w:pPr>
              <w:autoSpaceDE w:val="0"/>
              <w:autoSpaceDN w:val="0"/>
              <w:adjustRightInd w:val="0"/>
              <w:rPr>
                <w:rFonts w:ascii="SassoonCRInfant" w:hAnsi="SassoonCRInfant" w:cs="Arial"/>
                <w:b/>
                <w:sz w:val="24"/>
                <w:szCs w:val="24"/>
                <w:lang w:eastAsia="en-GB"/>
              </w:rPr>
            </w:pPr>
          </w:p>
        </w:tc>
      </w:tr>
      <w:tr w:rsidR="007B29C9" w:rsidRPr="00F83297" w:rsidTr="00FF2203">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Autism Advisors </w:t>
            </w:r>
            <w:r>
              <w:rPr>
                <w:rFonts w:ascii="SassoonCRInfant" w:hAnsi="SassoonCRInfant"/>
                <w:color w:val="auto"/>
              </w:rPr>
              <w:t xml:space="preserve"> (ASDAT)</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Assess and observe children and assist school and families in meeting the needs of children with autistic spectrum.</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8"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Autism Spectrum Advisor (Mid Team)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Early Help, Social Work and Psychology Services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Room 209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Sedgemoor Centre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Priory Road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St Austell </w:t>
            </w:r>
          </w:p>
          <w:p w:rsidR="007B29C9" w:rsidRDefault="007B29C9" w:rsidP="007B29C9">
            <w:pPr>
              <w:autoSpaceDE w:val="0"/>
              <w:autoSpaceDN w:val="0"/>
              <w:adjustRightInd w:val="0"/>
              <w:rPr>
                <w:rFonts w:ascii="SassoonCRInfant" w:hAnsi="SassoonCRInfant"/>
                <w:sz w:val="24"/>
                <w:szCs w:val="24"/>
              </w:rPr>
            </w:pPr>
            <w:r w:rsidRPr="00814D10">
              <w:rPr>
                <w:rFonts w:ascii="SassoonCRInfant" w:hAnsi="SassoonCRInfant"/>
                <w:sz w:val="24"/>
                <w:szCs w:val="24"/>
              </w:rPr>
              <w:t xml:space="preserve">PL25 5AB </w:t>
            </w:r>
          </w:p>
          <w:p w:rsidR="007B29C9" w:rsidRPr="00814D10" w:rsidRDefault="007B29C9" w:rsidP="007B29C9">
            <w:pPr>
              <w:autoSpaceDE w:val="0"/>
              <w:autoSpaceDN w:val="0"/>
              <w:adjustRightInd w:val="0"/>
              <w:rPr>
                <w:rFonts w:ascii="SassoonCRInfant" w:hAnsi="SassoonCRInfant" w:cs="Arial"/>
                <w:b/>
                <w:sz w:val="24"/>
                <w:szCs w:val="24"/>
                <w:lang w:eastAsia="en-GB"/>
              </w:rPr>
            </w:pPr>
            <w:r>
              <w:rPr>
                <w:rFonts w:ascii="SassoonCRInfant" w:hAnsi="SassoonCRInfant"/>
                <w:sz w:val="24"/>
                <w:szCs w:val="24"/>
              </w:rPr>
              <w:lastRenderedPageBreak/>
              <w:t>Tel:  01872 322034</w:t>
            </w:r>
          </w:p>
        </w:tc>
      </w:tr>
      <w:tr w:rsidR="007B29C9" w:rsidRPr="00F83297" w:rsidTr="00FF2203">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lastRenderedPageBreak/>
              <w:t xml:space="preserve">Child and Adolescent Mental Health (CAMHS) </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Professionals assess children who have been referred to them for an emotional or health need. They diagnose conditions such as ADD or ADHD. Support is sometimes provided for schools and families following diagnosis. </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8"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Children's Services Care Management Centre Truro Health Park Infirmary Hill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Truro</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TR1 2JA </w:t>
            </w:r>
          </w:p>
          <w:p w:rsidR="007B29C9" w:rsidRPr="00844A30" w:rsidRDefault="007B29C9" w:rsidP="007B29C9">
            <w:pPr>
              <w:autoSpaceDE w:val="0"/>
              <w:autoSpaceDN w:val="0"/>
              <w:adjustRightInd w:val="0"/>
              <w:rPr>
                <w:rFonts w:ascii="SassoonCRInfant" w:hAnsi="SassoonCRInfant" w:cs="Arial"/>
                <w:sz w:val="24"/>
                <w:szCs w:val="24"/>
                <w:lang w:eastAsia="en-GB"/>
              </w:rPr>
            </w:pPr>
            <w:r w:rsidRPr="00844A30">
              <w:rPr>
                <w:rFonts w:ascii="SassoonCRInfant" w:hAnsi="SassoonCRInfant" w:cs="Arial"/>
                <w:sz w:val="24"/>
                <w:szCs w:val="24"/>
                <w:lang w:eastAsia="en-GB"/>
              </w:rPr>
              <w:t>Tel:  01872 221400</w:t>
            </w:r>
          </w:p>
        </w:tc>
      </w:tr>
      <w:tr w:rsidR="007B29C9" w:rsidRPr="00F83297" w:rsidTr="00FF2203">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Medical professionals </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GPs and paediatricians may provide reports for schools which give information and sometimes guidance. </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8" w:type="dxa"/>
            <w:shd w:val="clear" w:color="auto" w:fill="auto"/>
          </w:tcPr>
          <w:p w:rsidR="007B29C9" w:rsidRPr="00814D10" w:rsidRDefault="007B29C9" w:rsidP="007B29C9">
            <w:pPr>
              <w:autoSpaceDE w:val="0"/>
              <w:autoSpaceDN w:val="0"/>
              <w:adjustRightInd w:val="0"/>
              <w:rPr>
                <w:rFonts w:ascii="SassoonCRInfant" w:hAnsi="SassoonCRInfant" w:cs="Arial"/>
                <w:b/>
                <w:sz w:val="24"/>
                <w:szCs w:val="24"/>
                <w:lang w:eastAsia="en-GB"/>
              </w:rPr>
            </w:pPr>
          </w:p>
          <w:p w:rsidR="007B29C9" w:rsidRPr="00814D10" w:rsidRDefault="007B29C9" w:rsidP="007B29C9">
            <w:pPr>
              <w:autoSpaceDE w:val="0"/>
              <w:autoSpaceDN w:val="0"/>
              <w:adjustRightInd w:val="0"/>
              <w:rPr>
                <w:rFonts w:ascii="SassoonCRInfant" w:hAnsi="SassoonCRInfant" w:cs="Arial"/>
                <w:b/>
                <w:sz w:val="24"/>
                <w:szCs w:val="24"/>
                <w:lang w:eastAsia="en-GB"/>
              </w:rPr>
            </w:pPr>
          </w:p>
          <w:p w:rsidR="007B29C9" w:rsidRPr="00814D10" w:rsidRDefault="007B29C9" w:rsidP="007B29C9">
            <w:pPr>
              <w:autoSpaceDE w:val="0"/>
              <w:autoSpaceDN w:val="0"/>
              <w:adjustRightInd w:val="0"/>
              <w:rPr>
                <w:rFonts w:ascii="SassoonCRInfant" w:hAnsi="SassoonCRInfant" w:cs="Arial"/>
                <w:b/>
                <w:sz w:val="24"/>
                <w:szCs w:val="24"/>
                <w:lang w:eastAsia="en-GB"/>
              </w:rPr>
            </w:pPr>
          </w:p>
          <w:p w:rsidR="007B29C9" w:rsidRPr="00814D10" w:rsidRDefault="007B29C9" w:rsidP="007B29C9">
            <w:pPr>
              <w:autoSpaceDE w:val="0"/>
              <w:autoSpaceDN w:val="0"/>
              <w:adjustRightInd w:val="0"/>
              <w:rPr>
                <w:rFonts w:ascii="SassoonCRInfant" w:hAnsi="SassoonCRInfant" w:cs="Arial"/>
                <w:b/>
                <w:sz w:val="24"/>
                <w:szCs w:val="24"/>
                <w:lang w:eastAsia="en-GB"/>
              </w:rPr>
            </w:pPr>
          </w:p>
        </w:tc>
      </w:tr>
      <w:tr w:rsidR="007B29C9" w:rsidRPr="00F83297" w:rsidTr="00FF2203">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Social Care </w:t>
            </w: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Children and families may have a family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support worker (FSW) who can offer support at home and/or at school. </w:t>
            </w:r>
          </w:p>
          <w:p w:rsidR="007B29C9" w:rsidRPr="00814D10" w:rsidRDefault="007B29C9" w:rsidP="007B29C9">
            <w:pPr>
              <w:pStyle w:val="Default"/>
              <w:rPr>
                <w:rFonts w:ascii="SassoonCRInfant" w:hAnsi="SassoonCRInfant"/>
                <w:color w:val="auto"/>
              </w:rPr>
            </w:pPr>
          </w:p>
          <w:p w:rsidR="007B29C9" w:rsidRPr="00814D10" w:rsidRDefault="007B29C9" w:rsidP="007B29C9">
            <w:pPr>
              <w:autoSpaceDE w:val="0"/>
              <w:autoSpaceDN w:val="0"/>
              <w:adjustRightInd w:val="0"/>
              <w:rPr>
                <w:rFonts w:ascii="SassoonCRInfant" w:hAnsi="SassoonCRInfant" w:cs="Arial"/>
                <w:b/>
                <w:sz w:val="24"/>
                <w:szCs w:val="24"/>
                <w:lang w:eastAsia="en-GB"/>
              </w:rPr>
            </w:pPr>
          </w:p>
        </w:tc>
        <w:tc>
          <w:tcPr>
            <w:tcW w:w="5118" w:type="dxa"/>
            <w:shd w:val="clear" w:color="auto" w:fill="auto"/>
          </w:tcPr>
          <w:p w:rsidR="007B29C9" w:rsidRPr="00814D10" w:rsidRDefault="007B29C9" w:rsidP="007B29C9">
            <w:pPr>
              <w:autoSpaceDE w:val="0"/>
              <w:autoSpaceDN w:val="0"/>
              <w:adjustRightInd w:val="0"/>
              <w:rPr>
                <w:rFonts w:ascii="SassoonCRInfant" w:hAnsi="SassoonCRInfant" w:cs="Arial"/>
                <w:sz w:val="24"/>
                <w:szCs w:val="24"/>
                <w:lang w:eastAsia="en-GB"/>
              </w:rPr>
            </w:pPr>
            <w:r w:rsidRPr="00814D10">
              <w:rPr>
                <w:rFonts w:ascii="SassoonCRInfant" w:hAnsi="SassoonCRInfant" w:cs="Arial"/>
                <w:sz w:val="24"/>
                <w:szCs w:val="24"/>
                <w:lang w:eastAsia="en-GB"/>
              </w:rPr>
              <w:t xml:space="preserve">Multi-referral agency </w:t>
            </w:r>
          </w:p>
          <w:p w:rsidR="007B29C9" w:rsidRPr="00814D10" w:rsidRDefault="007B29C9" w:rsidP="007B29C9">
            <w:pPr>
              <w:autoSpaceDE w:val="0"/>
              <w:autoSpaceDN w:val="0"/>
              <w:adjustRightInd w:val="0"/>
              <w:rPr>
                <w:rFonts w:ascii="SassoonCRInfant" w:hAnsi="SassoonCRInfant" w:cs="Arial"/>
                <w:b/>
                <w:sz w:val="24"/>
                <w:szCs w:val="24"/>
                <w:lang w:eastAsia="en-GB"/>
              </w:rPr>
            </w:pPr>
            <w:r>
              <w:rPr>
                <w:rFonts w:ascii="SassoonCRInfant" w:hAnsi="SassoonCRInfant" w:cs="Arial"/>
                <w:sz w:val="24"/>
                <w:szCs w:val="24"/>
                <w:lang w:eastAsia="en-GB"/>
              </w:rPr>
              <w:t xml:space="preserve">Tel:  </w:t>
            </w:r>
            <w:r w:rsidRPr="00814D10">
              <w:rPr>
                <w:rFonts w:ascii="SassoonCRInfant" w:hAnsi="SassoonCRInfant" w:cs="Arial"/>
                <w:sz w:val="24"/>
                <w:szCs w:val="24"/>
                <w:lang w:eastAsia="en-GB"/>
              </w:rPr>
              <w:t>0300</w:t>
            </w:r>
            <w:r>
              <w:rPr>
                <w:rFonts w:ascii="SassoonCRInfant" w:hAnsi="SassoonCRInfant" w:cs="Arial"/>
                <w:sz w:val="24"/>
                <w:szCs w:val="24"/>
                <w:lang w:eastAsia="en-GB"/>
              </w:rPr>
              <w:t xml:space="preserve"> 123 1116</w:t>
            </w:r>
          </w:p>
        </w:tc>
      </w:tr>
      <w:tr w:rsidR="007B29C9" w:rsidRPr="00F83297" w:rsidTr="00FF2203">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Healthy Schools Team </w:t>
            </w:r>
          </w:p>
          <w:p w:rsidR="007B29C9" w:rsidRPr="00814D10" w:rsidRDefault="007B29C9" w:rsidP="007B29C9">
            <w:pPr>
              <w:pStyle w:val="Default"/>
              <w:rPr>
                <w:rFonts w:ascii="SassoonCRInfant" w:hAnsi="SassoonCRInfant"/>
                <w:color w:val="auto"/>
              </w:rPr>
            </w:pPr>
          </w:p>
        </w:tc>
        <w:tc>
          <w:tcPr>
            <w:tcW w:w="5117"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Provide INSET to support Healthy Schools </w:t>
            </w:r>
          </w:p>
          <w:p w:rsidR="007B29C9" w:rsidRPr="00814D10" w:rsidRDefault="007B29C9" w:rsidP="007B29C9">
            <w:pPr>
              <w:pStyle w:val="Default"/>
              <w:rPr>
                <w:rFonts w:ascii="SassoonCRInfant" w:hAnsi="SassoonCRInfant"/>
                <w:color w:val="auto"/>
              </w:rPr>
            </w:pPr>
          </w:p>
        </w:tc>
        <w:tc>
          <w:tcPr>
            <w:tcW w:w="5118" w:type="dxa"/>
            <w:shd w:val="clear" w:color="auto" w:fill="auto"/>
          </w:tcPr>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Healthy Schools Partners: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Kate Pordage and Jilly Parkinson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The Kernow Building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Wilson Way </w:t>
            </w:r>
          </w:p>
          <w:p w:rsidR="007B29C9" w:rsidRPr="00814D10" w:rsidRDefault="007B29C9" w:rsidP="007B29C9">
            <w:pPr>
              <w:pStyle w:val="Default"/>
              <w:rPr>
                <w:rFonts w:ascii="SassoonCRInfant" w:hAnsi="SassoonCRInfant"/>
                <w:color w:val="auto"/>
              </w:rPr>
            </w:pPr>
            <w:r w:rsidRPr="00814D10">
              <w:rPr>
                <w:rFonts w:ascii="SassoonCRInfant" w:hAnsi="SassoonCRInfant"/>
                <w:color w:val="auto"/>
              </w:rPr>
              <w:t xml:space="preserve">Pool </w:t>
            </w:r>
          </w:p>
          <w:p w:rsidR="007B29C9" w:rsidRPr="00814D10" w:rsidRDefault="007B29C9" w:rsidP="007B29C9">
            <w:pPr>
              <w:autoSpaceDE w:val="0"/>
              <w:autoSpaceDN w:val="0"/>
              <w:adjustRightInd w:val="0"/>
              <w:rPr>
                <w:rFonts w:ascii="SassoonCRInfant" w:hAnsi="SassoonCRInfant" w:cs="Arial"/>
                <w:b/>
                <w:sz w:val="24"/>
                <w:szCs w:val="24"/>
                <w:lang w:eastAsia="en-GB"/>
              </w:rPr>
            </w:pPr>
            <w:r w:rsidRPr="00814D10">
              <w:rPr>
                <w:rFonts w:ascii="SassoonCRInfant" w:hAnsi="SassoonCRInfant"/>
                <w:sz w:val="24"/>
                <w:szCs w:val="24"/>
              </w:rPr>
              <w:t xml:space="preserve">TR15 3QE </w:t>
            </w:r>
          </w:p>
        </w:tc>
      </w:tr>
    </w:tbl>
    <w:p w:rsidR="007509A6" w:rsidRPr="00463094" w:rsidRDefault="007509A6" w:rsidP="007509A6">
      <w:pPr>
        <w:autoSpaceDE w:val="0"/>
        <w:autoSpaceDN w:val="0"/>
        <w:adjustRightInd w:val="0"/>
        <w:rPr>
          <w:rFonts w:cs="Arial"/>
          <w:b/>
          <w:sz w:val="24"/>
          <w:szCs w:val="24"/>
          <w:lang w:eastAsia="en-GB"/>
        </w:rPr>
      </w:pPr>
    </w:p>
    <w:p w:rsidR="007509A6" w:rsidRDefault="007509A6" w:rsidP="007509A6">
      <w:pPr>
        <w:autoSpaceDE w:val="0"/>
        <w:autoSpaceDN w:val="0"/>
        <w:adjustRightInd w:val="0"/>
        <w:jc w:val="center"/>
        <w:rPr>
          <w:rFonts w:cs="Arial"/>
          <w:b/>
          <w:sz w:val="28"/>
          <w:szCs w:val="28"/>
          <w:lang w:eastAsia="en-GB"/>
        </w:rPr>
      </w:pPr>
    </w:p>
    <w:p w:rsidR="007509A6" w:rsidRPr="00717A6F" w:rsidRDefault="007509A6" w:rsidP="007509A6">
      <w:pPr>
        <w:autoSpaceDE w:val="0"/>
        <w:autoSpaceDN w:val="0"/>
        <w:adjustRightInd w:val="0"/>
        <w:jc w:val="center"/>
        <w:rPr>
          <w:rFonts w:ascii="Comic Sans MS" w:hAnsi="Comic Sans MS" w:cs="Arial"/>
          <w:b/>
          <w:sz w:val="26"/>
          <w:szCs w:val="26"/>
          <w:lang w:eastAsia="en-GB"/>
        </w:rPr>
      </w:pPr>
      <w:r w:rsidRPr="00717A6F">
        <w:rPr>
          <w:rFonts w:ascii="Comic Sans MS" w:hAnsi="Comic Sans MS" w:cs="Arial"/>
          <w:b/>
          <w:sz w:val="26"/>
          <w:szCs w:val="26"/>
          <w:lang w:eastAsia="en-GB"/>
        </w:rPr>
        <w:t>Answers to Frequently asked Questions</w:t>
      </w:r>
    </w:p>
    <w:p w:rsidR="007509A6" w:rsidRPr="00717A6F" w:rsidRDefault="007509A6" w:rsidP="007509A6">
      <w:pPr>
        <w:autoSpaceDE w:val="0"/>
        <w:autoSpaceDN w:val="0"/>
        <w:adjustRightInd w:val="0"/>
        <w:jc w:val="center"/>
        <w:rPr>
          <w:rFonts w:ascii="Comic Sans MS" w:hAnsi="Comic Sans MS" w:cs="Arial"/>
          <w:b/>
          <w:sz w:val="26"/>
          <w:szCs w:val="26"/>
          <w:lang w:eastAsia="en-GB"/>
        </w:rPr>
      </w:pPr>
    </w:p>
    <w:p w:rsidR="007509A6" w:rsidRPr="00717A6F" w:rsidRDefault="007509A6" w:rsidP="007509A6">
      <w:pPr>
        <w:autoSpaceDE w:val="0"/>
        <w:autoSpaceDN w:val="0"/>
        <w:adjustRightInd w:val="0"/>
        <w:rPr>
          <w:rFonts w:ascii="Comic Sans MS" w:hAnsi="Comic Sans MS" w:cs="Arial"/>
          <w:color w:val="FF0000"/>
          <w:sz w:val="26"/>
          <w:szCs w:val="26"/>
          <w:lang w:eastAsia="en-GB"/>
        </w:rPr>
      </w:pPr>
      <w:r w:rsidRPr="00717A6F">
        <w:rPr>
          <w:rFonts w:ascii="Comic Sans MS" w:hAnsi="Comic Sans MS" w:cs="Arial"/>
          <w:color w:val="FF0000"/>
          <w:sz w:val="26"/>
          <w:szCs w:val="26"/>
          <w:lang w:eastAsia="en-GB"/>
        </w:rPr>
        <w:t xml:space="preserve">Below are examples of questions that parents </w:t>
      </w:r>
      <w:r>
        <w:rPr>
          <w:rFonts w:ascii="Comic Sans MS" w:hAnsi="Comic Sans MS" w:cs="Arial"/>
          <w:color w:val="FF0000"/>
          <w:sz w:val="26"/>
          <w:szCs w:val="26"/>
          <w:lang w:eastAsia="en-GB"/>
        </w:rPr>
        <w:t>have</w:t>
      </w:r>
      <w:r w:rsidRPr="00717A6F">
        <w:rPr>
          <w:rFonts w:ascii="Comic Sans MS" w:hAnsi="Comic Sans MS" w:cs="Arial"/>
          <w:color w:val="FF0000"/>
          <w:sz w:val="26"/>
          <w:szCs w:val="26"/>
          <w:lang w:eastAsia="en-GB"/>
        </w:rPr>
        <w:t xml:space="preserve"> ask</w:t>
      </w:r>
      <w:r>
        <w:rPr>
          <w:rFonts w:ascii="Comic Sans MS" w:hAnsi="Comic Sans MS" w:cs="Arial"/>
          <w:color w:val="FF0000"/>
          <w:sz w:val="26"/>
          <w:szCs w:val="26"/>
          <w:lang w:eastAsia="en-GB"/>
        </w:rPr>
        <w:t>ed</w:t>
      </w:r>
      <w:r w:rsidRPr="00717A6F">
        <w:rPr>
          <w:rFonts w:ascii="Comic Sans MS" w:hAnsi="Comic Sans MS" w:cs="Arial"/>
          <w:color w:val="FF0000"/>
          <w:sz w:val="26"/>
          <w:szCs w:val="26"/>
          <w:lang w:eastAsia="en-GB"/>
        </w:rPr>
        <w:t xml:space="preserve"> at school. If there are any </w:t>
      </w:r>
      <w:r>
        <w:rPr>
          <w:rFonts w:ascii="Comic Sans MS" w:hAnsi="Comic Sans MS" w:cs="Arial"/>
          <w:color w:val="FF0000"/>
          <w:sz w:val="26"/>
          <w:szCs w:val="26"/>
          <w:lang w:eastAsia="en-GB"/>
        </w:rPr>
        <w:t xml:space="preserve">more </w:t>
      </w:r>
      <w:r w:rsidRPr="00717A6F">
        <w:rPr>
          <w:rFonts w:ascii="Comic Sans MS" w:hAnsi="Comic Sans MS" w:cs="Arial"/>
          <w:color w:val="FF0000"/>
          <w:sz w:val="26"/>
          <w:szCs w:val="26"/>
          <w:lang w:eastAsia="en-GB"/>
        </w:rPr>
        <w:t xml:space="preserve">questions that you feel should be included here, please let </w:t>
      </w:r>
      <w:r w:rsidR="00AC2A46" w:rsidRPr="00AC2A46">
        <w:rPr>
          <w:rFonts w:ascii="Comic Sans MS" w:hAnsi="Comic Sans MS" w:cs="Arial"/>
          <w:color w:val="FF0000"/>
          <w:sz w:val="26"/>
          <w:szCs w:val="26"/>
          <w:lang w:eastAsia="en-GB"/>
        </w:rPr>
        <w:t>the school</w:t>
      </w:r>
      <w:r w:rsidRPr="00AC2A46">
        <w:rPr>
          <w:rFonts w:ascii="Comic Sans MS" w:hAnsi="Comic Sans MS" w:cs="Arial"/>
          <w:color w:val="FF0000"/>
          <w:sz w:val="26"/>
          <w:szCs w:val="26"/>
          <w:lang w:eastAsia="en-GB"/>
        </w:rPr>
        <w:t xml:space="preserve"> know and they will be added.</w:t>
      </w:r>
    </w:p>
    <w:p w:rsidR="007509A6" w:rsidRPr="00717A6F" w:rsidRDefault="007509A6" w:rsidP="007509A6">
      <w:pPr>
        <w:autoSpaceDE w:val="0"/>
        <w:autoSpaceDN w:val="0"/>
        <w:adjustRightInd w:val="0"/>
        <w:jc w:val="center"/>
        <w:rPr>
          <w:rFonts w:ascii="Comic Sans MS" w:hAnsi="Comic Sans MS" w:cs="Arial"/>
          <w:b/>
          <w:sz w:val="26"/>
          <w:szCs w:val="26"/>
          <w:lang w:eastAsia="en-GB"/>
        </w:rPr>
      </w:pPr>
    </w:p>
    <w:p w:rsidR="007509A6" w:rsidRDefault="007509A6" w:rsidP="007509A6">
      <w:pPr>
        <w:autoSpaceDE w:val="0"/>
        <w:autoSpaceDN w:val="0"/>
        <w:adjustRightInd w:val="0"/>
        <w:ind w:left="360"/>
        <w:rPr>
          <w:rFonts w:ascii="Comic Sans MS" w:hAnsi="Comic Sans MS" w:cs="Arial"/>
          <w:color w:val="800080"/>
          <w:sz w:val="26"/>
          <w:szCs w:val="26"/>
          <w:lang w:eastAsia="en-GB"/>
        </w:rPr>
      </w:pPr>
      <w:r w:rsidRPr="00717A6F">
        <w:rPr>
          <w:rFonts w:ascii="Comic Sans MS" w:hAnsi="Comic Sans MS" w:cs="Arial"/>
          <w:color w:val="800080"/>
          <w:sz w:val="26"/>
          <w:szCs w:val="26"/>
          <w:lang w:eastAsia="en-GB"/>
        </w:rPr>
        <w:t>1</w:t>
      </w:r>
      <w:r>
        <w:rPr>
          <w:rFonts w:ascii="Comic Sans MS" w:hAnsi="Comic Sans MS" w:cs="Arial"/>
          <w:color w:val="800080"/>
          <w:sz w:val="26"/>
          <w:szCs w:val="26"/>
          <w:lang w:eastAsia="en-GB"/>
        </w:rPr>
        <w:t>.</w:t>
      </w:r>
      <w:r w:rsidRPr="00717A6F">
        <w:rPr>
          <w:rFonts w:ascii="Comic Sans MS" w:hAnsi="Comic Sans MS" w:cs="Arial"/>
          <w:color w:val="800080"/>
          <w:sz w:val="26"/>
          <w:szCs w:val="26"/>
          <w:lang w:eastAsia="en-GB"/>
        </w:rPr>
        <w:t xml:space="preserve"> How does your school know if children/young people need extra help? </w:t>
      </w:r>
    </w:p>
    <w:p w:rsidR="007509A6" w:rsidRPr="00AA66C6" w:rsidRDefault="007509A6" w:rsidP="007509A6">
      <w:pPr>
        <w:autoSpaceDE w:val="0"/>
        <w:autoSpaceDN w:val="0"/>
        <w:adjustRightInd w:val="0"/>
        <w:ind w:left="360"/>
        <w:rPr>
          <w:rFonts w:ascii="Comic Sans MS" w:hAnsi="Comic Sans MS" w:cs="Arial"/>
          <w:sz w:val="26"/>
          <w:szCs w:val="26"/>
          <w:lang w:eastAsia="en-GB"/>
        </w:rPr>
      </w:pPr>
      <w:r w:rsidRPr="00AA66C6">
        <w:rPr>
          <w:rFonts w:ascii="Comic Sans MS" w:hAnsi="Comic Sans MS" w:cs="Arial"/>
          <w:sz w:val="26"/>
          <w:szCs w:val="26"/>
          <w:lang w:eastAsia="en-GB"/>
        </w:rPr>
        <w:t>Teachers monitor children’s progress in all areas of learning carefully and refer any child they have concerns about to the SENDCo or Head Teacher. Children are assessed informally on a day to day basis but also by using more formal assessments during each term.</w:t>
      </w:r>
      <w:r>
        <w:rPr>
          <w:rFonts w:ascii="Comic Sans MS" w:hAnsi="Comic Sans MS" w:cs="Arial"/>
          <w:sz w:val="26"/>
          <w:szCs w:val="26"/>
          <w:lang w:eastAsia="en-GB"/>
        </w:rPr>
        <w:t xml:space="preserve"> Pupils have end of year targets and are aware of the</w:t>
      </w:r>
      <w:r w:rsidR="00810805">
        <w:rPr>
          <w:rFonts w:ascii="Comic Sans MS" w:hAnsi="Comic Sans MS" w:cs="Arial"/>
          <w:sz w:val="26"/>
          <w:szCs w:val="26"/>
          <w:lang w:eastAsia="en-GB"/>
        </w:rPr>
        <w:t>m</w:t>
      </w:r>
      <w:r>
        <w:rPr>
          <w:rFonts w:ascii="Comic Sans MS" w:hAnsi="Comic Sans MS" w:cs="Arial"/>
          <w:sz w:val="26"/>
          <w:szCs w:val="26"/>
          <w:lang w:eastAsia="en-GB"/>
        </w:rPr>
        <w:t xml:space="preserve">; they are encouraged to work </w:t>
      </w:r>
      <w:r>
        <w:rPr>
          <w:rFonts w:ascii="Comic Sans MS" w:hAnsi="Comic Sans MS" w:cs="Arial"/>
          <w:sz w:val="26"/>
          <w:szCs w:val="26"/>
          <w:lang w:eastAsia="en-GB"/>
        </w:rPr>
        <w:lastRenderedPageBreak/>
        <w:t>towards these targets but if they are not making the expected progress for any reason then this will be highlighted and parents/carers are informed. If advice from outside agencies is required then the SENDCo will request support after gaining parental consent. This is al</w:t>
      </w:r>
      <w:r w:rsidR="00810805">
        <w:rPr>
          <w:rFonts w:ascii="Comic Sans MS" w:hAnsi="Comic Sans MS" w:cs="Arial"/>
          <w:sz w:val="26"/>
          <w:szCs w:val="26"/>
          <w:lang w:eastAsia="en-GB"/>
        </w:rPr>
        <w:t>so the case for the Assess, Plan, Do, Review Cycle or Behavioural Plans (APDR</w:t>
      </w:r>
      <w:r>
        <w:rPr>
          <w:rFonts w:ascii="Comic Sans MS" w:hAnsi="Comic Sans MS" w:cs="Arial"/>
          <w:sz w:val="26"/>
          <w:szCs w:val="26"/>
          <w:lang w:eastAsia="en-GB"/>
        </w:rPr>
        <w:t>/IBP) after discussion with the parents/carers.</w:t>
      </w:r>
    </w:p>
    <w:p w:rsidR="007509A6" w:rsidRPr="00717A6F" w:rsidRDefault="007509A6" w:rsidP="007509A6">
      <w:pPr>
        <w:autoSpaceDE w:val="0"/>
        <w:autoSpaceDN w:val="0"/>
        <w:adjustRightInd w:val="0"/>
        <w:rPr>
          <w:rFonts w:ascii="Comic Sans MS" w:hAnsi="Comic Sans MS" w:cs="Arial"/>
          <w:color w:val="800080"/>
          <w:sz w:val="26"/>
          <w:szCs w:val="26"/>
          <w:lang w:eastAsia="en-GB"/>
        </w:rPr>
      </w:pPr>
    </w:p>
    <w:p w:rsidR="007509A6" w:rsidRDefault="007509A6" w:rsidP="007509A6">
      <w:pPr>
        <w:autoSpaceDE w:val="0"/>
        <w:autoSpaceDN w:val="0"/>
        <w:adjustRightInd w:val="0"/>
        <w:ind w:left="360"/>
        <w:rPr>
          <w:rFonts w:ascii="Comic Sans MS" w:hAnsi="Comic Sans MS" w:cs="Arial"/>
          <w:color w:val="800080"/>
          <w:sz w:val="26"/>
          <w:szCs w:val="26"/>
          <w:lang w:eastAsia="en-GB"/>
        </w:rPr>
      </w:pPr>
      <w:r w:rsidRPr="00717A6F">
        <w:rPr>
          <w:rFonts w:ascii="Comic Sans MS" w:hAnsi="Comic Sans MS" w:cs="Arial"/>
          <w:color w:val="800080"/>
          <w:sz w:val="26"/>
          <w:szCs w:val="26"/>
          <w:lang w:eastAsia="en-GB"/>
        </w:rPr>
        <w:t>2. What should I do if I think my child may have special educational needs?</w:t>
      </w:r>
    </w:p>
    <w:p w:rsidR="007509A6" w:rsidRPr="00AA66C6" w:rsidRDefault="007509A6" w:rsidP="007509A6">
      <w:pPr>
        <w:autoSpaceDE w:val="0"/>
        <w:autoSpaceDN w:val="0"/>
        <w:adjustRightInd w:val="0"/>
        <w:ind w:left="360"/>
        <w:rPr>
          <w:rFonts w:ascii="Comic Sans MS" w:hAnsi="Comic Sans MS" w:cs="Arial"/>
          <w:sz w:val="26"/>
          <w:szCs w:val="26"/>
          <w:lang w:eastAsia="en-GB"/>
        </w:rPr>
      </w:pPr>
      <w:r w:rsidRPr="00AA66C6">
        <w:rPr>
          <w:rFonts w:ascii="Comic Sans MS" w:hAnsi="Comic Sans MS" w:cs="Arial"/>
          <w:sz w:val="26"/>
          <w:szCs w:val="26"/>
          <w:lang w:eastAsia="en-GB"/>
        </w:rPr>
        <w:t xml:space="preserve">Your initial concerns should be discussed with your child’s class teacher. If you </w:t>
      </w:r>
      <w:r w:rsidR="00810805">
        <w:rPr>
          <w:rFonts w:ascii="Comic Sans MS" w:hAnsi="Comic Sans MS" w:cs="Arial"/>
          <w:sz w:val="26"/>
          <w:szCs w:val="26"/>
          <w:lang w:eastAsia="en-GB"/>
        </w:rPr>
        <w:t>remain concerned please contact</w:t>
      </w:r>
      <w:r w:rsidR="00C3784C">
        <w:rPr>
          <w:rFonts w:ascii="Comic Sans MS" w:hAnsi="Comic Sans MS" w:cs="Arial"/>
          <w:sz w:val="26"/>
          <w:szCs w:val="26"/>
          <w:lang w:eastAsia="en-GB"/>
        </w:rPr>
        <w:t xml:space="preserve"> Miss Jude Osborne</w:t>
      </w:r>
      <w:r w:rsidR="00AC2A46">
        <w:rPr>
          <w:rFonts w:ascii="Comic Sans MS" w:hAnsi="Comic Sans MS" w:cs="Arial"/>
          <w:sz w:val="26"/>
          <w:szCs w:val="26"/>
          <w:lang w:eastAsia="en-GB"/>
        </w:rPr>
        <w:t xml:space="preserve"> SENDCo</w:t>
      </w:r>
      <w:r w:rsidRPr="00AA66C6">
        <w:rPr>
          <w:rFonts w:ascii="Comic Sans MS" w:hAnsi="Comic Sans MS" w:cs="Arial"/>
          <w:sz w:val="26"/>
          <w:szCs w:val="26"/>
          <w:lang w:eastAsia="en-GB"/>
        </w:rPr>
        <w:t xml:space="preserve"> at the school</w:t>
      </w:r>
      <w:r>
        <w:rPr>
          <w:rFonts w:ascii="Comic Sans MS" w:hAnsi="Comic Sans MS" w:cs="Arial"/>
          <w:sz w:val="26"/>
          <w:szCs w:val="26"/>
          <w:lang w:eastAsia="en-GB"/>
        </w:rPr>
        <w:t xml:space="preserve"> </w:t>
      </w:r>
      <w:r w:rsidRPr="00AA66C6">
        <w:rPr>
          <w:rFonts w:ascii="Comic Sans MS" w:hAnsi="Comic Sans MS" w:cs="Arial"/>
          <w:sz w:val="26"/>
          <w:szCs w:val="26"/>
          <w:lang w:eastAsia="en-GB"/>
        </w:rPr>
        <w:t>.</w:t>
      </w:r>
    </w:p>
    <w:p w:rsidR="007509A6" w:rsidRPr="00717A6F" w:rsidRDefault="007509A6" w:rsidP="007509A6">
      <w:pPr>
        <w:autoSpaceDE w:val="0"/>
        <w:autoSpaceDN w:val="0"/>
        <w:adjustRightInd w:val="0"/>
        <w:jc w:val="center"/>
        <w:rPr>
          <w:rFonts w:ascii="Comic Sans MS" w:hAnsi="Comic Sans MS" w:cs="Arial"/>
          <w:b/>
          <w:color w:val="800080"/>
          <w:sz w:val="26"/>
          <w:szCs w:val="26"/>
          <w:lang w:eastAsia="en-GB"/>
        </w:rPr>
      </w:pPr>
    </w:p>
    <w:p w:rsidR="007509A6" w:rsidRDefault="007509A6" w:rsidP="007509A6">
      <w:pPr>
        <w:autoSpaceDE w:val="0"/>
        <w:autoSpaceDN w:val="0"/>
        <w:adjustRightInd w:val="0"/>
        <w:ind w:left="360"/>
        <w:rPr>
          <w:rFonts w:ascii="Comic Sans MS" w:hAnsi="Comic Sans MS" w:cs="Arial"/>
          <w:color w:val="800080"/>
          <w:sz w:val="26"/>
          <w:szCs w:val="26"/>
          <w:lang w:eastAsia="en-GB"/>
        </w:rPr>
      </w:pPr>
      <w:r>
        <w:rPr>
          <w:rFonts w:ascii="Comic Sans MS" w:hAnsi="Comic Sans MS" w:cs="Arial"/>
          <w:color w:val="800080"/>
          <w:sz w:val="26"/>
          <w:szCs w:val="26"/>
          <w:lang w:eastAsia="en-GB"/>
        </w:rPr>
        <w:t>3</w:t>
      </w:r>
      <w:r w:rsidRPr="00717A6F">
        <w:rPr>
          <w:rFonts w:ascii="Comic Sans MS" w:hAnsi="Comic Sans MS" w:cs="Arial"/>
          <w:color w:val="800080"/>
          <w:sz w:val="26"/>
          <w:szCs w:val="26"/>
          <w:lang w:eastAsia="en-GB"/>
        </w:rPr>
        <w:t>. Who is responsible for the progress and success of my child in school?</w:t>
      </w:r>
    </w:p>
    <w:p w:rsidR="007509A6" w:rsidRDefault="007509A6" w:rsidP="00AC2A46">
      <w:pPr>
        <w:autoSpaceDE w:val="0"/>
        <w:autoSpaceDN w:val="0"/>
        <w:adjustRightInd w:val="0"/>
        <w:ind w:left="360"/>
        <w:rPr>
          <w:rFonts w:ascii="Comic Sans MS" w:hAnsi="Comic Sans MS" w:cs="Arial"/>
          <w:sz w:val="26"/>
          <w:szCs w:val="26"/>
          <w:lang w:eastAsia="en-GB"/>
        </w:rPr>
      </w:pPr>
      <w:r w:rsidRPr="00611992">
        <w:rPr>
          <w:rFonts w:ascii="Comic Sans MS" w:hAnsi="Comic Sans MS" w:cs="Arial"/>
          <w:sz w:val="26"/>
          <w:szCs w:val="26"/>
          <w:lang w:eastAsia="en-GB"/>
        </w:rPr>
        <w:t>Class teachers, supported by Higher Level Teaching assistants (HLTA) and teaching assistants (TA) plan for and monitor the progress of all pupils. The Head Teacher takes an active role in ensuring each pupil does as well as they can within school and the SENDCo has the role of monitoring the progress of those children with a particular need. Parents and carers play a crucial role in supporting the school and their child to ensure the consistent nurture and support is in place.</w:t>
      </w:r>
    </w:p>
    <w:p w:rsidR="007509A6" w:rsidRPr="00611992" w:rsidRDefault="007509A6" w:rsidP="007509A6">
      <w:pPr>
        <w:autoSpaceDE w:val="0"/>
        <w:autoSpaceDN w:val="0"/>
        <w:adjustRightInd w:val="0"/>
        <w:rPr>
          <w:rFonts w:ascii="Comic Sans MS" w:hAnsi="Comic Sans MS" w:cs="Arial"/>
          <w:sz w:val="26"/>
          <w:szCs w:val="26"/>
          <w:lang w:eastAsia="en-GB"/>
        </w:rPr>
      </w:pPr>
    </w:p>
    <w:p w:rsidR="007509A6" w:rsidRDefault="007509A6" w:rsidP="007509A6">
      <w:pPr>
        <w:autoSpaceDE w:val="0"/>
        <w:autoSpaceDN w:val="0"/>
        <w:adjustRightInd w:val="0"/>
        <w:ind w:left="360"/>
        <w:rPr>
          <w:rFonts w:ascii="Comic Sans MS" w:hAnsi="Comic Sans MS" w:cs="Arial"/>
          <w:color w:val="800080"/>
          <w:sz w:val="26"/>
          <w:szCs w:val="26"/>
          <w:lang w:eastAsia="en-GB"/>
        </w:rPr>
      </w:pPr>
      <w:r>
        <w:rPr>
          <w:rFonts w:ascii="Comic Sans MS" w:hAnsi="Comic Sans MS" w:cs="Arial"/>
          <w:color w:val="800080"/>
          <w:sz w:val="26"/>
          <w:szCs w:val="26"/>
          <w:lang w:eastAsia="en-GB"/>
        </w:rPr>
        <w:t>4</w:t>
      </w:r>
      <w:r w:rsidRPr="00717A6F">
        <w:rPr>
          <w:rFonts w:ascii="Comic Sans MS" w:hAnsi="Comic Sans MS" w:cs="Arial"/>
          <w:color w:val="800080"/>
          <w:sz w:val="26"/>
          <w:szCs w:val="26"/>
          <w:lang w:eastAsia="en-GB"/>
        </w:rPr>
        <w:t xml:space="preserve">. How will the curriculum be matched to my child’s needs? </w:t>
      </w:r>
    </w:p>
    <w:p w:rsidR="007509A6" w:rsidRPr="00611992" w:rsidRDefault="007509A6" w:rsidP="007509A6">
      <w:pPr>
        <w:autoSpaceDE w:val="0"/>
        <w:autoSpaceDN w:val="0"/>
        <w:adjustRightInd w:val="0"/>
        <w:ind w:left="360"/>
        <w:rPr>
          <w:rFonts w:ascii="Comic Sans MS" w:hAnsi="Comic Sans MS" w:cs="Arial"/>
          <w:sz w:val="26"/>
          <w:szCs w:val="26"/>
          <w:lang w:eastAsia="en-GB"/>
        </w:rPr>
      </w:pPr>
      <w:r w:rsidRPr="00611992">
        <w:rPr>
          <w:rFonts w:ascii="Comic Sans MS" w:hAnsi="Comic Sans MS" w:cs="Arial"/>
          <w:sz w:val="26"/>
          <w:szCs w:val="26"/>
          <w:lang w:eastAsia="en-GB"/>
        </w:rPr>
        <w:t>We use a broad and balanced curriculum which is cross-curricular and takes into account the needs of individual children. It involves many opportunities for ‘hands on’ learning and speaking and lis</w:t>
      </w:r>
      <w:r w:rsidR="00AC2A46">
        <w:rPr>
          <w:rFonts w:ascii="Comic Sans MS" w:hAnsi="Comic Sans MS" w:cs="Arial"/>
          <w:sz w:val="26"/>
          <w:szCs w:val="26"/>
          <w:lang w:eastAsia="en-GB"/>
        </w:rPr>
        <w:t>tening activities to boost self-</w:t>
      </w:r>
      <w:r w:rsidRPr="00611992">
        <w:rPr>
          <w:rFonts w:ascii="Comic Sans MS" w:hAnsi="Comic Sans MS" w:cs="Arial"/>
          <w:sz w:val="26"/>
          <w:szCs w:val="26"/>
          <w:lang w:eastAsia="en-GB"/>
        </w:rPr>
        <w:t>confidence; this also takes into account the children’s range of learning styles.</w:t>
      </w:r>
    </w:p>
    <w:p w:rsidR="007509A6" w:rsidRPr="00717A6F" w:rsidRDefault="007509A6" w:rsidP="007509A6">
      <w:pPr>
        <w:autoSpaceDE w:val="0"/>
        <w:autoSpaceDN w:val="0"/>
        <w:adjustRightInd w:val="0"/>
        <w:rPr>
          <w:rFonts w:ascii="Comic Sans MS" w:hAnsi="Comic Sans MS" w:cs="Arial"/>
          <w:color w:val="800080"/>
          <w:sz w:val="26"/>
          <w:szCs w:val="26"/>
          <w:lang w:eastAsia="en-GB"/>
        </w:rPr>
      </w:pPr>
    </w:p>
    <w:p w:rsidR="007509A6" w:rsidRDefault="007509A6" w:rsidP="007509A6">
      <w:pPr>
        <w:autoSpaceDE w:val="0"/>
        <w:autoSpaceDN w:val="0"/>
        <w:adjustRightInd w:val="0"/>
        <w:ind w:left="360"/>
        <w:rPr>
          <w:rFonts w:ascii="Comic Sans MS" w:hAnsi="Comic Sans MS" w:cs="Arial"/>
          <w:color w:val="800080"/>
          <w:sz w:val="26"/>
          <w:szCs w:val="26"/>
          <w:lang w:eastAsia="en-GB"/>
        </w:rPr>
      </w:pPr>
      <w:r>
        <w:rPr>
          <w:rFonts w:ascii="Comic Sans MS" w:hAnsi="Comic Sans MS" w:cs="Arial"/>
          <w:color w:val="800080"/>
          <w:sz w:val="26"/>
          <w:szCs w:val="26"/>
          <w:lang w:eastAsia="en-GB"/>
        </w:rPr>
        <w:t>5</w:t>
      </w:r>
      <w:r w:rsidRPr="00717A6F">
        <w:rPr>
          <w:rFonts w:ascii="Comic Sans MS" w:hAnsi="Comic Sans MS" w:cs="Arial"/>
          <w:color w:val="800080"/>
          <w:sz w:val="26"/>
          <w:szCs w:val="26"/>
          <w:lang w:eastAsia="en-GB"/>
        </w:rPr>
        <w:t>. How will school staff support my child?</w:t>
      </w:r>
    </w:p>
    <w:p w:rsidR="007509A6" w:rsidRPr="005628B9" w:rsidRDefault="007509A6" w:rsidP="007509A6">
      <w:pPr>
        <w:autoSpaceDE w:val="0"/>
        <w:autoSpaceDN w:val="0"/>
        <w:adjustRightInd w:val="0"/>
        <w:ind w:left="360"/>
        <w:rPr>
          <w:rFonts w:ascii="Comic Sans MS" w:hAnsi="Comic Sans MS" w:cs="Arial"/>
          <w:sz w:val="26"/>
          <w:szCs w:val="26"/>
          <w:lang w:eastAsia="en-GB"/>
        </w:rPr>
      </w:pPr>
      <w:r w:rsidRPr="005628B9">
        <w:rPr>
          <w:rFonts w:ascii="Comic Sans MS" w:hAnsi="Comic Sans MS" w:cs="Arial"/>
          <w:sz w:val="26"/>
          <w:szCs w:val="26"/>
          <w:lang w:eastAsia="en-GB"/>
        </w:rPr>
        <w:t>We are a very nurturing school and have a strong sense of community. The type and amount of support your child will receive will depend on their needs, age and task they are carrying out. Every member of staff strives hard to support children in becoming independent and confident, not only academically but socially and emotionally.</w:t>
      </w:r>
    </w:p>
    <w:p w:rsidR="007509A6" w:rsidRPr="00717A6F" w:rsidRDefault="007509A6" w:rsidP="007509A6">
      <w:pPr>
        <w:autoSpaceDE w:val="0"/>
        <w:autoSpaceDN w:val="0"/>
        <w:adjustRightInd w:val="0"/>
        <w:rPr>
          <w:rFonts w:ascii="Comic Sans MS" w:hAnsi="Comic Sans MS" w:cs="Arial"/>
          <w:color w:val="800080"/>
          <w:sz w:val="26"/>
          <w:szCs w:val="26"/>
          <w:lang w:eastAsia="en-GB"/>
        </w:rPr>
      </w:pPr>
    </w:p>
    <w:p w:rsidR="007509A6" w:rsidRDefault="007509A6" w:rsidP="007509A6">
      <w:pPr>
        <w:autoSpaceDE w:val="0"/>
        <w:autoSpaceDN w:val="0"/>
        <w:adjustRightInd w:val="0"/>
        <w:ind w:left="360"/>
        <w:rPr>
          <w:rFonts w:ascii="Comic Sans MS" w:hAnsi="Comic Sans MS" w:cs="Arial"/>
          <w:color w:val="800080"/>
          <w:sz w:val="26"/>
          <w:szCs w:val="26"/>
          <w:lang w:eastAsia="en-GB"/>
        </w:rPr>
      </w:pPr>
      <w:r>
        <w:rPr>
          <w:rFonts w:ascii="Comic Sans MS" w:hAnsi="Comic Sans MS" w:cs="Arial"/>
          <w:color w:val="800080"/>
          <w:sz w:val="26"/>
          <w:szCs w:val="26"/>
          <w:lang w:eastAsia="en-GB"/>
        </w:rPr>
        <w:t>6</w:t>
      </w:r>
      <w:r w:rsidRPr="00717A6F">
        <w:rPr>
          <w:rFonts w:ascii="Comic Sans MS" w:hAnsi="Comic Sans MS" w:cs="Arial"/>
          <w:color w:val="800080"/>
          <w:sz w:val="26"/>
          <w:szCs w:val="26"/>
          <w:lang w:eastAsia="en-GB"/>
        </w:rPr>
        <w:t>. How will I know how my child is doing and how will you help me to support my child’s learning?</w:t>
      </w:r>
    </w:p>
    <w:p w:rsidR="007509A6" w:rsidRPr="004741E4" w:rsidRDefault="007509A6" w:rsidP="007509A6">
      <w:pPr>
        <w:autoSpaceDE w:val="0"/>
        <w:autoSpaceDN w:val="0"/>
        <w:adjustRightInd w:val="0"/>
        <w:ind w:left="360"/>
        <w:rPr>
          <w:rFonts w:ascii="Comic Sans MS" w:hAnsi="Comic Sans MS" w:cs="Arial"/>
          <w:sz w:val="26"/>
          <w:szCs w:val="26"/>
          <w:lang w:eastAsia="en-GB"/>
        </w:rPr>
      </w:pPr>
      <w:r w:rsidRPr="004741E4">
        <w:rPr>
          <w:rFonts w:ascii="Comic Sans MS" w:hAnsi="Comic Sans MS" w:cs="Arial"/>
          <w:sz w:val="26"/>
          <w:szCs w:val="26"/>
          <w:lang w:eastAsia="en-GB"/>
        </w:rPr>
        <w:t>Every child receives an end of year report. Those children on the S</w:t>
      </w:r>
      <w:r w:rsidR="0021387A">
        <w:rPr>
          <w:rFonts w:ascii="Comic Sans MS" w:hAnsi="Comic Sans MS" w:cs="Arial"/>
          <w:sz w:val="26"/>
          <w:szCs w:val="26"/>
          <w:lang w:eastAsia="en-GB"/>
        </w:rPr>
        <w:t>END register of need have an APDR</w:t>
      </w:r>
      <w:r w:rsidRPr="004741E4">
        <w:rPr>
          <w:rFonts w:ascii="Comic Sans MS" w:hAnsi="Comic Sans MS" w:cs="Arial"/>
          <w:sz w:val="26"/>
          <w:szCs w:val="26"/>
          <w:lang w:eastAsia="en-GB"/>
        </w:rPr>
        <w:t xml:space="preserve">, which is updated termly and there is a chance to discuss this with the class teacher and the SENDCo at the time. The children also have </w:t>
      </w:r>
      <w:r w:rsidRPr="004741E4">
        <w:rPr>
          <w:rFonts w:ascii="Comic Sans MS" w:hAnsi="Comic Sans MS" w:cs="Arial"/>
          <w:sz w:val="26"/>
          <w:szCs w:val="26"/>
          <w:lang w:eastAsia="en-GB"/>
        </w:rPr>
        <w:lastRenderedPageBreak/>
        <w:t>input into their</w:t>
      </w:r>
      <w:r w:rsidR="0021387A">
        <w:rPr>
          <w:rFonts w:ascii="Comic Sans MS" w:hAnsi="Comic Sans MS" w:cs="Arial"/>
          <w:sz w:val="26"/>
          <w:szCs w:val="26"/>
          <w:lang w:eastAsia="en-GB"/>
        </w:rPr>
        <w:t xml:space="preserve"> learning within the APDR cycle</w:t>
      </w:r>
      <w:r w:rsidRPr="004741E4">
        <w:rPr>
          <w:rFonts w:ascii="Comic Sans MS" w:hAnsi="Comic Sans MS" w:cs="Arial"/>
          <w:sz w:val="26"/>
          <w:szCs w:val="26"/>
          <w:lang w:eastAsia="en-GB"/>
        </w:rPr>
        <w:t xml:space="preserve">. We </w:t>
      </w:r>
      <w:r>
        <w:rPr>
          <w:rFonts w:ascii="Comic Sans MS" w:hAnsi="Comic Sans MS" w:cs="Arial"/>
          <w:sz w:val="26"/>
          <w:szCs w:val="26"/>
          <w:lang w:eastAsia="en-GB"/>
        </w:rPr>
        <w:t>h</w:t>
      </w:r>
      <w:r w:rsidRPr="004741E4">
        <w:rPr>
          <w:rFonts w:ascii="Comic Sans MS" w:hAnsi="Comic Sans MS" w:cs="Arial"/>
          <w:sz w:val="26"/>
          <w:szCs w:val="26"/>
          <w:lang w:eastAsia="en-GB"/>
        </w:rPr>
        <w:t>old regular open afternoons which also gives you the opportunity to look at your child’s work and discuss any concerns you may have. We have an ‘open door’ policy and all the teachers are happy to make time to talk to you about your child at the beginning or the end of the school day. If you wish to discuss a matter at more length with your child’s class teacher of SENDCo, contact the office to make an appointment. The school website also has useful links to give guidance and support.</w:t>
      </w:r>
    </w:p>
    <w:p w:rsidR="007509A6" w:rsidRPr="00717A6F" w:rsidRDefault="007509A6" w:rsidP="007509A6">
      <w:pPr>
        <w:autoSpaceDE w:val="0"/>
        <w:autoSpaceDN w:val="0"/>
        <w:adjustRightInd w:val="0"/>
        <w:rPr>
          <w:rFonts w:ascii="Comic Sans MS" w:hAnsi="Comic Sans MS" w:cs="Arial"/>
          <w:color w:val="800080"/>
          <w:sz w:val="26"/>
          <w:szCs w:val="26"/>
          <w:lang w:eastAsia="en-GB"/>
        </w:rPr>
      </w:pPr>
    </w:p>
    <w:p w:rsidR="007509A6" w:rsidRDefault="007509A6" w:rsidP="007509A6">
      <w:pPr>
        <w:autoSpaceDE w:val="0"/>
        <w:autoSpaceDN w:val="0"/>
        <w:adjustRightInd w:val="0"/>
        <w:ind w:left="360"/>
        <w:rPr>
          <w:rFonts w:ascii="Comic Sans MS" w:hAnsi="Comic Sans MS" w:cs="Arial"/>
          <w:color w:val="800080"/>
          <w:sz w:val="26"/>
          <w:szCs w:val="26"/>
          <w:lang w:eastAsia="en-GB"/>
        </w:rPr>
      </w:pPr>
      <w:r>
        <w:rPr>
          <w:rFonts w:ascii="Comic Sans MS" w:hAnsi="Comic Sans MS" w:cs="Arial"/>
          <w:color w:val="800080"/>
          <w:sz w:val="26"/>
          <w:szCs w:val="26"/>
          <w:lang w:eastAsia="en-GB"/>
        </w:rPr>
        <w:t>7</w:t>
      </w:r>
      <w:r w:rsidRPr="00717A6F">
        <w:rPr>
          <w:rFonts w:ascii="Comic Sans MS" w:hAnsi="Comic Sans MS" w:cs="Arial"/>
          <w:color w:val="800080"/>
          <w:sz w:val="26"/>
          <w:szCs w:val="26"/>
          <w:lang w:eastAsia="en-GB"/>
        </w:rPr>
        <w:t>. What support will there be for my child’s overall wellbeing?</w:t>
      </w:r>
    </w:p>
    <w:p w:rsidR="007509A6" w:rsidRPr="004741E4" w:rsidRDefault="007509A6" w:rsidP="007509A6">
      <w:pPr>
        <w:autoSpaceDE w:val="0"/>
        <w:autoSpaceDN w:val="0"/>
        <w:adjustRightInd w:val="0"/>
        <w:ind w:left="360"/>
        <w:rPr>
          <w:rFonts w:ascii="Comic Sans MS" w:hAnsi="Comic Sans MS" w:cs="Arial"/>
          <w:sz w:val="26"/>
          <w:szCs w:val="26"/>
          <w:lang w:eastAsia="en-GB"/>
        </w:rPr>
      </w:pPr>
      <w:r w:rsidRPr="004741E4">
        <w:rPr>
          <w:rFonts w:ascii="Comic Sans MS" w:hAnsi="Comic Sans MS" w:cs="Arial"/>
          <w:sz w:val="26"/>
          <w:szCs w:val="26"/>
          <w:lang w:eastAsia="en-GB"/>
        </w:rPr>
        <w:t>All staff, including lunchtime supervisors and kitchen staff collaborate to guarantee that each child thrives and if a problem does arise then all staff work together for a positive outcome in a nurturing way.</w:t>
      </w:r>
    </w:p>
    <w:p w:rsidR="007509A6" w:rsidRPr="00717A6F" w:rsidRDefault="007509A6" w:rsidP="007509A6">
      <w:pPr>
        <w:autoSpaceDE w:val="0"/>
        <w:autoSpaceDN w:val="0"/>
        <w:adjustRightInd w:val="0"/>
        <w:ind w:left="360"/>
        <w:rPr>
          <w:rFonts w:ascii="Comic Sans MS" w:hAnsi="Comic Sans MS" w:cs="Arial"/>
          <w:color w:val="800080"/>
          <w:sz w:val="26"/>
          <w:szCs w:val="26"/>
          <w:lang w:eastAsia="en-GB"/>
        </w:rPr>
      </w:pPr>
    </w:p>
    <w:p w:rsidR="007509A6" w:rsidRDefault="007509A6" w:rsidP="007509A6">
      <w:pPr>
        <w:autoSpaceDE w:val="0"/>
        <w:autoSpaceDN w:val="0"/>
        <w:adjustRightInd w:val="0"/>
        <w:ind w:left="360"/>
        <w:rPr>
          <w:rFonts w:ascii="Comic Sans MS" w:hAnsi="Comic Sans MS" w:cs="Arial"/>
          <w:color w:val="800080"/>
          <w:sz w:val="26"/>
          <w:szCs w:val="26"/>
          <w:lang w:eastAsia="en-GB"/>
        </w:rPr>
      </w:pPr>
      <w:r>
        <w:rPr>
          <w:rFonts w:ascii="Comic Sans MS" w:hAnsi="Comic Sans MS" w:cs="Arial"/>
          <w:color w:val="800080"/>
          <w:sz w:val="26"/>
          <w:szCs w:val="26"/>
          <w:lang w:eastAsia="en-GB"/>
        </w:rPr>
        <w:t>8</w:t>
      </w:r>
      <w:r w:rsidRPr="00717A6F">
        <w:rPr>
          <w:rFonts w:ascii="Comic Sans MS" w:hAnsi="Comic Sans MS" w:cs="Arial"/>
          <w:color w:val="800080"/>
          <w:sz w:val="26"/>
          <w:szCs w:val="26"/>
          <w:lang w:eastAsia="en-GB"/>
        </w:rPr>
        <w:t>. How do I know that my child is safe in school?</w:t>
      </w:r>
    </w:p>
    <w:p w:rsidR="007509A6" w:rsidRDefault="007509A6" w:rsidP="007509A6">
      <w:pPr>
        <w:autoSpaceDE w:val="0"/>
        <w:autoSpaceDN w:val="0"/>
        <w:adjustRightInd w:val="0"/>
        <w:ind w:left="360"/>
        <w:rPr>
          <w:rFonts w:ascii="Comic Sans MS" w:hAnsi="Comic Sans MS" w:cs="Arial"/>
          <w:sz w:val="26"/>
          <w:szCs w:val="26"/>
          <w:lang w:eastAsia="en-GB"/>
        </w:rPr>
      </w:pPr>
      <w:r w:rsidRPr="004741E4">
        <w:rPr>
          <w:rFonts w:ascii="Comic Sans MS" w:hAnsi="Comic Sans MS" w:cs="Arial"/>
          <w:sz w:val="26"/>
          <w:szCs w:val="26"/>
          <w:lang w:eastAsia="en-GB"/>
        </w:rPr>
        <w:t xml:space="preserve">The school gates are always shut during the school day and all visitors are asked to sign at the office. There are regular fire drills and these are carried out at different times of the day to ensure safe procedures. A register is taken at the beginning of the morning and after lunch to ensure that teachers know where the children are at all times. Parents are required to sign their child in and out of school for appointments during the school day. Safeguarding and health and safety are paramount and there are regular statutory inspections carried out. Governors visit the school regularly to complete audits for health and safety and policies, such as; anti-bullying and safeguarding, etc. </w:t>
      </w:r>
      <w:r>
        <w:rPr>
          <w:rFonts w:ascii="Comic Sans MS" w:hAnsi="Comic Sans MS" w:cs="Arial"/>
          <w:sz w:val="26"/>
          <w:szCs w:val="26"/>
          <w:lang w:eastAsia="en-GB"/>
        </w:rPr>
        <w:t xml:space="preserve"> There are very many opportunities for teachers to discuss safety in school and how children’s behave and manage themselves while in school.  We take the safety of all pupils and adults in school very seriously and the children are aware of this very important matter.</w:t>
      </w:r>
    </w:p>
    <w:p w:rsidR="007509A6" w:rsidRDefault="007509A6" w:rsidP="007509A6">
      <w:pPr>
        <w:autoSpaceDE w:val="0"/>
        <w:autoSpaceDN w:val="0"/>
        <w:adjustRightInd w:val="0"/>
        <w:ind w:left="360"/>
        <w:rPr>
          <w:rFonts w:ascii="Comic Sans MS" w:hAnsi="Comic Sans MS" w:cs="Arial"/>
          <w:color w:val="800080"/>
          <w:sz w:val="26"/>
          <w:szCs w:val="26"/>
          <w:lang w:eastAsia="en-GB"/>
        </w:rPr>
      </w:pPr>
    </w:p>
    <w:p w:rsidR="007509A6" w:rsidRDefault="007509A6" w:rsidP="007509A6">
      <w:pPr>
        <w:autoSpaceDE w:val="0"/>
        <w:autoSpaceDN w:val="0"/>
        <w:adjustRightInd w:val="0"/>
        <w:ind w:left="360"/>
        <w:rPr>
          <w:rFonts w:ascii="Comic Sans MS" w:hAnsi="Comic Sans MS" w:cs="Arial"/>
          <w:color w:val="800080"/>
          <w:sz w:val="26"/>
          <w:szCs w:val="26"/>
          <w:lang w:eastAsia="en-GB"/>
        </w:rPr>
      </w:pPr>
      <w:r>
        <w:rPr>
          <w:rFonts w:ascii="Comic Sans MS" w:hAnsi="Comic Sans MS" w:cs="Arial"/>
          <w:color w:val="800080"/>
          <w:sz w:val="26"/>
          <w:szCs w:val="26"/>
          <w:lang w:eastAsia="en-GB"/>
        </w:rPr>
        <w:t>9</w:t>
      </w:r>
      <w:r w:rsidRPr="00717A6F">
        <w:rPr>
          <w:rFonts w:ascii="Comic Sans MS" w:hAnsi="Comic Sans MS" w:cs="Arial"/>
          <w:color w:val="800080"/>
          <w:sz w:val="26"/>
          <w:szCs w:val="26"/>
          <w:lang w:eastAsia="en-GB"/>
        </w:rPr>
        <w:t>. What specialist services and expertise are available at or accessed by your school?</w:t>
      </w:r>
    </w:p>
    <w:p w:rsidR="007509A6" w:rsidRPr="004741E4" w:rsidRDefault="007509A6" w:rsidP="007509A6">
      <w:pPr>
        <w:autoSpaceDE w:val="0"/>
        <w:autoSpaceDN w:val="0"/>
        <w:adjustRightInd w:val="0"/>
        <w:ind w:left="360"/>
        <w:rPr>
          <w:rFonts w:ascii="Comic Sans MS" w:hAnsi="Comic Sans MS" w:cs="Arial"/>
          <w:sz w:val="26"/>
          <w:szCs w:val="26"/>
          <w:lang w:eastAsia="en-GB"/>
        </w:rPr>
      </w:pPr>
      <w:r w:rsidRPr="004741E4">
        <w:rPr>
          <w:rFonts w:ascii="Comic Sans MS" w:hAnsi="Comic Sans MS" w:cs="Arial"/>
          <w:sz w:val="26"/>
          <w:szCs w:val="26"/>
          <w:lang w:eastAsia="en-GB"/>
        </w:rPr>
        <w:t>Please refer to this section within the SEND school offer.</w:t>
      </w:r>
    </w:p>
    <w:p w:rsidR="007509A6" w:rsidRPr="00717A6F" w:rsidRDefault="007509A6" w:rsidP="007509A6">
      <w:pPr>
        <w:autoSpaceDE w:val="0"/>
        <w:autoSpaceDN w:val="0"/>
        <w:adjustRightInd w:val="0"/>
        <w:rPr>
          <w:rFonts w:ascii="Comic Sans MS" w:hAnsi="Comic Sans MS" w:cs="Arial"/>
          <w:color w:val="800080"/>
          <w:sz w:val="26"/>
          <w:szCs w:val="26"/>
          <w:lang w:eastAsia="en-GB"/>
        </w:rPr>
      </w:pPr>
    </w:p>
    <w:p w:rsidR="007509A6" w:rsidRDefault="007509A6" w:rsidP="007509A6">
      <w:pPr>
        <w:autoSpaceDE w:val="0"/>
        <w:autoSpaceDN w:val="0"/>
        <w:adjustRightInd w:val="0"/>
        <w:ind w:left="360"/>
        <w:rPr>
          <w:rFonts w:ascii="Comic Sans MS" w:hAnsi="Comic Sans MS" w:cs="Arial"/>
          <w:color w:val="800080"/>
          <w:sz w:val="26"/>
          <w:szCs w:val="26"/>
          <w:lang w:eastAsia="en-GB"/>
        </w:rPr>
      </w:pPr>
      <w:r>
        <w:rPr>
          <w:rFonts w:ascii="Comic Sans MS" w:hAnsi="Comic Sans MS" w:cs="Arial"/>
          <w:color w:val="800080"/>
          <w:sz w:val="26"/>
          <w:szCs w:val="26"/>
          <w:lang w:eastAsia="en-GB"/>
        </w:rPr>
        <w:t>10</w:t>
      </w:r>
      <w:r w:rsidRPr="00717A6F">
        <w:rPr>
          <w:rFonts w:ascii="Comic Sans MS" w:hAnsi="Comic Sans MS" w:cs="Arial"/>
          <w:color w:val="800080"/>
          <w:sz w:val="26"/>
          <w:szCs w:val="26"/>
          <w:lang w:eastAsia="en-GB"/>
        </w:rPr>
        <w:t>. What SEND training have the staff at school had or are having?</w:t>
      </w:r>
    </w:p>
    <w:p w:rsidR="007509A6" w:rsidRPr="00717A6F" w:rsidRDefault="007509A6" w:rsidP="00BD058F">
      <w:pPr>
        <w:autoSpaceDE w:val="0"/>
        <w:autoSpaceDN w:val="0"/>
        <w:adjustRightInd w:val="0"/>
        <w:ind w:left="360"/>
        <w:rPr>
          <w:rFonts w:ascii="Comic Sans MS" w:hAnsi="Comic Sans MS" w:cs="Arial"/>
          <w:sz w:val="26"/>
          <w:szCs w:val="26"/>
          <w:lang w:eastAsia="en-GB"/>
        </w:rPr>
      </w:pPr>
      <w:r w:rsidRPr="0021387A">
        <w:rPr>
          <w:rFonts w:ascii="Comic Sans MS" w:hAnsi="Comic Sans MS" w:cs="Arial"/>
          <w:sz w:val="26"/>
          <w:szCs w:val="26"/>
          <w:lang w:eastAsia="en-GB"/>
        </w:rPr>
        <w:t xml:space="preserve">All staff at the school undertake INSET training days. These have included </w:t>
      </w:r>
      <w:r w:rsidR="005E7AD5">
        <w:rPr>
          <w:rFonts w:ascii="Comic Sans MS" w:hAnsi="Comic Sans MS" w:cs="Arial"/>
          <w:sz w:val="26"/>
          <w:szCs w:val="26"/>
          <w:lang w:eastAsia="en-GB"/>
        </w:rPr>
        <w:t xml:space="preserve">Precision Teaching, Setting APDR Targets, </w:t>
      </w:r>
      <w:r w:rsidRPr="0021387A">
        <w:rPr>
          <w:rFonts w:ascii="Comic Sans MS" w:hAnsi="Comic Sans MS" w:cs="Arial"/>
          <w:sz w:val="26"/>
          <w:szCs w:val="26"/>
          <w:lang w:eastAsia="en-GB"/>
        </w:rPr>
        <w:t>first aid, Sex and Relationships, medicines in school, cystic fibrosis awareness, autism awareness and dyscalculia, attachment disorder and phonological awareness. Mrs Sanderson is the person responsible for Safeg</w:t>
      </w:r>
      <w:r w:rsidR="0021387A" w:rsidRPr="0021387A">
        <w:rPr>
          <w:rFonts w:ascii="Comic Sans MS" w:hAnsi="Comic Sans MS" w:cs="Arial"/>
          <w:sz w:val="26"/>
          <w:szCs w:val="26"/>
          <w:lang w:eastAsia="en-GB"/>
        </w:rPr>
        <w:t>uarding</w:t>
      </w:r>
      <w:r w:rsidRPr="0021387A">
        <w:rPr>
          <w:rFonts w:ascii="Comic Sans MS" w:hAnsi="Comic Sans MS" w:cs="Arial"/>
          <w:sz w:val="26"/>
          <w:szCs w:val="26"/>
          <w:lang w:eastAsia="en-GB"/>
        </w:rPr>
        <w:t xml:space="preserve">; all staff have </w:t>
      </w:r>
      <w:r w:rsidRPr="0021387A">
        <w:rPr>
          <w:rFonts w:ascii="Comic Sans MS" w:hAnsi="Comic Sans MS" w:cs="Arial"/>
          <w:sz w:val="26"/>
          <w:szCs w:val="26"/>
          <w:lang w:eastAsia="en-GB"/>
        </w:rPr>
        <w:lastRenderedPageBreak/>
        <w:t>undergone the most recent safeguarding training. Some members of staff are Makaton trained and Team Teach accredited.</w:t>
      </w:r>
    </w:p>
    <w:p w:rsidR="007509A6" w:rsidRPr="00717A6F" w:rsidRDefault="007509A6" w:rsidP="007509A6">
      <w:pPr>
        <w:autoSpaceDE w:val="0"/>
        <w:autoSpaceDN w:val="0"/>
        <w:adjustRightInd w:val="0"/>
        <w:rPr>
          <w:rFonts w:ascii="Comic Sans MS" w:hAnsi="Comic Sans MS" w:cs="Arial"/>
          <w:color w:val="800080"/>
          <w:sz w:val="26"/>
          <w:szCs w:val="26"/>
          <w:lang w:eastAsia="en-GB"/>
        </w:rPr>
      </w:pPr>
    </w:p>
    <w:p w:rsidR="007509A6" w:rsidRDefault="007509A6" w:rsidP="007509A6">
      <w:pPr>
        <w:autoSpaceDE w:val="0"/>
        <w:autoSpaceDN w:val="0"/>
        <w:adjustRightInd w:val="0"/>
        <w:ind w:left="360"/>
        <w:rPr>
          <w:rFonts w:ascii="Comic Sans MS" w:hAnsi="Comic Sans MS" w:cs="Arial"/>
          <w:color w:val="800080"/>
          <w:sz w:val="26"/>
          <w:szCs w:val="26"/>
          <w:lang w:eastAsia="en-GB"/>
        </w:rPr>
      </w:pPr>
      <w:r>
        <w:rPr>
          <w:rFonts w:ascii="Comic Sans MS" w:hAnsi="Comic Sans MS" w:cs="Arial"/>
          <w:color w:val="800080"/>
          <w:sz w:val="26"/>
          <w:szCs w:val="26"/>
          <w:lang w:eastAsia="en-GB"/>
        </w:rPr>
        <w:t>11</w:t>
      </w:r>
      <w:r w:rsidRPr="00717A6F">
        <w:rPr>
          <w:rFonts w:ascii="Comic Sans MS" w:hAnsi="Comic Sans MS" w:cs="Arial"/>
          <w:color w:val="800080"/>
          <w:sz w:val="26"/>
          <w:szCs w:val="26"/>
          <w:lang w:eastAsia="en-GB"/>
        </w:rPr>
        <w:t>. How will my child be included in activities outside the classroom including school trips?</w:t>
      </w:r>
    </w:p>
    <w:p w:rsidR="007509A6" w:rsidRPr="009B7AA0" w:rsidRDefault="007509A6" w:rsidP="007509A6">
      <w:pPr>
        <w:autoSpaceDE w:val="0"/>
        <w:autoSpaceDN w:val="0"/>
        <w:adjustRightInd w:val="0"/>
        <w:ind w:left="360"/>
        <w:rPr>
          <w:rFonts w:ascii="Comic Sans MS" w:hAnsi="Comic Sans MS" w:cs="Arial"/>
          <w:sz w:val="26"/>
          <w:szCs w:val="26"/>
          <w:lang w:eastAsia="en-GB"/>
        </w:rPr>
      </w:pPr>
      <w:r>
        <w:rPr>
          <w:rFonts w:ascii="Comic Sans MS" w:hAnsi="Comic Sans MS" w:cs="Arial"/>
          <w:sz w:val="26"/>
          <w:szCs w:val="26"/>
          <w:lang w:eastAsia="en-GB"/>
        </w:rPr>
        <w:t>As an inclusive school, we give every child the opportunity to take part in all the activities planned for the class.  If adaptations need to be made – e.g. for an extra adult to be included to support a pupil, the school puts this in place.  All risk assessments are completed prior to trips.</w:t>
      </w:r>
    </w:p>
    <w:p w:rsidR="007509A6" w:rsidRPr="00717A6F" w:rsidRDefault="007509A6" w:rsidP="007509A6">
      <w:pPr>
        <w:autoSpaceDE w:val="0"/>
        <w:autoSpaceDN w:val="0"/>
        <w:adjustRightInd w:val="0"/>
        <w:rPr>
          <w:rFonts w:ascii="Comic Sans MS" w:hAnsi="Comic Sans MS" w:cs="Arial"/>
          <w:color w:val="800080"/>
          <w:sz w:val="26"/>
          <w:szCs w:val="26"/>
          <w:lang w:eastAsia="en-GB"/>
        </w:rPr>
      </w:pPr>
    </w:p>
    <w:p w:rsidR="007509A6" w:rsidRDefault="007509A6" w:rsidP="007509A6">
      <w:pPr>
        <w:autoSpaceDE w:val="0"/>
        <w:autoSpaceDN w:val="0"/>
        <w:adjustRightInd w:val="0"/>
        <w:ind w:left="360"/>
        <w:rPr>
          <w:rFonts w:ascii="Comic Sans MS" w:hAnsi="Comic Sans MS" w:cs="Arial"/>
          <w:color w:val="800080"/>
          <w:sz w:val="26"/>
          <w:szCs w:val="26"/>
          <w:lang w:eastAsia="en-GB"/>
        </w:rPr>
      </w:pPr>
      <w:r>
        <w:rPr>
          <w:rFonts w:ascii="Comic Sans MS" w:hAnsi="Comic Sans MS" w:cs="Arial"/>
          <w:color w:val="800080"/>
          <w:sz w:val="26"/>
          <w:szCs w:val="26"/>
          <w:lang w:eastAsia="en-GB"/>
        </w:rPr>
        <w:t>12</w:t>
      </w:r>
      <w:r w:rsidRPr="00717A6F">
        <w:rPr>
          <w:rFonts w:ascii="Comic Sans MS" w:hAnsi="Comic Sans MS" w:cs="Arial"/>
          <w:color w:val="800080"/>
          <w:sz w:val="26"/>
          <w:szCs w:val="26"/>
          <w:lang w:eastAsia="en-GB"/>
        </w:rPr>
        <w:t>. How accessible is the school environment?</w:t>
      </w:r>
    </w:p>
    <w:p w:rsidR="007509A6" w:rsidRPr="00181E25" w:rsidRDefault="007509A6" w:rsidP="007509A6">
      <w:pPr>
        <w:autoSpaceDE w:val="0"/>
        <w:autoSpaceDN w:val="0"/>
        <w:adjustRightInd w:val="0"/>
        <w:ind w:left="360"/>
        <w:rPr>
          <w:rFonts w:ascii="Comic Sans MS" w:hAnsi="Comic Sans MS" w:cs="Arial"/>
          <w:sz w:val="26"/>
          <w:szCs w:val="26"/>
          <w:lang w:eastAsia="en-GB"/>
        </w:rPr>
      </w:pPr>
      <w:r w:rsidRPr="00181E25">
        <w:rPr>
          <w:rFonts w:ascii="Comic Sans MS" w:hAnsi="Comic Sans MS" w:cs="Arial"/>
          <w:sz w:val="26"/>
          <w:szCs w:val="26"/>
          <w:lang w:eastAsia="en-GB"/>
        </w:rPr>
        <w:t>Our school is fully accessible for children, young people and adults with physical difficulties. We have wheelchair access</w:t>
      </w:r>
      <w:r>
        <w:rPr>
          <w:rFonts w:ascii="Comic Sans MS" w:hAnsi="Comic Sans MS" w:cs="Arial"/>
          <w:sz w:val="26"/>
          <w:szCs w:val="26"/>
          <w:lang w:eastAsia="en-GB"/>
        </w:rPr>
        <w:t xml:space="preserve"> and a lift, automatic doors and ramps</w:t>
      </w:r>
      <w:r w:rsidRPr="00181E25">
        <w:rPr>
          <w:rFonts w:ascii="Comic Sans MS" w:hAnsi="Comic Sans MS" w:cs="Arial"/>
          <w:sz w:val="26"/>
          <w:szCs w:val="26"/>
          <w:lang w:eastAsia="en-GB"/>
        </w:rPr>
        <w:t xml:space="preserve"> </w:t>
      </w:r>
      <w:r>
        <w:rPr>
          <w:rFonts w:ascii="Comic Sans MS" w:hAnsi="Comic Sans MS" w:cs="Arial"/>
          <w:sz w:val="26"/>
          <w:szCs w:val="26"/>
          <w:lang w:eastAsia="en-GB"/>
        </w:rPr>
        <w:t>plus the</w:t>
      </w:r>
      <w:r w:rsidRPr="00181E25">
        <w:rPr>
          <w:rFonts w:ascii="Comic Sans MS" w:hAnsi="Comic Sans MS" w:cs="Arial"/>
          <w:sz w:val="26"/>
          <w:szCs w:val="26"/>
          <w:lang w:eastAsia="en-GB"/>
        </w:rPr>
        <w:t xml:space="preserve"> toilets </w:t>
      </w:r>
      <w:r>
        <w:rPr>
          <w:rFonts w:ascii="Comic Sans MS" w:hAnsi="Comic Sans MS" w:cs="Arial"/>
          <w:sz w:val="26"/>
          <w:szCs w:val="26"/>
          <w:lang w:eastAsia="en-GB"/>
        </w:rPr>
        <w:t>have been adapted to include a rise and fall changing bed.</w:t>
      </w:r>
    </w:p>
    <w:p w:rsidR="007509A6" w:rsidRDefault="007509A6" w:rsidP="007509A6">
      <w:pPr>
        <w:autoSpaceDE w:val="0"/>
        <w:autoSpaceDN w:val="0"/>
        <w:adjustRightInd w:val="0"/>
        <w:rPr>
          <w:rFonts w:ascii="Comic Sans MS" w:hAnsi="Comic Sans MS" w:cs="Arial"/>
          <w:color w:val="800080"/>
          <w:sz w:val="26"/>
          <w:szCs w:val="26"/>
          <w:lang w:eastAsia="en-GB"/>
        </w:rPr>
      </w:pPr>
    </w:p>
    <w:p w:rsidR="007509A6" w:rsidRDefault="007509A6" w:rsidP="007509A6">
      <w:pPr>
        <w:autoSpaceDE w:val="0"/>
        <w:autoSpaceDN w:val="0"/>
        <w:adjustRightInd w:val="0"/>
        <w:ind w:firstLine="360"/>
        <w:rPr>
          <w:rFonts w:ascii="Comic Sans MS" w:hAnsi="Comic Sans MS" w:cs="Arial"/>
          <w:color w:val="800080"/>
          <w:sz w:val="26"/>
          <w:szCs w:val="26"/>
          <w:lang w:eastAsia="en-GB"/>
        </w:rPr>
      </w:pPr>
      <w:r>
        <w:rPr>
          <w:rFonts w:ascii="Comic Sans MS" w:hAnsi="Comic Sans MS" w:cs="Arial"/>
          <w:color w:val="800080"/>
          <w:sz w:val="26"/>
          <w:szCs w:val="26"/>
          <w:lang w:eastAsia="en-GB"/>
        </w:rPr>
        <w:t>13</w:t>
      </w:r>
      <w:r w:rsidRPr="00717A6F">
        <w:rPr>
          <w:rFonts w:ascii="Comic Sans MS" w:hAnsi="Comic Sans MS" w:cs="Arial"/>
          <w:color w:val="800080"/>
          <w:sz w:val="26"/>
          <w:szCs w:val="26"/>
          <w:lang w:eastAsia="en-GB"/>
        </w:rPr>
        <w:t xml:space="preserve">. How will school prepare and support my child through the transition from key stage to key stage and beyond? </w:t>
      </w:r>
    </w:p>
    <w:p w:rsidR="007509A6" w:rsidRPr="007C2CDE" w:rsidRDefault="007509A6" w:rsidP="007509A6">
      <w:pPr>
        <w:autoSpaceDE w:val="0"/>
        <w:autoSpaceDN w:val="0"/>
        <w:adjustRightInd w:val="0"/>
        <w:ind w:left="360"/>
        <w:rPr>
          <w:rFonts w:ascii="Comic Sans MS" w:hAnsi="Comic Sans MS" w:cs="Arial"/>
          <w:sz w:val="26"/>
          <w:szCs w:val="26"/>
          <w:lang w:eastAsia="en-GB"/>
        </w:rPr>
      </w:pPr>
      <w:r>
        <w:rPr>
          <w:rFonts w:ascii="Comic Sans MS" w:hAnsi="Comic Sans MS" w:cs="Arial"/>
          <w:sz w:val="26"/>
          <w:szCs w:val="26"/>
          <w:lang w:eastAsia="en-GB"/>
        </w:rPr>
        <w:t>Please refer to Section 9 of the School’s offer.</w:t>
      </w:r>
    </w:p>
    <w:p w:rsidR="007509A6" w:rsidRPr="00717A6F" w:rsidRDefault="007509A6" w:rsidP="007509A6">
      <w:pPr>
        <w:autoSpaceDE w:val="0"/>
        <w:autoSpaceDN w:val="0"/>
        <w:adjustRightInd w:val="0"/>
        <w:rPr>
          <w:rFonts w:ascii="Comic Sans MS" w:hAnsi="Comic Sans MS" w:cs="Arial"/>
          <w:color w:val="800080"/>
          <w:sz w:val="26"/>
          <w:szCs w:val="26"/>
          <w:lang w:eastAsia="en-GB"/>
        </w:rPr>
      </w:pPr>
    </w:p>
    <w:p w:rsidR="007509A6" w:rsidRDefault="007509A6" w:rsidP="007509A6">
      <w:pPr>
        <w:autoSpaceDE w:val="0"/>
        <w:autoSpaceDN w:val="0"/>
        <w:adjustRightInd w:val="0"/>
        <w:ind w:left="360"/>
        <w:rPr>
          <w:rFonts w:ascii="Comic Sans MS" w:hAnsi="Comic Sans MS" w:cs="Arial"/>
          <w:color w:val="800080"/>
          <w:sz w:val="26"/>
          <w:szCs w:val="26"/>
          <w:lang w:eastAsia="en-GB"/>
        </w:rPr>
      </w:pPr>
      <w:r>
        <w:rPr>
          <w:rFonts w:ascii="Comic Sans MS" w:hAnsi="Comic Sans MS" w:cs="Arial"/>
          <w:color w:val="800080"/>
          <w:sz w:val="26"/>
          <w:szCs w:val="26"/>
          <w:lang w:eastAsia="en-GB"/>
        </w:rPr>
        <w:t>14</w:t>
      </w:r>
      <w:r w:rsidRPr="00717A6F">
        <w:rPr>
          <w:rFonts w:ascii="Comic Sans MS" w:hAnsi="Comic Sans MS" w:cs="Arial"/>
          <w:color w:val="800080"/>
          <w:sz w:val="26"/>
          <w:szCs w:val="26"/>
          <w:lang w:eastAsia="en-GB"/>
        </w:rPr>
        <w:t>. How are the school’s resources allocated and matched to children’s special educational needs?</w:t>
      </w:r>
    </w:p>
    <w:p w:rsidR="007509A6" w:rsidRPr="00717A6F" w:rsidRDefault="007509A6" w:rsidP="007509A6">
      <w:pPr>
        <w:autoSpaceDE w:val="0"/>
        <w:autoSpaceDN w:val="0"/>
        <w:adjustRightInd w:val="0"/>
        <w:ind w:left="360"/>
        <w:rPr>
          <w:rFonts w:ascii="Comic Sans MS" w:hAnsi="Comic Sans MS" w:cs="Arial"/>
          <w:color w:val="800080"/>
          <w:sz w:val="26"/>
          <w:szCs w:val="26"/>
          <w:lang w:eastAsia="en-GB"/>
        </w:rPr>
      </w:pPr>
      <w:r>
        <w:rPr>
          <w:rFonts w:ascii="Comic Sans MS" w:hAnsi="Comic Sans MS" w:cs="Arial"/>
          <w:sz w:val="26"/>
          <w:szCs w:val="26"/>
          <w:lang w:eastAsia="en-GB"/>
        </w:rPr>
        <w:t>Decisions are made by the Headteacher, in consultation with the senior management team SENCO and governors.</w:t>
      </w:r>
    </w:p>
    <w:p w:rsidR="007509A6" w:rsidRPr="00717A6F" w:rsidRDefault="007509A6" w:rsidP="007509A6">
      <w:pPr>
        <w:autoSpaceDE w:val="0"/>
        <w:autoSpaceDN w:val="0"/>
        <w:adjustRightInd w:val="0"/>
        <w:rPr>
          <w:rFonts w:ascii="Comic Sans MS" w:hAnsi="Comic Sans MS" w:cs="Arial"/>
          <w:color w:val="800080"/>
          <w:sz w:val="26"/>
          <w:szCs w:val="26"/>
          <w:lang w:eastAsia="en-GB"/>
        </w:rPr>
      </w:pPr>
    </w:p>
    <w:p w:rsidR="007509A6" w:rsidRDefault="007509A6" w:rsidP="007509A6">
      <w:pPr>
        <w:autoSpaceDE w:val="0"/>
        <w:autoSpaceDN w:val="0"/>
        <w:adjustRightInd w:val="0"/>
        <w:ind w:left="360"/>
        <w:rPr>
          <w:rFonts w:ascii="Comic Sans MS" w:hAnsi="Comic Sans MS" w:cs="Arial"/>
          <w:color w:val="800080"/>
          <w:sz w:val="26"/>
          <w:szCs w:val="26"/>
          <w:lang w:eastAsia="en-GB"/>
        </w:rPr>
      </w:pPr>
      <w:r>
        <w:rPr>
          <w:rFonts w:ascii="Comic Sans MS" w:hAnsi="Comic Sans MS" w:cs="Arial"/>
          <w:color w:val="800080"/>
          <w:sz w:val="26"/>
          <w:szCs w:val="26"/>
          <w:lang w:eastAsia="en-GB"/>
        </w:rPr>
        <w:t>15</w:t>
      </w:r>
      <w:r w:rsidRPr="00717A6F">
        <w:rPr>
          <w:rFonts w:ascii="Comic Sans MS" w:hAnsi="Comic Sans MS" w:cs="Arial"/>
          <w:color w:val="800080"/>
          <w:sz w:val="26"/>
          <w:szCs w:val="26"/>
          <w:lang w:eastAsia="en-GB"/>
        </w:rPr>
        <w:t>. How is the decision made about what type and how much support m</w:t>
      </w:r>
      <w:r>
        <w:rPr>
          <w:rFonts w:ascii="Comic Sans MS" w:hAnsi="Comic Sans MS" w:cs="Arial"/>
          <w:color w:val="800080"/>
          <w:sz w:val="26"/>
          <w:szCs w:val="26"/>
          <w:lang w:eastAsia="en-GB"/>
        </w:rPr>
        <w:t>y child will receive?</w:t>
      </w:r>
    </w:p>
    <w:p w:rsidR="007509A6" w:rsidRDefault="007509A6" w:rsidP="007509A6">
      <w:pPr>
        <w:autoSpaceDE w:val="0"/>
        <w:autoSpaceDN w:val="0"/>
        <w:adjustRightInd w:val="0"/>
        <w:ind w:left="360"/>
        <w:rPr>
          <w:rFonts w:ascii="Comic Sans MS" w:hAnsi="Comic Sans MS" w:cs="Arial"/>
          <w:sz w:val="26"/>
          <w:szCs w:val="26"/>
          <w:lang w:eastAsia="en-GB"/>
        </w:rPr>
      </w:pPr>
      <w:r>
        <w:rPr>
          <w:rFonts w:ascii="Comic Sans MS" w:hAnsi="Comic Sans MS" w:cs="Arial"/>
          <w:sz w:val="26"/>
          <w:szCs w:val="26"/>
          <w:lang w:eastAsia="en-GB"/>
        </w:rPr>
        <w:t>Children who have a Statement of Educational Needs (currently being phased out) or Educational Health and Care Plan will often have a number of hours teaching assistant support, depending on the level of need.  Children who have been identified as having special educational needs receive additional support from the teachers, teaching assistants and or SENDCo.  Decisions about deployment of staff are made at a classroom level by a teacher.  The Headteacher, in consultation with senior management team SENCO and governors, makes decisions about staffing within the budget available.  A collaborative approach is employed about the type and level of support.  Each half-term, every pupil on the Record of Need is discussed by staff.  Adaptations to the support is flexible and may be increased or decreased.</w:t>
      </w:r>
    </w:p>
    <w:p w:rsidR="007509A6" w:rsidRPr="00717A6F" w:rsidRDefault="007509A6" w:rsidP="007509A6">
      <w:pPr>
        <w:autoSpaceDE w:val="0"/>
        <w:autoSpaceDN w:val="0"/>
        <w:adjustRightInd w:val="0"/>
        <w:rPr>
          <w:rFonts w:ascii="Comic Sans MS" w:hAnsi="Comic Sans MS" w:cs="Arial"/>
          <w:color w:val="800080"/>
          <w:sz w:val="26"/>
          <w:szCs w:val="26"/>
          <w:lang w:eastAsia="en-GB"/>
        </w:rPr>
      </w:pPr>
    </w:p>
    <w:p w:rsidR="007509A6" w:rsidRDefault="007509A6" w:rsidP="007509A6">
      <w:pPr>
        <w:autoSpaceDE w:val="0"/>
        <w:autoSpaceDN w:val="0"/>
        <w:adjustRightInd w:val="0"/>
        <w:ind w:left="360"/>
        <w:rPr>
          <w:rFonts w:ascii="Comic Sans MS" w:hAnsi="Comic Sans MS" w:cs="Arial"/>
          <w:color w:val="800080"/>
          <w:sz w:val="26"/>
          <w:szCs w:val="26"/>
          <w:lang w:eastAsia="en-GB"/>
        </w:rPr>
      </w:pPr>
      <w:r>
        <w:rPr>
          <w:rFonts w:ascii="Comic Sans MS" w:hAnsi="Comic Sans MS" w:cs="Arial"/>
          <w:color w:val="800080"/>
          <w:sz w:val="26"/>
          <w:szCs w:val="26"/>
          <w:lang w:eastAsia="en-GB"/>
        </w:rPr>
        <w:t>16</w:t>
      </w:r>
      <w:r w:rsidRPr="00717A6F">
        <w:rPr>
          <w:rFonts w:ascii="Comic Sans MS" w:hAnsi="Comic Sans MS" w:cs="Arial"/>
          <w:color w:val="800080"/>
          <w:sz w:val="26"/>
          <w:szCs w:val="26"/>
          <w:lang w:eastAsia="en-GB"/>
        </w:rPr>
        <w:t>. What should I do if I feel that the Local Offer is not being delivered or is not meeting my child’s needs?</w:t>
      </w:r>
    </w:p>
    <w:p w:rsidR="007509A6" w:rsidRPr="002E4BDF" w:rsidRDefault="0021387A" w:rsidP="007509A6">
      <w:pPr>
        <w:autoSpaceDE w:val="0"/>
        <w:autoSpaceDN w:val="0"/>
        <w:adjustRightInd w:val="0"/>
        <w:ind w:left="360"/>
        <w:rPr>
          <w:rFonts w:ascii="Comic Sans MS" w:hAnsi="Comic Sans MS" w:cs="Arial"/>
          <w:sz w:val="26"/>
          <w:szCs w:val="26"/>
          <w:lang w:eastAsia="en-GB"/>
        </w:rPr>
      </w:pPr>
      <w:r>
        <w:rPr>
          <w:rFonts w:ascii="Comic Sans MS" w:hAnsi="Comic Sans MS" w:cs="Arial"/>
          <w:sz w:val="26"/>
          <w:szCs w:val="26"/>
          <w:lang w:eastAsia="en-GB"/>
        </w:rPr>
        <w:lastRenderedPageBreak/>
        <w:t xml:space="preserve">Please contact </w:t>
      </w:r>
      <w:r w:rsidR="005E7AD5">
        <w:rPr>
          <w:rFonts w:ascii="Comic Sans MS" w:hAnsi="Comic Sans MS" w:cs="Arial"/>
          <w:sz w:val="26"/>
          <w:szCs w:val="26"/>
          <w:lang w:eastAsia="en-GB"/>
        </w:rPr>
        <w:t>Miss Jude Osborne, the</w:t>
      </w:r>
      <w:r w:rsidR="00BD058F">
        <w:rPr>
          <w:rFonts w:ascii="Comic Sans MS" w:hAnsi="Comic Sans MS" w:cs="Arial"/>
          <w:sz w:val="26"/>
          <w:szCs w:val="26"/>
          <w:lang w:eastAsia="en-GB"/>
        </w:rPr>
        <w:t xml:space="preserve"> SENDCo,</w:t>
      </w:r>
      <w:r w:rsidR="007509A6">
        <w:rPr>
          <w:rFonts w:ascii="Comic Sans MS" w:hAnsi="Comic Sans MS" w:cs="Arial"/>
          <w:sz w:val="26"/>
          <w:szCs w:val="26"/>
          <w:lang w:eastAsia="en-GB"/>
        </w:rPr>
        <w:t xml:space="preserve"> Mrs Sanderso</w:t>
      </w:r>
      <w:r w:rsidR="005E7AD5">
        <w:rPr>
          <w:rFonts w:ascii="Comic Sans MS" w:hAnsi="Comic Sans MS" w:cs="Arial"/>
          <w:sz w:val="26"/>
          <w:szCs w:val="26"/>
          <w:lang w:eastAsia="en-GB"/>
        </w:rPr>
        <w:t xml:space="preserve">n the Headteacher, or </w:t>
      </w:r>
      <w:bookmarkStart w:id="0" w:name="_GoBack"/>
      <w:bookmarkEnd w:id="0"/>
      <w:r w:rsidR="005E7AD5">
        <w:rPr>
          <w:rFonts w:ascii="Comic Sans MS" w:hAnsi="Comic Sans MS" w:cs="Arial"/>
          <w:sz w:val="26"/>
          <w:szCs w:val="26"/>
          <w:lang w:eastAsia="en-GB"/>
        </w:rPr>
        <w:t>Ruth Green</w:t>
      </w:r>
      <w:r w:rsidR="007509A6">
        <w:rPr>
          <w:rFonts w:ascii="Comic Sans MS" w:hAnsi="Comic Sans MS" w:cs="Arial"/>
          <w:sz w:val="26"/>
          <w:szCs w:val="26"/>
          <w:lang w:eastAsia="en-GB"/>
        </w:rPr>
        <w:t>, the SEND governor.</w:t>
      </w:r>
    </w:p>
    <w:p w:rsidR="007509A6" w:rsidRPr="00717A6F" w:rsidRDefault="007509A6" w:rsidP="007509A6">
      <w:pPr>
        <w:autoSpaceDE w:val="0"/>
        <w:autoSpaceDN w:val="0"/>
        <w:adjustRightInd w:val="0"/>
        <w:rPr>
          <w:rFonts w:ascii="Comic Sans MS" w:hAnsi="Comic Sans MS" w:cs="Arial"/>
          <w:color w:val="800080"/>
          <w:sz w:val="26"/>
          <w:szCs w:val="26"/>
          <w:lang w:eastAsia="en-GB"/>
        </w:rPr>
      </w:pPr>
    </w:p>
    <w:p w:rsidR="007509A6" w:rsidRDefault="007509A6" w:rsidP="007509A6">
      <w:pPr>
        <w:autoSpaceDE w:val="0"/>
        <w:autoSpaceDN w:val="0"/>
        <w:adjustRightInd w:val="0"/>
        <w:ind w:left="360"/>
        <w:rPr>
          <w:rFonts w:ascii="Comic Sans MS" w:hAnsi="Comic Sans MS" w:cs="Arial"/>
          <w:b/>
          <w:color w:val="800080"/>
          <w:sz w:val="26"/>
          <w:szCs w:val="26"/>
          <w:lang w:eastAsia="en-GB"/>
        </w:rPr>
      </w:pPr>
      <w:r>
        <w:rPr>
          <w:rFonts w:ascii="Comic Sans MS" w:hAnsi="Comic Sans MS" w:cs="Arial"/>
          <w:color w:val="800080"/>
          <w:sz w:val="26"/>
          <w:szCs w:val="26"/>
          <w:lang w:eastAsia="en-GB"/>
        </w:rPr>
        <w:t>17</w:t>
      </w:r>
      <w:r w:rsidRPr="00717A6F">
        <w:rPr>
          <w:rFonts w:ascii="Comic Sans MS" w:hAnsi="Comic Sans MS" w:cs="Arial"/>
          <w:color w:val="800080"/>
          <w:sz w:val="26"/>
          <w:szCs w:val="26"/>
          <w:lang w:eastAsia="en-GB"/>
        </w:rPr>
        <w:t>. How is your local offer reviewed?</w:t>
      </w:r>
    </w:p>
    <w:p w:rsidR="007509A6" w:rsidRPr="00170036" w:rsidRDefault="007509A6" w:rsidP="007509A6">
      <w:pPr>
        <w:autoSpaceDE w:val="0"/>
        <w:autoSpaceDN w:val="0"/>
        <w:adjustRightInd w:val="0"/>
        <w:ind w:left="360"/>
        <w:rPr>
          <w:rFonts w:ascii="Comic Sans MS" w:hAnsi="Comic Sans MS" w:cs="Arial"/>
          <w:sz w:val="26"/>
          <w:szCs w:val="26"/>
          <w:lang w:eastAsia="en-GB"/>
        </w:rPr>
      </w:pPr>
      <w:r w:rsidRPr="00170036">
        <w:rPr>
          <w:rFonts w:ascii="Comic Sans MS" w:hAnsi="Comic Sans MS" w:cs="Arial"/>
          <w:sz w:val="26"/>
          <w:szCs w:val="26"/>
          <w:lang w:eastAsia="en-GB"/>
        </w:rPr>
        <w:t xml:space="preserve">The school’s offer will be </w:t>
      </w:r>
      <w:r>
        <w:rPr>
          <w:rFonts w:ascii="Comic Sans MS" w:hAnsi="Comic Sans MS" w:cs="Arial"/>
          <w:sz w:val="26"/>
          <w:szCs w:val="26"/>
          <w:lang w:eastAsia="en-GB"/>
        </w:rPr>
        <w:t xml:space="preserve">formally </w:t>
      </w:r>
      <w:r w:rsidRPr="00170036">
        <w:rPr>
          <w:rFonts w:ascii="Comic Sans MS" w:hAnsi="Comic Sans MS" w:cs="Arial"/>
          <w:sz w:val="26"/>
          <w:szCs w:val="26"/>
          <w:lang w:eastAsia="en-GB"/>
        </w:rPr>
        <w:t xml:space="preserve">reviewed by staff and governors </w:t>
      </w:r>
      <w:r>
        <w:rPr>
          <w:rFonts w:ascii="Comic Sans MS" w:hAnsi="Comic Sans MS" w:cs="Arial"/>
          <w:sz w:val="26"/>
          <w:szCs w:val="26"/>
          <w:lang w:eastAsia="en-GB"/>
        </w:rPr>
        <w:t>during the A</w:t>
      </w:r>
      <w:r w:rsidRPr="00170036">
        <w:rPr>
          <w:rFonts w:ascii="Comic Sans MS" w:hAnsi="Comic Sans MS" w:cs="Arial"/>
          <w:sz w:val="26"/>
          <w:szCs w:val="26"/>
          <w:lang w:eastAsia="en-GB"/>
        </w:rPr>
        <w:t xml:space="preserve">utumn </w:t>
      </w:r>
      <w:r>
        <w:rPr>
          <w:rFonts w:ascii="Comic Sans MS" w:hAnsi="Comic Sans MS" w:cs="Arial"/>
          <w:sz w:val="26"/>
          <w:szCs w:val="26"/>
          <w:lang w:eastAsia="en-GB"/>
        </w:rPr>
        <w:t>term each year</w:t>
      </w:r>
      <w:r w:rsidRPr="00170036">
        <w:rPr>
          <w:rFonts w:ascii="Comic Sans MS" w:hAnsi="Comic Sans MS" w:cs="Arial"/>
          <w:sz w:val="26"/>
          <w:szCs w:val="26"/>
          <w:lang w:eastAsia="en-GB"/>
        </w:rPr>
        <w:t>; when any new updates to national policy will be included. Any parent</w:t>
      </w:r>
      <w:r>
        <w:rPr>
          <w:rFonts w:ascii="Comic Sans MS" w:hAnsi="Comic Sans MS" w:cs="Arial"/>
          <w:sz w:val="26"/>
          <w:szCs w:val="26"/>
          <w:lang w:eastAsia="en-GB"/>
        </w:rPr>
        <w:t>s/carers</w:t>
      </w:r>
      <w:r w:rsidRPr="00170036">
        <w:rPr>
          <w:rFonts w:ascii="Comic Sans MS" w:hAnsi="Comic Sans MS" w:cs="Arial"/>
          <w:sz w:val="26"/>
          <w:szCs w:val="26"/>
          <w:lang w:eastAsia="en-GB"/>
        </w:rPr>
        <w:t xml:space="preserve"> wishing to contribute to this review are welcome to contact us at school.</w:t>
      </w:r>
    </w:p>
    <w:p w:rsidR="007509A6" w:rsidRPr="00170036" w:rsidRDefault="007509A6" w:rsidP="007509A6">
      <w:pPr>
        <w:autoSpaceDE w:val="0"/>
        <w:autoSpaceDN w:val="0"/>
        <w:adjustRightInd w:val="0"/>
        <w:rPr>
          <w:rFonts w:ascii="Comic Sans MS" w:hAnsi="Comic Sans MS" w:cs="Arial"/>
          <w:sz w:val="26"/>
          <w:szCs w:val="26"/>
          <w:lang w:eastAsia="en-GB"/>
        </w:rPr>
      </w:pPr>
    </w:p>
    <w:p w:rsidR="007509A6" w:rsidRPr="00170036" w:rsidRDefault="007509A6" w:rsidP="007509A6">
      <w:pPr>
        <w:autoSpaceDE w:val="0"/>
        <w:autoSpaceDN w:val="0"/>
        <w:adjustRightInd w:val="0"/>
        <w:rPr>
          <w:rFonts w:ascii="Comic Sans MS" w:hAnsi="Comic Sans MS" w:cs="Arial"/>
          <w:sz w:val="26"/>
          <w:szCs w:val="26"/>
          <w:lang w:eastAsia="en-GB"/>
        </w:rPr>
      </w:pPr>
    </w:p>
    <w:p w:rsidR="009405D2" w:rsidRDefault="005E7AD5"/>
    <w:sectPr w:rsidR="009405D2" w:rsidSect="00094507">
      <w:footerReference w:type="even" r:id="rId14"/>
      <w:footerReference w:type="default" r:id="rId15"/>
      <w:pgSz w:w="16838" w:h="11906" w:orient="landscape"/>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55D" w:rsidRDefault="00A70FC1">
      <w:r>
        <w:separator/>
      </w:r>
    </w:p>
  </w:endnote>
  <w:endnote w:type="continuationSeparator" w:id="0">
    <w:p w:rsidR="0067555D" w:rsidRDefault="00A7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assoonCRInfant">
    <w:altName w:val="Corbel"/>
    <w:charset w:val="00"/>
    <w:family w:val="auto"/>
    <w:pitch w:val="variable"/>
    <w:sig w:usb0="00000001" w:usb1="5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BBD" w:rsidRDefault="003B2E1E" w:rsidP="00B85B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5BBD" w:rsidRDefault="005E7AD5" w:rsidP="004945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BBD" w:rsidRDefault="003B2E1E" w:rsidP="00B85B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7AD5">
      <w:rPr>
        <w:rStyle w:val="PageNumber"/>
        <w:noProof/>
      </w:rPr>
      <w:t>18</w:t>
    </w:r>
    <w:r>
      <w:rPr>
        <w:rStyle w:val="PageNumber"/>
      </w:rPr>
      <w:fldChar w:fldCharType="end"/>
    </w:r>
  </w:p>
  <w:p w:rsidR="00E85BBD" w:rsidRDefault="005E7AD5" w:rsidP="004945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55D" w:rsidRDefault="00A70FC1">
      <w:r>
        <w:separator/>
      </w:r>
    </w:p>
  </w:footnote>
  <w:footnote w:type="continuationSeparator" w:id="0">
    <w:p w:rsidR="0067555D" w:rsidRDefault="00A70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67426"/>
    <w:multiLevelType w:val="hybridMultilevel"/>
    <w:tmpl w:val="8BCED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5C5890"/>
    <w:multiLevelType w:val="hybridMultilevel"/>
    <w:tmpl w:val="C792C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FR"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A6"/>
    <w:rsid w:val="00020FDA"/>
    <w:rsid w:val="0003424D"/>
    <w:rsid w:val="001F3956"/>
    <w:rsid w:val="002077D7"/>
    <w:rsid w:val="0021387A"/>
    <w:rsid w:val="003B2E1E"/>
    <w:rsid w:val="005E7AD5"/>
    <w:rsid w:val="00655BD5"/>
    <w:rsid w:val="0067555D"/>
    <w:rsid w:val="007509A6"/>
    <w:rsid w:val="007B29C9"/>
    <w:rsid w:val="00810805"/>
    <w:rsid w:val="00A70FC1"/>
    <w:rsid w:val="00AC2A46"/>
    <w:rsid w:val="00BD058F"/>
    <w:rsid w:val="00C26864"/>
    <w:rsid w:val="00C3784C"/>
    <w:rsid w:val="00C570BC"/>
    <w:rsid w:val="00D47665"/>
    <w:rsid w:val="00DC6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9E43"/>
  <w15:docId w15:val="{7636D798-41F6-44A6-AA3E-ED4E8285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A6"/>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509A6"/>
    <w:pPr>
      <w:tabs>
        <w:tab w:val="center" w:pos="4153"/>
        <w:tab w:val="right" w:pos="8306"/>
      </w:tabs>
    </w:pPr>
  </w:style>
  <w:style w:type="character" w:customStyle="1" w:styleId="FooterChar">
    <w:name w:val="Footer Char"/>
    <w:basedOn w:val="DefaultParagraphFont"/>
    <w:link w:val="Footer"/>
    <w:rsid w:val="007509A6"/>
    <w:rPr>
      <w:rFonts w:ascii="Arial" w:eastAsia="Times New Roman" w:hAnsi="Arial" w:cs="Times New Roman"/>
    </w:rPr>
  </w:style>
  <w:style w:type="character" w:styleId="PageNumber">
    <w:name w:val="page number"/>
    <w:basedOn w:val="DefaultParagraphFont"/>
    <w:rsid w:val="007509A6"/>
  </w:style>
  <w:style w:type="paragraph" w:customStyle="1" w:styleId="Default">
    <w:name w:val="Default"/>
    <w:rsid w:val="007509A6"/>
    <w:pPr>
      <w:autoSpaceDE w:val="0"/>
      <w:autoSpaceDN w:val="0"/>
      <w:adjustRightInd w:val="0"/>
      <w:spacing w:after="0" w:line="240" w:lineRule="auto"/>
    </w:pPr>
    <w:rPr>
      <w:rFonts w:ascii="Comic Sans MS" w:eastAsia="Times New Roman" w:hAnsi="Comic Sans MS" w:cs="Comic Sans MS"/>
      <w:color w:val="000000"/>
      <w:sz w:val="24"/>
      <w:szCs w:val="24"/>
      <w:lang w:eastAsia="en-GB"/>
    </w:rPr>
  </w:style>
  <w:style w:type="character" w:styleId="Hyperlink">
    <w:name w:val="Hyperlink"/>
    <w:rsid w:val="007509A6"/>
    <w:rPr>
      <w:color w:val="0563C1"/>
      <w:u w:val="single"/>
    </w:rPr>
  </w:style>
  <w:style w:type="paragraph" w:styleId="BalloonText">
    <w:name w:val="Balloon Text"/>
    <w:basedOn w:val="Normal"/>
    <w:link w:val="BalloonTextChar"/>
    <w:uiPriority w:val="99"/>
    <w:semiHidden/>
    <w:unhideWhenUsed/>
    <w:rsid w:val="00AC2A46"/>
    <w:rPr>
      <w:rFonts w:ascii="Tahoma" w:hAnsi="Tahoma" w:cs="Tahoma"/>
      <w:sz w:val="16"/>
      <w:szCs w:val="16"/>
    </w:rPr>
  </w:style>
  <w:style w:type="character" w:customStyle="1" w:styleId="BalloonTextChar">
    <w:name w:val="Balloon Text Char"/>
    <w:basedOn w:val="DefaultParagraphFont"/>
    <w:link w:val="BalloonText"/>
    <w:uiPriority w:val="99"/>
    <w:semiHidden/>
    <w:rsid w:val="00AC2A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hysicalandmedicalneeds@cornwall.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gnitionandlearning@cornwall.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Lewis-Cole@psychologyassociates.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mylor-bridge.cornwall.sch.uk/website/school-policies/366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75A4-0738-4BCB-ADC0-F6516057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5177</Words>
  <Characters>29513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Wilkes</dc:creator>
  <cp:lastModifiedBy>Jude Osborne</cp:lastModifiedBy>
  <cp:revision>2</cp:revision>
  <dcterms:created xsi:type="dcterms:W3CDTF">2023-03-17T11:32:00Z</dcterms:created>
  <dcterms:modified xsi:type="dcterms:W3CDTF">2023-03-17T11:32:00Z</dcterms:modified>
</cp:coreProperties>
</file>