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148"/>
        <w:tblW w:w="15228" w:type="dxa"/>
        <w:tblLook w:val="04A0" w:firstRow="1" w:lastRow="0" w:firstColumn="1" w:lastColumn="0" w:noHBand="0" w:noVBand="1"/>
      </w:tblPr>
      <w:tblGrid>
        <w:gridCol w:w="1417"/>
        <w:gridCol w:w="1369"/>
        <w:gridCol w:w="5649"/>
        <w:gridCol w:w="1417"/>
        <w:gridCol w:w="5540"/>
        <w:gridCol w:w="109"/>
        <w:gridCol w:w="1407"/>
      </w:tblGrid>
      <w:tr w:rsidR="009C683D" w:rsidTr="004B5DDD">
        <w:trPr>
          <w:trHeight w:val="335"/>
        </w:trPr>
        <w:tc>
          <w:tcPr>
            <w:tcW w:w="15228" w:type="dxa"/>
            <w:gridSpan w:val="7"/>
            <w:shd w:val="clear" w:color="auto" w:fill="FFFF00"/>
          </w:tcPr>
          <w:p w:rsidR="009C683D" w:rsidRPr="009C683D" w:rsidRDefault="009C683D" w:rsidP="004B5DDD">
            <w:pPr>
              <w:pStyle w:val="Header"/>
              <w:jc w:val="center"/>
              <w:rPr>
                <w:rFonts w:ascii="Comic Sans MS" w:hAnsi="Comic Sans MS"/>
              </w:rPr>
            </w:pPr>
          </w:p>
        </w:tc>
      </w:tr>
      <w:tr w:rsidR="009C683D" w:rsidTr="008775B5">
        <w:trPr>
          <w:trHeight w:val="335"/>
        </w:trPr>
        <w:tc>
          <w:tcPr>
            <w:tcW w:w="2016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1 </w:t>
            </w:r>
          </w:p>
        </w:tc>
        <w:tc>
          <w:tcPr>
            <w:tcW w:w="1910" w:type="dxa"/>
          </w:tcPr>
          <w:p w:rsidR="009C683D" w:rsidRDefault="009C683D" w:rsidP="004B5DDD">
            <w:pPr>
              <w:pStyle w:val="Header"/>
              <w:jc w:val="center"/>
            </w:pPr>
            <w:r>
              <w:t>Week 2</w:t>
            </w:r>
          </w:p>
        </w:tc>
        <w:tc>
          <w:tcPr>
            <w:tcW w:w="5649" w:type="dxa"/>
          </w:tcPr>
          <w:p w:rsidR="009C683D" w:rsidRDefault="009C683D" w:rsidP="004B5DDD">
            <w:pPr>
              <w:pStyle w:val="Header"/>
              <w:jc w:val="center"/>
            </w:pPr>
            <w:r>
              <w:t>Week 3</w:t>
            </w:r>
          </w:p>
        </w:tc>
        <w:tc>
          <w:tcPr>
            <w:tcW w:w="1847" w:type="dxa"/>
          </w:tcPr>
          <w:p w:rsidR="009C683D" w:rsidRDefault="009C683D" w:rsidP="004B5DDD">
            <w:pPr>
              <w:pStyle w:val="Header"/>
              <w:jc w:val="center"/>
            </w:pPr>
            <w:r>
              <w:t>Week 4</w:t>
            </w:r>
          </w:p>
        </w:tc>
        <w:tc>
          <w:tcPr>
            <w:tcW w:w="1860" w:type="dxa"/>
          </w:tcPr>
          <w:p w:rsidR="009C683D" w:rsidRDefault="009C683D" w:rsidP="004B5DDD">
            <w:pPr>
              <w:pStyle w:val="Header"/>
              <w:jc w:val="center"/>
            </w:pPr>
            <w:r>
              <w:t>Week 5</w:t>
            </w:r>
          </w:p>
        </w:tc>
        <w:tc>
          <w:tcPr>
            <w:tcW w:w="1946" w:type="dxa"/>
            <w:gridSpan w:val="2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6 </w:t>
            </w:r>
          </w:p>
        </w:tc>
      </w:tr>
      <w:tr w:rsidR="001545B4" w:rsidTr="008775B5">
        <w:trPr>
          <w:trHeight w:val="688"/>
        </w:trPr>
        <w:tc>
          <w:tcPr>
            <w:tcW w:w="2016" w:type="dxa"/>
          </w:tcPr>
          <w:p w:rsidR="001545B4" w:rsidRPr="00390C7F" w:rsidRDefault="001545B4" w:rsidP="001545B4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how Hindus show their faith.</w:t>
            </w:r>
          </w:p>
        </w:tc>
        <w:tc>
          <w:tcPr>
            <w:tcW w:w="1910" w:type="dxa"/>
          </w:tcPr>
          <w:p w:rsidR="001545B4" w:rsidRPr="00390C7F" w:rsidRDefault="001545B4" w:rsidP="001545B4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Know and understand what Hindus have and do at a </w:t>
            </w:r>
            <w:proofErr w:type="spellStart"/>
            <w:r>
              <w:rPr>
                <w:rFonts w:ascii="Comic Sans MS" w:hAnsi="Comic Sans MS"/>
              </w:rPr>
              <w:t>Mandir</w:t>
            </w:r>
            <w:proofErr w:type="spellEnd"/>
            <w:r>
              <w:rPr>
                <w:rFonts w:ascii="Comic Sans MS" w:hAnsi="Comic Sans MS"/>
              </w:rPr>
              <w:t xml:space="preserve"> to show their faith.</w:t>
            </w:r>
          </w:p>
        </w:tc>
        <w:tc>
          <w:tcPr>
            <w:tcW w:w="5649" w:type="dxa"/>
          </w:tcPr>
          <w:p w:rsidR="001545B4" w:rsidRDefault="001545B4" w:rsidP="001545B4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2 of the 4 aims in Hindu life. (Dharma and Moksha)</w:t>
            </w:r>
          </w:p>
          <w:p w:rsidR="008775B5" w:rsidRDefault="008775B5" w:rsidP="001545B4">
            <w:pPr>
              <w:pStyle w:val="Header"/>
              <w:rPr>
                <w:rFonts w:ascii="Comic Sans MS" w:hAnsi="Comic Sans MS"/>
              </w:rPr>
            </w:pPr>
          </w:p>
          <w:p w:rsidR="008775B5" w:rsidRPr="00390C7F" w:rsidRDefault="008775B5" w:rsidP="001545B4">
            <w:pPr>
              <w:pStyle w:val="Header"/>
              <w:rPr>
                <w:rFonts w:ascii="Comic Sans MS" w:hAnsi="Comic Sans MS"/>
              </w:rPr>
            </w:pPr>
            <w:hyperlink r:id="rId7" w:history="1">
              <w:r w:rsidRPr="003E253C">
                <w:rPr>
                  <w:rStyle w:val="Hyperlink"/>
                  <w:rFonts w:ascii="Comic Sans MS" w:hAnsi="Comic Sans MS"/>
                </w:rPr>
                <w:t>https://classroom.thenational.academy/lessons/how-does-dharma-influence-how-hindus-live-6wr66e</w:t>
              </w:r>
            </w:hyperlink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847" w:type="dxa"/>
          </w:tcPr>
          <w:p w:rsidR="001545B4" w:rsidRPr="007A3A8A" w:rsidRDefault="001545B4" w:rsidP="001545B4">
            <w:pPr>
              <w:pStyle w:val="Header"/>
              <w:rPr>
                <w:rFonts w:ascii="Comic Sans MS" w:hAnsi="Comic Sans MS"/>
              </w:rPr>
            </w:pPr>
            <w:r w:rsidRPr="007A3A8A">
              <w:rPr>
                <w:rFonts w:ascii="Comic Sans MS" w:hAnsi="Comic Sans MS"/>
              </w:rPr>
              <w:t xml:space="preserve">Understand why </w:t>
            </w:r>
            <w:proofErr w:type="spellStart"/>
            <w:r w:rsidRPr="007A3A8A">
              <w:rPr>
                <w:rFonts w:ascii="Comic Sans MS" w:hAnsi="Comic Sans MS"/>
              </w:rPr>
              <w:t>Mahatama</w:t>
            </w:r>
            <w:proofErr w:type="spellEnd"/>
            <w:r w:rsidRPr="007A3A8A">
              <w:rPr>
                <w:rFonts w:ascii="Comic Sans MS" w:hAnsi="Comic Sans MS"/>
              </w:rPr>
              <w:t xml:space="preserve"> Gandhi is a Hindu hero.</w:t>
            </w:r>
            <w:r>
              <w:rPr>
                <w:rFonts w:ascii="Comic Sans MS" w:hAnsi="Comic Sans MS"/>
              </w:rPr>
              <w:t xml:space="preserve"> (Hindu belief in karma).</w:t>
            </w:r>
          </w:p>
        </w:tc>
        <w:tc>
          <w:tcPr>
            <w:tcW w:w="1906" w:type="dxa"/>
            <w:gridSpan w:val="2"/>
          </w:tcPr>
          <w:p w:rsidR="001545B4" w:rsidRDefault="001545B4" w:rsidP="001545B4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how vibrant Hindu life in Britain is today.</w:t>
            </w:r>
          </w:p>
          <w:p w:rsidR="008775B5" w:rsidRDefault="008775B5" w:rsidP="001545B4">
            <w:pPr>
              <w:pStyle w:val="Header"/>
              <w:rPr>
                <w:rFonts w:ascii="Comic Sans MS" w:hAnsi="Comic Sans MS"/>
              </w:rPr>
            </w:pPr>
          </w:p>
          <w:p w:rsidR="008775B5" w:rsidRPr="00390C7F" w:rsidRDefault="008775B5" w:rsidP="001545B4">
            <w:pPr>
              <w:pStyle w:val="Header"/>
              <w:rPr>
                <w:rFonts w:ascii="Comic Sans MS" w:hAnsi="Comic Sans MS"/>
              </w:rPr>
            </w:pPr>
            <w:hyperlink r:id="rId8" w:history="1">
              <w:r w:rsidRPr="003E253C">
                <w:rPr>
                  <w:rStyle w:val="Hyperlink"/>
                  <w:rFonts w:ascii="Comic Sans MS" w:hAnsi="Comic Sans MS"/>
                </w:rPr>
                <w:t>https://classroom.thenational.academy/lessons/how-do-hindus-express-their-faith-today-c8tk8c</w:t>
              </w:r>
            </w:hyperlink>
            <w:r>
              <w:rPr>
                <w:rFonts w:ascii="Comic Sans MS" w:hAnsi="Comic Sans M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00" w:type="dxa"/>
          </w:tcPr>
          <w:p w:rsidR="001545B4" w:rsidRPr="00390C7F" w:rsidRDefault="001545B4" w:rsidP="001545B4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 week’s flexibility- this a new unit, with tricky areas. I am not sure how children will cope. I felt it was appropriate to </w:t>
            </w:r>
            <w:r w:rsidR="00E83558">
              <w:rPr>
                <w:rFonts w:ascii="Comic Sans MS" w:hAnsi="Comic Sans MS"/>
              </w:rPr>
              <w:t>have a bit of space if needed.</w:t>
            </w:r>
          </w:p>
        </w:tc>
      </w:tr>
      <w:tr w:rsidR="001545B4" w:rsidTr="004B5DDD">
        <w:trPr>
          <w:trHeight w:val="407"/>
        </w:trPr>
        <w:tc>
          <w:tcPr>
            <w:tcW w:w="15228" w:type="dxa"/>
            <w:gridSpan w:val="7"/>
            <w:shd w:val="clear" w:color="auto" w:fill="FFFF00"/>
          </w:tcPr>
          <w:p w:rsidR="001545B4" w:rsidRPr="00390C7F" w:rsidRDefault="001545B4" w:rsidP="001545B4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>Key Vocabulary</w:t>
            </w:r>
          </w:p>
        </w:tc>
      </w:tr>
      <w:tr w:rsidR="001545B4" w:rsidTr="004B5DDD">
        <w:trPr>
          <w:trHeight w:val="688"/>
        </w:trPr>
        <w:tc>
          <w:tcPr>
            <w:tcW w:w="15228" w:type="dxa"/>
            <w:gridSpan w:val="7"/>
          </w:tcPr>
          <w:p w:rsidR="001545B4" w:rsidRPr="00390C7F" w:rsidRDefault="001545B4" w:rsidP="001545B4">
            <w:pPr>
              <w:pStyle w:val="Default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 xml:space="preserve">Hinduism, eternal truth, </w:t>
            </w:r>
            <w:proofErr w:type="spellStart"/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mandir</w:t>
            </w:r>
            <w:proofErr w:type="spellEnd"/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 xml:space="preserve">, puja, </w:t>
            </w:r>
            <w:proofErr w:type="spellStart"/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aarti</w:t>
            </w:r>
            <w:proofErr w:type="spellEnd"/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bhajans</w:t>
            </w:r>
            <w:proofErr w:type="spellEnd"/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 xml:space="preserve">, sacred text- Bhagavad Gita, karma good and bad, dharma (duty) reincarnation, </w:t>
            </w:r>
            <w:proofErr w:type="spellStart"/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dieties</w:t>
            </w:r>
            <w:proofErr w:type="spellEnd"/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murtis</w:t>
            </w:r>
            <w:proofErr w:type="spellEnd"/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,</w:t>
            </w:r>
          </w:p>
        </w:tc>
      </w:tr>
      <w:tr w:rsidR="001545B4" w:rsidTr="004B5DDD">
        <w:trPr>
          <w:trHeight w:val="428"/>
        </w:trPr>
        <w:tc>
          <w:tcPr>
            <w:tcW w:w="15228" w:type="dxa"/>
            <w:gridSpan w:val="7"/>
            <w:shd w:val="clear" w:color="auto" w:fill="FFFF00"/>
          </w:tcPr>
          <w:p w:rsidR="001545B4" w:rsidRPr="00390C7F" w:rsidRDefault="001545B4" w:rsidP="001545B4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lastRenderedPageBreak/>
              <w:t>Milestone Indicator</w:t>
            </w:r>
          </w:p>
        </w:tc>
      </w:tr>
      <w:tr w:rsidR="001545B4" w:rsidTr="004B5DDD">
        <w:trPr>
          <w:trHeight w:val="688"/>
        </w:trPr>
        <w:tc>
          <w:tcPr>
            <w:tcW w:w="15228" w:type="dxa"/>
            <w:gridSpan w:val="7"/>
          </w:tcPr>
          <w:p w:rsidR="001545B4" w:rsidRDefault="00E83558" w:rsidP="001545B4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Verdana" w:hAnsi="Verdana"/>
                <w:sz w:val="23"/>
                <w:szCs w:val="23"/>
              </w:rPr>
            </w:pPr>
            <w:r>
              <w:rPr>
                <w:rFonts w:ascii="Verdana" w:hAnsi="Verdana"/>
                <w:sz w:val="23"/>
                <w:szCs w:val="23"/>
              </w:rPr>
              <w:t>• Refer to religious figures and holy books to explain answers.</w:t>
            </w:r>
          </w:p>
          <w:p w:rsidR="00E83558" w:rsidRDefault="00E83558" w:rsidP="00E83558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• Describe religious buildings and explain how they are used.</w:t>
            </w:r>
          </w:p>
          <w:p w:rsidR="00E83558" w:rsidRDefault="00E83558" w:rsidP="00E83558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• Explain some of the religious practices of both clerics and individuals</w:t>
            </w:r>
          </w:p>
          <w:p w:rsidR="00E83558" w:rsidRDefault="00E83558" w:rsidP="00E83558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• Show an understanding that personal experiences and feelings influence attitudes and actions. </w:t>
            </w:r>
          </w:p>
          <w:p w:rsidR="00E83558" w:rsidRDefault="00E83558" w:rsidP="00E83558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• Give some reasons why religious figures may have acted as they did.</w:t>
            </w:r>
          </w:p>
          <w:p w:rsidR="00E83558" w:rsidRPr="00390C7F" w:rsidRDefault="00E83558" w:rsidP="001545B4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</w:p>
        </w:tc>
      </w:tr>
    </w:tbl>
    <w:p w:rsidR="00696954" w:rsidRDefault="008775B5">
      <w:hyperlink r:id="rId9" w:history="1">
        <w:r w:rsidRPr="003E253C">
          <w:rPr>
            <w:rStyle w:val="Hyperlink"/>
          </w:rPr>
          <w:t>https://classroom.thenational.academy/lessons/what-are-hindu-beliefs-about-karma-samsara-and-moksha-61jpat</w:t>
        </w:r>
      </w:hyperlink>
      <w:r>
        <w:t xml:space="preserve"> </w:t>
      </w:r>
    </w:p>
    <w:sectPr w:rsidR="00696954" w:rsidSect="009C683D">
      <w:headerReference w:type="default" r:id="rId10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C7F" w:rsidRDefault="00390C7F" w:rsidP="00390C7F">
      <w:pPr>
        <w:spacing w:after="0" w:line="240" w:lineRule="auto"/>
      </w:pPr>
      <w:r>
        <w:separator/>
      </w:r>
    </w:p>
  </w:endnote>
  <w:end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C7F" w:rsidRDefault="00390C7F" w:rsidP="00390C7F">
      <w:pPr>
        <w:spacing w:after="0" w:line="240" w:lineRule="auto"/>
      </w:pPr>
      <w:r>
        <w:separator/>
      </w:r>
    </w:p>
  </w:footnote>
  <w:foot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5DDD" w:rsidRPr="004B5DDD" w:rsidRDefault="007A3A8A" w:rsidP="00390C7F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R.E. What does it mean to be a Hindu in Britain today?</w:t>
    </w:r>
  </w:p>
  <w:p w:rsidR="00390C7F" w:rsidRDefault="00390C7F" w:rsidP="00390C7F">
    <w:pPr>
      <w:pStyle w:val="Header"/>
      <w:jc w:val="center"/>
    </w:pPr>
    <w:r>
      <w:t xml:space="preserve"> Medium Term Planning: </w:t>
    </w:r>
    <w:r w:rsidR="007A3A8A">
      <w:rPr>
        <w:sz w:val="44"/>
        <w:szCs w:val="44"/>
      </w:rPr>
      <w:t>Year 4</w:t>
    </w:r>
  </w:p>
  <w:p w:rsidR="00390C7F" w:rsidRDefault="00390C7F" w:rsidP="00390C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1545B4"/>
    <w:rsid w:val="002E6C1D"/>
    <w:rsid w:val="00390C7F"/>
    <w:rsid w:val="003E3DA2"/>
    <w:rsid w:val="004B5DDD"/>
    <w:rsid w:val="005001F3"/>
    <w:rsid w:val="00696954"/>
    <w:rsid w:val="00704DBF"/>
    <w:rsid w:val="007A3A8A"/>
    <w:rsid w:val="00823226"/>
    <w:rsid w:val="008775B5"/>
    <w:rsid w:val="008D2620"/>
    <w:rsid w:val="009C683D"/>
    <w:rsid w:val="00E22178"/>
    <w:rsid w:val="00E83558"/>
    <w:rsid w:val="00EA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FAA6F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83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775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8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how-do-hindus-express-their-faith-today-c8tk8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room.thenational.academy/lessons/how-does-dharma-influence-how-hindus-live-6wr66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lassroom.thenational.academy/lessons/what-are-hindu-beliefs-about-karma-samsara-and-moksha-61jp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Nikki Wood</cp:lastModifiedBy>
  <cp:revision>3</cp:revision>
  <dcterms:created xsi:type="dcterms:W3CDTF">2020-12-09T17:12:00Z</dcterms:created>
  <dcterms:modified xsi:type="dcterms:W3CDTF">2020-12-09T17:15:00Z</dcterms:modified>
</cp:coreProperties>
</file>