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42" w:rsidRPr="00960442" w:rsidRDefault="00960442" w:rsidP="00960442">
      <w:pPr>
        <w:rPr>
          <w:b/>
        </w:rPr>
      </w:pPr>
      <w:r w:rsidRPr="00960442">
        <w:rPr>
          <w:b/>
        </w:rPr>
        <w:t>Aims and Objectives</w:t>
      </w:r>
    </w:p>
    <w:p w:rsidR="00960442" w:rsidRDefault="00960442" w:rsidP="00960442">
      <w:r>
        <w:t>Geography teaches an understanding of places and environments.</w:t>
      </w:r>
    </w:p>
    <w:p w:rsidR="00960442" w:rsidRDefault="00960442" w:rsidP="00960442">
      <w:r>
        <w:t>The aims of geography are:</w:t>
      </w:r>
    </w:p>
    <w:p w:rsidR="00960442" w:rsidRDefault="00960442" w:rsidP="00960442">
      <w:r>
        <w:t xml:space="preserve">• </w:t>
      </w:r>
      <w:proofErr w:type="gramStart"/>
      <w:r>
        <w:t>to</w:t>
      </w:r>
      <w:proofErr w:type="gramEnd"/>
      <w:r>
        <w:t xml:space="preserve"> enable children to gain knowledge and understanding of places in the world;</w:t>
      </w:r>
    </w:p>
    <w:p w:rsidR="00960442" w:rsidRDefault="00960442" w:rsidP="00960442">
      <w:r>
        <w:t xml:space="preserve">• </w:t>
      </w:r>
      <w:proofErr w:type="gramStart"/>
      <w:r>
        <w:t>to</w:t>
      </w:r>
      <w:proofErr w:type="gramEnd"/>
      <w:r>
        <w:t xml:space="preserve"> increase children’s knowledge of other cultures and, in so doing, teach a respect and</w:t>
      </w:r>
    </w:p>
    <w:p w:rsidR="00960442" w:rsidRDefault="00960442" w:rsidP="00960442">
      <w:proofErr w:type="gramStart"/>
      <w:r>
        <w:t>understanding</w:t>
      </w:r>
      <w:proofErr w:type="gramEnd"/>
      <w:r>
        <w:t xml:space="preserve"> of what it means to be a positive citizen in a multi-cultural country;</w:t>
      </w:r>
    </w:p>
    <w:p w:rsidR="00960442" w:rsidRDefault="00960442" w:rsidP="00960442">
      <w:r>
        <w:t xml:space="preserve">• </w:t>
      </w:r>
      <w:proofErr w:type="gramStart"/>
      <w:r>
        <w:t>to</w:t>
      </w:r>
      <w:proofErr w:type="gramEnd"/>
      <w:r>
        <w:t xml:space="preserve"> allow children to learn graphic skills, including how to use, draw and interpret maps;</w:t>
      </w:r>
    </w:p>
    <w:p w:rsidR="00960442" w:rsidRDefault="00960442" w:rsidP="00960442">
      <w:r>
        <w:t xml:space="preserve">• </w:t>
      </w:r>
      <w:proofErr w:type="gramStart"/>
      <w:r>
        <w:t>to</w:t>
      </w:r>
      <w:proofErr w:type="gramEnd"/>
      <w:r>
        <w:t xml:space="preserve"> enable children to know and understand environmental problems at a local, regional</w:t>
      </w:r>
    </w:p>
    <w:p w:rsidR="00960442" w:rsidRDefault="00960442" w:rsidP="00960442">
      <w:proofErr w:type="gramStart"/>
      <w:r>
        <w:t>and</w:t>
      </w:r>
      <w:proofErr w:type="gramEnd"/>
      <w:r>
        <w:t xml:space="preserve"> global level;</w:t>
      </w:r>
    </w:p>
    <w:p w:rsidR="00960442" w:rsidRDefault="00960442" w:rsidP="00960442">
      <w:r>
        <w:t xml:space="preserve">• </w:t>
      </w:r>
      <w:proofErr w:type="gramStart"/>
      <w:r>
        <w:t>to</w:t>
      </w:r>
      <w:proofErr w:type="gramEnd"/>
      <w:r>
        <w:t xml:space="preserve"> encourage in children a commitment to sustainable development and an appreciation</w:t>
      </w:r>
    </w:p>
    <w:p w:rsidR="00960442" w:rsidRDefault="00960442" w:rsidP="00960442">
      <w:proofErr w:type="gramStart"/>
      <w:r>
        <w:t>of</w:t>
      </w:r>
      <w:proofErr w:type="gramEnd"/>
      <w:r>
        <w:t xml:space="preserve"> what ‘global citizenship’ means;</w:t>
      </w:r>
    </w:p>
    <w:p w:rsidR="00960442" w:rsidRDefault="00960442" w:rsidP="00960442">
      <w:r>
        <w:t xml:space="preserve">• </w:t>
      </w:r>
      <w:proofErr w:type="gramStart"/>
      <w:r>
        <w:t>to</w:t>
      </w:r>
      <w:proofErr w:type="gramEnd"/>
      <w:r>
        <w:t xml:space="preserve"> develop a variety of other skills, including those of enquiry, problem solving, ICT,</w:t>
      </w:r>
    </w:p>
    <w:p w:rsidR="00960442" w:rsidRDefault="00960442" w:rsidP="00960442">
      <w:proofErr w:type="gramStart"/>
      <w:r>
        <w:t>investigation</w:t>
      </w:r>
      <w:proofErr w:type="gramEnd"/>
      <w:r>
        <w:t xml:space="preserve"> and how to present their conclusions in the most appropriate way.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Teaching and Learning Style</w:t>
      </w:r>
    </w:p>
    <w:p w:rsidR="00960442" w:rsidRDefault="00960442" w:rsidP="00960442">
      <w:r>
        <w:t>We use a variety of teaching and learning styles in our geography lessons. We believe in whole</w:t>
      </w:r>
      <w:r w:rsidR="003F43AD">
        <w:t xml:space="preserve"> </w:t>
      </w:r>
      <w:r>
        <w:t>class teaching methods and we combine these with enquiry-based research activities. We</w:t>
      </w:r>
    </w:p>
    <w:p w:rsidR="00960442" w:rsidRDefault="00960442" w:rsidP="00960442">
      <w:proofErr w:type="gramStart"/>
      <w:r>
        <w:t>encourage</w:t>
      </w:r>
      <w:proofErr w:type="gramEnd"/>
      <w:r>
        <w:t xml:space="preserve"> children to ask as well as answer geographical questions. Wherever possible, we</w:t>
      </w:r>
    </w:p>
    <w:p w:rsidR="00960442" w:rsidRDefault="00960442" w:rsidP="00960442">
      <w:proofErr w:type="gramStart"/>
      <w:r>
        <w:t>involve</w:t>
      </w:r>
      <w:proofErr w:type="gramEnd"/>
      <w:r>
        <w:t xml:space="preserve"> the children in ‘real’ geographical activities. We recognise the fact that there are children</w:t>
      </w:r>
    </w:p>
    <w:p w:rsidR="00960442" w:rsidRDefault="00960442" w:rsidP="00960442">
      <w:proofErr w:type="gramStart"/>
      <w:r>
        <w:t>of</w:t>
      </w:r>
      <w:proofErr w:type="gramEnd"/>
      <w:r>
        <w:t xml:space="preserve"> different abilities and we provide suitable learning opportunities for all children by:</w:t>
      </w:r>
    </w:p>
    <w:p w:rsidR="00960442" w:rsidRDefault="00960442" w:rsidP="00960442">
      <w:r>
        <w:t>• setting common tasks which are open-ended and can have a variety of responses;</w:t>
      </w:r>
    </w:p>
    <w:p w:rsidR="00960442" w:rsidRDefault="00960442" w:rsidP="00960442">
      <w:r>
        <w:t>• setting tasks of varying difficulty, enabling all children to work to their full potential;</w:t>
      </w:r>
    </w:p>
    <w:p w:rsidR="00960442" w:rsidRDefault="00960442" w:rsidP="00960442">
      <w:r>
        <w:t>• providing a range of challenges using different resources;</w:t>
      </w:r>
    </w:p>
    <w:p w:rsidR="00960442" w:rsidRDefault="00960442" w:rsidP="00960442">
      <w:r>
        <w:t>• using teaching assistants to support the work of individual children or groups of</w:t>
      </w:r>
    </w:p>
    <w:p w:rsidR="00960442" w:rsidRDefault="00960442" w:rsidP="00960442">
      <w:proofErr w:type="gramStart"/>
      <w:r>
        <w:t>children</w:t>
      </w:r>
      <w:proofErr w:type="gramEnd"/>
      <w:r>
        <w:t>.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Geography Curriculum Planning</w:t>
      </w:r>
    </w:p>
    <w:p w:rsidR="00960442" w:rsidRDefault="00960442" w:rsidP="00960442">
      <w:r>
        <w:t xml:space="preserve">We use the national curriculum scheme of </w:t>
      </w:r>
      <w:proofErr w:type="gramStart"/>
      <w:r>
        <w:t xml:space="preserve">work </w:t>
      </w:r>
      <w:r w:rsidR="003F43AD">
        <w:t>,supported</w:t>
      </w:r>
      <w:proofErr w:type="gramEnd"/>
      <w:r w:rsidR="003F43AD">
        <w:t xml:space="preserve"> by the Essentials Curriculum, </w:t>
      </w:r>
      <w:r>
        <w:t>for geography as the basis for our curriculum</w:t>
      </w:r>
      <w:r w:rsidR="003F43AD">
        <w:t xml:space="preserve"> </w:t>
      </w:r>
      <w:r>
        <w:t>planning. We have adapted the national scheme to the local circumstances of our school. Our</w:t>
      </w:r>
      <w:r w:rsidR="003F43AD">
        <w:t xml:space="preserve"> </w:t>
      </w:r>
      <w:r>
        <w:t>curriculum planning is in three phases (long-term, medium-term and short-term). Provision for</w:t>
      </w:r>
      <w:r w:rsidR="003F43AD">
        <w:t xml:space="preserve"> </w:t>
      </w:r>
      <w:r>
        <w:t>geography activities is part of the overall topic planning completed for each class on a termly basis.</w:t>
      </w:r>
      <w:r w:rsidR="003F43AD">
        <w:t xml:space="preserve"> </w:t>
      </w:r>
      <w:r>
        <w:t>We plan the topics in geography so that they build upon prior learning. Children of all abilities</w:t>
      </w:r>
      <w:r w:rsidR="003F43AD">
        <w:t xml:space="preserve"> </w:t>
      </w:r>
      <w:r>
        <w:t>have the opportunity to develop their skills and knowledge in each unit and, through planned</w:t>
      </w:r>
      <w:r w:rsidR="003F43AD">
        <w:t xml:space="preserve"> </w:t>
      </w:r>
      <w:r>
        <w:t>progression built into the scheme of work, we offer them an increasing challenge as they move up</w:t>
      </w:r>
      <w:r w:rsidR="003F43AD">
        <w:t xml:space="preserve"> </w:t>
      </w:r>
      <w:r>
        <w:t xml:space="preserve">the school. </w:t>
      </w:r>
    </w:p>
    <w:p w:rsidR="003F43AD" w:rsidRDefault="003F43AD" w:rsidP="00960442">
      <w:pPr>
        <w:rPr>
          <w:b/>
        </w:rPr>
      </w:pP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lastRenderedPageBreak/>
        <w:t>Early Years Foundation Stage (EYFS)</w:t>
      </w:r>
    </w:p>
    <w:p w:rsidR="00960442" w:rsidRDefault="00960442" w:rsidP="00960442">
      <w:r>
        <w:t>We teach geography in the EYFS as an integral part of the topic work covered during the year,</w:t>
      </w:r>
    </w:p>
    <w:p w:rsidR="00960442" w:rsidRDefault="00960442" w:rsidP="00960442">
      <w:proofErr w:type="gramStart"/>
      <w:r>
        <w:t>relating</w:t>
      </w:r>
      <w:proofErr w:type="gramEnd"/>
      <w:r>
        <w:t xml:space="preserve"> the geographical aspects of the children’s work to the objectives set out in the Early</w:t>
      </w:r>
    </w:p>
    <w:p w:rsidR="00960442" w:rsidRDefault="00960442" w:rsidP="00960442">
      <w:r>
        <w:t xml:space="preserve">Learning Goals. Geography makes a significant contribution to the </w:t>
      </w:r>
      <w:proofErr w:type="spellStart"/>
      <w:r>
        <w:t>ELG</w:t>
      </w:r>
      <w:proofErr w:type="spellEnd"/>
      <w:r>
        <w:t xml:space="preserve"> objectives of developing a</w:t>
      </w:r>
    </w:p>
    <w:p w:rsidR="00960442" w:rsidRDefault="00960442" w:rsidP="00960442">
      <w:proofErr w:type="gramStart"/>
      <w:r>
        <w:t>child’s</w:t>
      </w:r>
      <w:proofErr w:type="gramEnd"/>
      <w:r>
        <w:t xml:space="preserve"> knowledge and understanding of the world.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Teaching Geography to children with SEN</w:t>
      </w:r>
    </w:p>
    <w:p w:rsidR="00960442" w:rsidRDefault="00960442" w:rsidP="00960442">
      <w:r>
        <w:t>At our school we teach geography to all children, whatever their ability. Geography forms part of</w:t>
      </w:r>
    </w:p>
    <w:p w:rsidR="00960442" w:rsidRDefault="00960442" w:rsidP="00960442">
      <w:proofErr w:type="gramStart"/>
      <w:r>
        <w:t>the</w:t>
      </w:r>
      <w:proofErr w:type="gramEnd"/>
      <w:r>
        <w:t xml:space="preserve"> school curriculum policy to provide a broad and balanced education to all children. We</w:t>
      </w:r>
    </w:p>
    <w:p w:rsidR="00960442" w:rsidRDefault="00960442" w:rsidP="00960442">
      <w:proofErr w:type="gramStart"/>
      <w:r>
        <w:t>enable</w:t>
      </w:r>
      <w:proofErr w:type="gramEnd"/>
      <w:r>
        <w:t xml:space="preserve"> pupils to have access to the full range of activities involved in learning about geography.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Assessment</w:t>
      </w:r>
    </w:p>
    <w:p w:rsidR="00960442" w:rsidRDefault="00960442" w:rsidP="00960442">
      <w:r>
        <w:t>Teachers assess children’s work in geography by making assessments as they observe them</w:t>
      </w:r>
    </w:p>
    <w:p w:rsidR="00960442" w:rsidRDefault="00960442" w:rsidP="00960442">
      <w:proofErr w:type="gramStart"/>
      <w:r>
        <w:t>working</w:t>
      </w:r>
      <w:proofErr w:type="gramEnd"/>
      <w:r>
        <w:t xml:space="preserve"> during lessons. They record the progress that children make by assessing the children’s</w:t>
      </w:r>
    </w:p>
    <w:p w:rsidR="00960442" w:rsidRDefault="00960442" w:rsidP="00960442">
      <w:proofErr w:type="gramStart"/>
      <w:r>
        <w:t>work</w:t>
      </w:r>
      <w:proofErr w:type="gramEnd"/>
      <w:r>
        <w:t xml:space="preserve"> against the learning targets from the national curriculum. This allows the teacher to make</w:t>
      </w:r>
    </w:p>
    <w:p w:rsidR="00960442" w:rsidRDefault="00960442" w:rsidP="00960442">
      <w:proofErr w:type="gramStart"/>
      <w:r>
        <w:t>termly</w:t>
      </w:r>
      <w:proofErr w:type="gramEnd"/>
      <w:r>
        <w:t xml:space="preserve"> assessments of attainm</w:t>
      </w:r>
      <w:r w:rsidR="003F43AD">
        <w:t xml:space="preserve">ent and progress for each child, through the use of </w:t>
      </w:r>
      <w:proofErr w:type="spellStart"/>
      <w:r w:rsidR="003F43AD">
        <w:t>P.O.P</w:t>
      </w:r>
      <w:proofErr w:type="spellEnd"/>
      <w:r w:rsidR="003F43AD">
        <w:t xml:space="preserve"> quizzes. 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Resources</w:t>
      </w:r>
    </w:p>
    <w:p w:rsidR="00960442" w:rsidRDefault="00960442" w:rsidP="00960442">
      <w:r>
        <w:t>We have sufficient resources and equipment in our school to be able to teach all the geography</w:t>
      </w:r>
    </w:p>
    <w:p w:rsidR="00960442" w:rsidRDefault="00960442" w:rsidP="00960442">
      <w:proofErr w:type="gramStart"/>
      <w:r>
        <w:t>units</w:t>
      </w:r>
      <w:proofErr w:type="gramEnd"/>
      <w:r>
        <w:t xml:space="preserve"> from the national curriculum. We </w:t>
      </w:r>
      <w:r w:rsidR="003F43AD">
        <w:t xml:space="preserve">have </w:t>
      </w:r>
      <w:r>
        <w:t>access to</w:t>
      </w:r>
      <w:r w:rsidR="003F43AD">
        <w:t xml:space="preserve"> </w:t>
      </w:r>
      <w:r>
        <w:t>a wide a range of educational websites to support children’s learning.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Fieldwork</w:t>
      </w:r>
    </w:p>
    <w:p w:rsidR="00960442" w:rsidRDefault="00960442" w:rsidP="00960442">
      <w:r>
        <w:t>Fieldwork is integral to good geography teaching and we include as many opportunities as we can</w:t>
      </w:r>
    </w:p>
    <w:p w:rsidR="00960442" w:rsidRDefault="00960442" w:rsidP="00960442">
      <w:proofErr w:type="gramStart"/>
      <w:r>
        <w:t>to</w:t>
      </w:r>
      <w:proofErr w:type="gramEnd"/>
      <w:r>
        <w:t xml:space="preserve"> involve children in practical geographical research and enquiry. All children carry out an</w:t>
      </w:r>
    </w:p>
    <w:p w:rsidR="00960442" w:rsidRDefault="00960442" w:rsidP="00960442">
      <w:proofErr w:type="gramStart"/>
      <w:r>
        <w:t>investigation</w:t>
      </w:r>
      <w:proofErr w:type="gramEnd"/>
      <w:r>
        <w:t xml:space="preserve"> into the local environment and we give them opportunities to observe and record</w:t>
      </w:r>
    </w:p>
    <w:p w:rsidR="00960442" w:rsidRDefault="00960442" w:rsidP="00960442">
      <w:proofErr w:type="gramStart"/>
      <w:r>
        <w:t>information</w:t>
      </w:r>
      <w:proofErr w:type="gramEnd"/>
      <w:r>
        <w:t xml:space="preserve"> around the school site and beyond.</w:t>
      </w:r>
    </w:p>
    <w:p w:rsidR="00960442" w:rsidRPr="00960442" w:rsidRDefault="00960442" w:rsidP="00960442">
      <w:pPr>
        <w:rPr>
          <w:b/>
        </w:rPr>
      </w:pPr>
      <w:r w:rsidRPr="00960442">
        <w:rPr>
          <w:b/>
        </w:rPr>
        <w:t>Monitoring and Review</w:t>
      </w:r>
    </w:p>
    <w:p w:rsidR="00960442" w:rsidRDefault="00960442" w:rsidP="00960442">
      <w:r>
        <w:t>The geography subject leader is responsible for monitoring the standard of the children’s work</w:t>
      </w:r>
    </w:p>
    <w:p w:rsidR="00960442" w:rsidRDefault="00960442" w:rsidP="00960442">
      <w:proofErr w:type="gramStart"/>
      <w:r>
        <w:t>and</w:t>
      </w:r>
      <w:proofErr w:type="gramEnd"/>
      <w:r>
        <w:t xml:space="preserve"> the quality of teaching in geography. The geography subject leader is also responsible for</w:t>
      </w:r>
    </w:p>
    <w:p w:rsidR="00960442" w:rsidRDefault="00960442" w:rsidP="00960442">
      <w:proofErr w:type="gramStart"/>
      <w:r>
        <w:t>supporting</w:t>
      </w:r>
      <w:proofErr w:type="gramEnd"/>
      <w:r>
        <w:t xml:space="preserve"> colleagues in the teaching of geography, for being informed about current</w:t>
      </w:r>
    </w:p>
    <w:p w:rsidR="00696954" w:rsidRDefault="00960442" w:rsidP="00960442">
      <w:proofErr w:type="gramStart"/>
      <w:r>
        <w:t>developments</w:t>
      </w:r>
      <w:proofErr w:type="gramEnd"/>
      <w:r>
        <w:t xml:space="preserve"> in the subject, and for providing a strategic lea</w:t>
      </w:r>
      <w:r w:rsidR="003F43AD">
        <w:t xml:space="preserve">d and direction for the subject. </w:t>
      </w:r>
    </w:p>
    <w:p w:rsidR="003F43AD" w:rsidRDefault="003F43AD" w:rsidP="00960442"/>
    <w:p w:rsidR="003F43AD" w:rsidRDefault="003F43AD" w:rsidP="00960442">
      <w:r>
        <w:t xml:space="preserve">Date: 24.9.19 </w:t>
      </w:r>
      <w:bookmarkStart w:id="0" w:name="_GoBack"/>
      <w:bookmarkEnd w:id="0"/>
    </w:p>
    <w:sectPr w:rsidR="003F43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AD" w:rsidRDefault="003F43AD" w:rsidP="003F43AD">
      <w:pPr>
        <w:spacing w:after="0" w:line="240" w:lineRule="auto"/>
      </w:pPr>
      <w:r>
        <w:separator/>
      </w:r>
    </w:p>
  </w:endnote>
  <w:endnote w:type="continuationSeparator" w:id="0">
    <w:p w:rsidR="003F43AD" w:rsidRDefault="003F43AD" w:rsidP="003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AD" w:rsidRDefault="003F43AD" w:rsidP="003F43AD">
      <w:pPr>
        <w:spacing w:after="0" w:line="240" w:lineRule="auto"/>
      </w:pPr>
      <w:r>
        <w:separator/>
      </w:r>
    </w:p>
  </w:footnote>
  <w:footnote w:type="continuationSeparator" w:id="0">
    <w:p w:rsidR="003F43AD" w:rsidRDefault="003F43AD" w:rsidP="003F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AD" w:rsidRDefault="003F43AD" w:rsidP="003F43AD">
    <w:pPr>
      <w:pStyle w:val="Header"/>
      <w:tabs>
        <w:tab w:val="clear" w:pos="4513"/>
        <w:tab w:val="clear" w:pos="9026"/>
        <w:tab w:val="left" w:pos="1725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-325755</wp:posOffset>
          </wp:positionV>
          <wp:extent cx="685800" cy="485140"/>
          <wp:effectExtent l="0" t="0" r="0" b="0"/>
          <wp:wrapThrough wrapText="bothSides">
            <wp:wrapPolygon edited="0">
              <wp:start x="0" y="0"/>
              <wp:lineTo x="0" y="20356"/>
              <wp:lineTo x="21000" y="20356"/>
              <wp:lineTo x="21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3AD">
      <w:rPr>
        <w:sz w:val="36"/>
        <w:szCs w:val="36"/>
      </w:rPr>
      <w:t>Geography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42"/>
    <w:rsid w:val="003F43AD"/>
    <w:rsid w:val="005001F3"/>
    <w:rsid w:val="00696954"/>
    <w:rsid w:val="00704DBF"/>
    <w:rsid w:val="008D2620"/>
    <w:rsid w:val="00960442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8F2FEC-372F-4036-ACFD-D1298CD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AD"/>
  </w:style>
  <w:style w:type="paragraph" w:styleId="Footer">
    <w:name w:val="footer"/>
    <w:basedOn w:val="Normal"/>
    <w:link w:val="FooterChar"/>
    <w:uiPriority w:val="99"/>
    <w:unhideWhenUsed/>
    <w:rsid w:val="003F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Sanderson</cp:lastModifiedBy>
  <cp:revision>2</cp:revision>
  <dcterms:created xsi:type="dcterms:W3CDTF">2019-09-24T11:17:00Z</dcterms:created>
  <dcterms:modified xsi:type="dcterms:W3CDTF">2019-09-24T11:17:00Z</dcterms:modified>
</cp:coreProperties>
</file>