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ED6908" w14:textId="252E584E" w:rsidR="0069539B" w:rsidRPr="00DA4C00" w:rsidRDefault="00F61EF5">
      <w:pPr>
        <w:pStyle w:val="BodyText"/>
        <w:rPr>
          <w:rFonts w:asciiTheme="minorHAnsi" w:hAnsiTheme="minorHAnsi" w:cstheme="minorHAnsi"/>
          <w:sz w:val="24"/>
          <w:szCs w:val="24"/>
        </w:rPr>
      </w:pPr>
      <w:r w:rsidRPr="00DA4C00">
        <w:rPr>
          <w:rFonts w:asciiTheme="minorHAnsi" w:hAnsiTheme="minorHAnsi" w:cstheme="minorHAnsi"/>
          <w:noProof/>
          <w:sz w:val="24"/>
          <w:szCs w:val="24"/>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Pr="00DA4C00" w:rsidRDefault="0069539B">
      <w:pPr>
        <w:pStyle w:val="BodyText"/>
        <w:rPr>
          <w:rFonts w:asciiTheme="minorHAnsi" w:hAnsiTheme="minorHAnsi" w:cstheme="minorHAnsi"/>
          <w:sz w:val="24"/>
          <w:szCs w:val="24"/>
        </w:rPr>
      </w:pPr>
    </w:p>
    <w:p w14:paraId="69BEC0A5" w14:textId="77777777" w:rsidR="0069539B" w:rsidRPr="00DA4C00" w:rsidRDefault="0069539B">
      <w:pPr>
        <w:pStyle w:val="BodyText"/>
        <w:rPr>
          <w:rFonts w:asciiTheme="minorHAnsi" w:hAnsiTheme="minorHAnsi" w:cstheme="minorHAnsi"/>
          <w:sz w:val="24"/>
          <w:szCs w:val="24"/>
        </w:rPr>
      </w:pPr>
    </w:p>
    <w:p w14:paraId="55F15906" w14:textId="28461F5F" w:rsidR="0069539B" w:rsidRPr="00DA4C00" w:rsidRDefault="0069539B">
      <w:pPr>
        <w:pStyle w:val="BodyText"/>
        <w:rPr>
          <w:rFonts w:asciiTheme="minorHAnsi" w:hAnsiTheme="minorHAnsi" w:cstheme="minorHAnsi"/>
          <w:sz w:val="24"/>
          <w:szCs w:val="24"/>
        </w:rPr>
      </w:pPr>
    </w:p>
    <w:p w14:paraId="620E0CB3" w14:textId="77777777" w:rsidR="0069539B" w:rsidRPr="00DA4C00" w:rsidRDefault="0069539B">
      <w:pPr>
        <w:pStyle w:val="BodyText"/>
        <w:rPr>
          <w:rFonts w:asciiTheme="minorHAnsi" w:hAnsiTheme="minorHAnsi" w:cstheme="minorHAnsi"/>
          <w:sz w:val="24"/>
          <w:szCs w:val="24"/>
        </w:rPr>
      </w:pPr>
    </w:p>
    <w:p w14:paraId="500A10CF" w14:textId="77777777" w:rsidR="0069539B" w:rsidRPr="00DA4C00" w:rsidRDefault="0069539B">
      <w:pPr>
        <w:pStyle w:val="BodyText"/>
        <w:rPr>
          <w:rFonts w:asciiTheme="minorHAnsi" w:hAnsiTheme="minorHAnsi" w:cstheme="minorHAnsi"/>
          <w:sz w:val="24"/>
          <w:szCs w:val="24"/>
        </w:rPr>
      </w:pPr>
    </w:p>
    <w:p w14:paraId="2D33B09D" w14:textId="77777777" w:rsidR="0069539B" w:rsidRPr="00DA4C00" w:rsidRDefault="0069539B">
      <w:pPr>
        <w:pStyle w:val="BodyText"/>
        <w:rPr>
          <w:rFonts w:asciiTheme="minorHAnsi" w:hAnsiTheme="minorHAnsi" w:cstheme="minorHAnsi"/>
          <w:sz w:val="24"/>
          <w:szCs w:val="24"/>
        </w:rPr>
      </w:pPr>
    </w:p>
    <w:p w14:paraId="51E00D6E" w14:textId="77777777" w:rsidR="0069539B" w:rsidRPr="00DA4C00" w:rsidRDefault="0069539B">
      <w:pPr>
        <w:pStyle w:val="BodyText"/>
        <w:rPr>
          <w:rFonts w:asciiTheme="minorHAnsi" w:hAnsiTheme="minorHAnsi" w:cstheme="minorHAnsi"/>
          <w:sz w:val="24"/>
          <w:szCs w:val="24"/>
        </w:rPr>
      </w:pPr>
    </w:p>
    <w:p w14:paraId="1B700B0E" w14:textId="77777777" w:rsidR="0069539B" w:rsidRPr="00DA4C00" w:rsidRDefault="0069539B">
      <w:pPr>
        <w:pStyle w:val="BodyText"/>
        <w:rPr>
          <w:rFonts w:asciiTheme="minorHAnsi" w:hAnsiTheme="minorHAnsi" w:cstheme="minorHAnsi"/>
          <w:sz w:val="24"/>
          <w:szCs w:val="24"/>
        </w:rPr>
      </w:pPr>
    </w:p>
    <w:p w14:paraId="3464E69D" w14:textId="77777777" w:rsidR="0069539B" w:rsidRPr="00DA4C00" w:rsidRDefault="0069539B">
      <w:pPr>
        <w:pStyle w:val="BodyText"/>
        <w:rPr>
          <w:rFonts w:asciiTheme="minorHAnsi" w:hAnsiTheme="minorHAnsi" w:cstheme="minorHAnsi"/>
          <w:sz w:val="24"/>
          <w:szCs w:val="24"/>
        </w:rPr>
      </w:pPr>
    </w:p>
    <w:p w14:paraId="1DEFD64D" w14:textId="77777777" w:rsidR="0069539B" w:rsidRPr="00DA4C00" w:rsidRDefault="0069539B">
      <w:pPr>
        <w:pStyle w:val="BodyText"/>
        <w:rPr>
          <w:rFonts w:asciiTheme="minorHAnsi" w:hAnsiTheme="minorHAnsi" w:cstheme="minorHAnsi"/>
          <w:sz w:val="24"/>
          <w:szCs w:val="24"/>
        </w:rPr>
      </w:pPr>
    </w:p>
    <w:p w14:paraId="14FD0378" w14:textId="77777777" w:rsidR="0069539B" w:rsidRPr="00DA4C00" w:rsidRDefault="0069539B">
      <w:pPr>
        <w:pStyle w:val="BodyText"/>
        <w:rPr>
          <w:rFonts w:asciiTheme="minorHAnsi" w:hAnsiTheme="minorHAnsi" w:cstheme="minorHAnsi"/>
          <w:sz w:val="24"/>
          <w:szCs w:val="24"/>
        </w:rPr>
      </w:pPr>
    </w:p>
    <w:p w14:paraId="497ACE9C" w14:textId="77777777" w:rsidR="0069539B" w:rsidRPr="00DA4C00" w:rsidRDefault="0069539B">
      <w:pPr>
        <w:pStyle w:val="BodyText"/>
        <w:rPr>
          <w:rFonts w:asciiTheme="minorHAnsi" w:hAnsiTheme="minorHAnsi" w:cstheme="minorHAnsi"/>
          <w:sz w:val="24"/>
          <w:szCs w:val="24"/>
        </w:rPr>
      </w:pPr>
    </w:p>
    <w:p w14:paraId="07552379" w14:textId="77777777" w:rsidR="0069539B" w:rsidRPr="00DA4C00" w:rsidRDefault="0069539B">
      <w:pPr>
        <w:pStyle w:val="BodyText"/>
        <w:spacing w:before="7"/>
        <w:rPr>
          <w:rFonts w:asciiTheme="minorHAnsi" w:hAnsiTheme="minorHAnsi" w:cstheme="minorHAnsi"/>
          <w:sz w:val="24"/>
          <w:szCs w:val="24"/>
        </w:rPr>
      </w:pPr>
    </w:p>
    <w:p w14:paraId="545B377D" w14:textId="77777777" w:rsidR="0069539B" w:rsidRPr="00DA4C00" w:rsidRDefault="0069539B">
      <w:pPr>
        <w:jc w:val="right"/>
        <w:rPr>
          <w:rFonts w:asciiTheme="minorHAnsi" w:hAnsiTheme="minorHAnsi" w:cstheme="minorHAnsi"/>
          <w:sz w:val="24"/>
          <w:szCs w:val="24"/>
        </w:rPr>
        <w:sectPr w:rsidR="0069539B" w:rsidRPr="00DA4C00">
          <w:type w:val="continuous"/>
          <w:pgSz w:w="16840" w:h="11910" w:orient="landscape"/>
          <w:pgMar w:top="0" w:right="580" w:bottom="0" w:left="540" w:header="720" w:footer="720" w:gutter="0"/>
          <w:cols w:space="720"/>
        </w:sectPr>
      </w:pPr>
    </w:p>
    <w:p w14:paraId="4A6C9F89" w14:textId="2B7CE31F" w:rsidR="0069539B" w:rsidRPr="00DA4C00" w:rsidRDefault="00F61EF5">
      <w:pPr>
        <w:pStyle w:val="BodyText"/>
        <w:spacing w:before="18" w:line="339" w:lineRule="exact"/>
        <w:ind w:left="180"/>
        <w:rPr>
          <w:rFonts w:asciiTheme="minorHAnsi" w:hAnsiTheme="minorHAnsi" w:cstheme="minorHAnsi"/>
          <w:sz w:val="24"/>
          <w:szCs w:val="24"/>
        </w:rPr>
      </w:pPr>
      <w:r w:rsidRPr="00DA4C00">
        <w:rPr>
          <w:rFonts w:asciiTheme="minorHAnsi" w:hAnsiTheme="minorHAnsi" w:cstheme="minorHAnsi"/>
          <w:noProof/>
          <w:sz w:val="24"/>
          <w:szCs w:val="24"/>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C00">
        <w:rPr>
          <w:rFonts w:asciiTheme="minorHAnsi" w:hAnsiTheme="minorHAnsi" w:cstheme="minorHAnsi"/>
          <w:noProof/>
          <w:sz w:val="24"/>
          <w:szCs w:val="24"/>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B62629" w:rsidRDefault="00B62629">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B62629" w:rsidRDefault="00B62629">
                      <w:pPr>
                        <w:spacing w:line="240" w:lineRule="exact"/>
                        <w:rPr>
                          <w:sz w:val="24"/>
                        </w:rPr>
                      </w:pPr>
                      <w:r>
                        <w:rPr>
                          <w:color w:val="231F20"/>
                          <w:spacing w:val="-5"/>
                          <w:sz w:val="24"/>
                        </w:rPr>
                        <w:t>by:</w:t>
                      </w:r>
                    </w:p>
                  </w:txbxContent>
                </v:textbox>
                <w10:wrap anchorx="page" anchory="page"/>
              </v:shape>
            </w:pict>
          </mc:Fallback>
        </mc:AlternateContent>
      </w:r>
      <w:r w:rsidRPr="00DA4C00">
        <w:rPr>
          <w:rFonts w:asciiTheme="minorHAnsi" w:hAnsiTheme="minorHAnsi" w:cstheme="minorHAnsi"/>
          <w:color w:val="231F20"/>
          <w:sz w:val="24"/>
          <w:szCs w:val="24"/>
        </w:rPr>
        <w:t>This</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template</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can</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be</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used</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for</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multiple</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pacing w:val="-2"/>
          <w:sz w:val="24"/>
          <w:szCs w:val="24"/>
        </w:rPr>
        <w:t>purposes:</w:t>
      </w:r>
    </w:p>
    <w:p w14:paraId="44311E8A" w14:textId="77777777" w:rsidR="0069539B" w:rsidRPr="00DA4C00" w:rsidRDefault="00380840">
      <w:pPr>
        <w:pStyle w:val="ListParagraph"/>
        <w:numPr>
          <w:ilvl w:val="0"/>
          <w:numId w:val="1"/>
        </w:numPr>
        <w:tabs>
          <w:tab w:val="left" w:pos="540"/>
        </w:tabs>
        <w:spacing w:before="2" w:line="235" w:lineRule="auto"/>
        <w:ind w:right="9272"/>
        <w:rPr>
          <w:rFonts w:asciiTheme="minorHAnsi" w:hAnsiTheme="minorHAnsi" w:cstheme="minorHAnsi"/>
          <w:sz w:val="24"/>
          <w:szCs w:val="24"/>
        </w:rPr>
      </w:pPr>
      <w:r w:rsidRPr="00DA4C00">
        <w:rPr>
          <w:rFonts w:asciiTheme="minorHAnsi" w:hAnsiTheme="minorHAnsi" w:cstheme="minorHAnsi"/>
          <w:color w:val="231F20"/>
          <w:sz w:val="24"/>
          <w:szCs w:val="24"/>
        </w:rPr>
        <w:t>It</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enables</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schools</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to</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effectively</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plan</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their</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use</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of</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the Primary PE and sport premium</w:t>
      </w:r>
    </w:p>
    <w:p w14:paraId="2B6D70D2" w14:textId="77777777" w:rsidR="0069539B" w:rsidRPr="00DA4C00" w:rsidRDefault="00380840">
      <w:pPr>
        <w:pStyle w:val="ListParagraph"/>
        <w:numPr>
          <w:ilvl w:val="0"/>
          <w:numId w:val="1"/>
        </w:numPr>
        <w:tabs>
          <w:tab w:val="left" w:pos="540"/>
        </w:tabs>
        <w:spacing w:before="2" w:line="235" w:lineRule="auto"/>
        <w:ind w:right="9183"/>
        <w:rPr>
          <w:rFonts w:asciiTheme="minorHAnsi" w:hAnsiTheme="minorHAnsi" w:cstheme="minorHAnsi"/>
          <w:sz w:val="24"/>
          <w:szCs w:val="24"/>
        </w:rPr>
      </w:pPr>
      <w:r w:rsidRPr="00DA4C00">
        <w:rPr>
          <w:rFonts w:asciiTheme="minorHAnsi" w:hAnsiTheme="minorHAnsi" w:cstheme="minorHAnsi"/>
          <w:color w:val="231F20"/>
          <w:sz w:val="24"/>
          <w:szCs w:val="24"/>
        </w:rPr>
        <w:t>It</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helps</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schools</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to</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meet</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requirements</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(as</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set</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out in guidance) to publish information on their Primary PE and sport premium</w:t>
      </w:r>
    </w:p>
    <w:p w14:paraId="208DF637" w14:textId="77777777" w:rsidR="0069539B" w:rsidRPr="00DA4C00" w:rsidRDefault="00380840">
      <w:pPr>
        <w:pStyle w:val="ListParagraph"/>
        <w:numPr>
          <w:ilvl w:val="0"/>
          <w:numId w:val="1"/>
        </w:numPr>
        <w:tabs>
          <w:tab w:val="left" w:pos="540"/>
        </w:tabs>
        <w:spacing w:before="3" w:line="235" w:lineRule="auto"/>
        <w:ind w:right="9260"/>
        <w:rPr>
          <w:rFonts w:asciiTheme="minorHAnsi" w:hAnsiTheme="minorHAnsi" w:cstheme="minorHAnsi"/>
          <w:sz w:val="24"/>
          <w:szCs w:val="24"/>
        </w:rPr>
      </w:pPr>
      <w:r w:rsidRPr="00DA4C00">
        <w:rPr>
          <w:rFonts w:asciiTheme="minorHAnsi" w:hAnsiTheme="minorHAnsi" w:cstheme="minorHAnsi"/>
          <w:color w:val="231F20"/>
          <w:sz w:val="24"/>
          <w:szCs w:val="24"/>
        </w:rPr>
        <w:t>It will be an effective document to support Ofsted inspections enabling schools to evidence progress</w:t>
      </w:r>
      <w:r w:rsidRPr="00DA4C00">
        <w:rPr>
          <w:rFonts w:asciiTheme="minorHAnsi" w:hAnsiTheme="minorHAnsi" w:cstheme="minorHAnsi"/>
          <w:color w:val="231F20"/>
          <w:spacing w:val="40"/>
          <w:sz w:val="24"/>
          <w:szCs w:val="24"/>
        </w:rPr>
        <w:t xml:space="preserve"> </w:t>
      </w:r>
      <w:r w:rsidRPr="00DA4C00">
        <w:rPr>
          <w:rFonts w:asciiTheme="minorHAnsi" w:hAnsiTheme="minorHAnsi" w:cstheme="minorHAnsi"/>
          <w:color w:val="231F20"/>
          <w:sz w:val="24"/>
          <w:szCs w:val="24"/>
        </w:rPr>
        <w:t>in Physical Education (PE) and evidence swimming attainment, which forms part of the PE National Curriculum.</w:t>
      </w:r>
      <w:r w:rsidRPr="00DA4C00">
        <w:rPr>
          <w:rFonts w:asciiTheme="minorHAnsi" w:hAnsiTheme="minorHAnsi" w:cstheme="minorHAnsi"/>
          <w:color w:val="231F20"/>
          <w:spacing w:val="-12"/>
          <w:sz w:val="24"/>
          <w:szCs w:val="24"/>
        </w:rPr>
        <w:t xml:space="preserve"> </w:t>
      </w:r>
      <w:r w:rsidRPr="00DA4C00">
        <w:rPr>
          <w:rFonts w:asciiTheme="minorHAnsi" w:hAnsiTheme="minorHAnsi" w:cstheme="minorHAnsi"/>
          <w:color w:val="231F20"/>
          <w:sz w:val="24"/>
          <w:szCs w:val="24"/>
        </w:rPr>
        <w:t>We</w:t>
      </w:r>
      <w:r w:rsidRPr="00DA4C00">
        <w:rPr>
          <w:rFonts w:asciiTheme="minorHAnsi" w:hAnsiTheme="minorHAnsi" w:cstheme="minorHAnsi"/>
          <w:color w:val="231F20"/>
          <w:spacing w:val="-11"/>
          <w:sz w:val="24"/>
          <w:szCs w:val="24"/>
        </w:rPr>
        <w:t xml:space="preserve"> </w:t>
      </w:r>
      <w:r w:rsidRPr="00DA4C00">
        <w:rPr>
          <w:rFonts w:asciiTheme="minorHAnsi" w:hAnsiTheme="minorHAnsi" w:cstheme="minorHAnsi"/>
          <w:color w:val="231F20"/>
          <w:sz w:val="24"/>
          <w:szCs w:val="24"/>
        </w:rPr>
        <w:t>would</w:t>
      </w:r>
      <w:r w:rsidRPr="00DA4C00">
        <w:rPr>
          <w:rFonts w:asciiTheme="minorHAnsi" w:hAnsiTheme="minorHAnsi" w:cstheme="minorHAnsi"/>
          <w:color w:val="231F20"/>
          <w:spacing w:val="-12"/>
          <w:sz w:val="24"/>
          <w:szCs w:val="24"/>
        </w:rPr>
        <w:t xml:space="preserve"> </w:t>
      </w:r>
      <w:r w:rsidRPr="00DA4C00">
        <w:rPr>
          <w:rFonts w:asciiTheme="minorHAnsi" w:hAnsiTheme="minorHAnsi" w:cstheme="minorHAnsi"/>
          <w:color w:val="231F20"/>
          <w:sz w:val="24"/>
          <w:szCs w:val="24"/>
        </w:rPr>
        <w:t>recommend</w:t>
      </w:r>
      <w:r w:rsidRPr="00DA4C00">
        <w:rPr>
          <w:rFonts w:asciiTheme="minorHAnsi" w:hAnsiTheme="minorHAnsi" w:cstheme="minorHAnsi"/>
          <w:color w:val="231F20"/>
          <w:spacing w:val="-12"/>
          <w:sz w:val="24"/>
          <w:szCs w:val="24"/>
        </w:rPr>
        <w:t xml:space="preserve"> </w:t>
      </w:r>
      <w:r w:rsidRPr="00DA4C00">
        <w:rPr>
          <w:rFonts w:asciiTheme="minorHAnsi" w:hAnsiTheme="minorHAnsi" w:cstheme="minorHAnsi"/>
          <w:color w:val="231F20"/>
          <w:sz w:val="24"/>
          <w:szCs w:val="24"/>
        </w:rPr>
        <w:t>schools</w:t>
      </w:r>
      <w:r w:rsidRPr="00DA4C00">
        <w:rPr>
          <w:rFonts w:asciiTheme="minorHAnsi" w:hAnsiTheme="minorHAnsi" w:cstheme="minorHAnsi"/>
          <w:color w:val="231F20"/>
          <w:spacing w:val="-12"/>
          <w:sz w:val="24"/>
          <w:szCs w:val="24"/>
        </w:rPr>
        <w:t xml:space="preserve"> </w:t>
      </w:r>
      <w:r w:rsidRPr="00DA4C00">
        <w:rPr>
          <w:rFonts w:asciiTheme="minorHAnsi" w:hAnsiTheme="minorHAnsi" w:cstheme="minorHAnsi"/>
          <w:color w:val="231F20"/>
          <w:sz w:val="24"/>
          <w:szCs w:val="24"/>
        </w:rPr>
        <w:t>consider</w:t>
      </w:r>
    </w:p>
    <w:p w14:paraId="012B723A" w14:textId="77777777" w:rsidR="0069539B" w:rsidRPr="00DA4C00" w:rsidRDefault="00380840">
      <w:pPr>
        <w:pStyle w:val="BodyText"/>
        <w:spacing w:before="5" w:line="235" w:lineRule="auto"/>
        <w:ind w:left="540" w:right="7831"/>
        <w:rPr>
          <w:rFonts w:asciiTheme="minorHAnsi" w:hAnsiTheme="minorHAnsi" w:cstheme="minorHAnsi"/>
          <w:sz w:val="24"/>
          <w:szCs w:val="24"/>
        </w:rPr>
      </w:pPr>
      <w:proofErr w:type="gramStart"/>
      <w:r w:rsidRPr="00DA4C00">
        <w:rPr>
          <w:rFonts w:asciiTheme="minorHAnsi" w:hAnsiTheme="minorHAnsi" w:cstheme="minorHAnsi"/>
          <w:color w:val="231F20"/>
          <w:sz w:val="24"/>
          <w:szCs w:val="24"/>
        </w:rPr>
        <w:t>the</w:t>
      </w:r>
      <w:proofErr w:type="gramEnd"/>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Intent,</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Implementation</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and</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Impact</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of</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any</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spend,</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as examined within the Education Inspection Framework.</w:t>
      </w:r>
    </w:p>
    <w:p w14:paraId="7AC9D12A" w14:textId="77777777" w:rsidR="0069539B" w:rsidRPr="00DA4C00" w:rsidRDefault="0069539B">
      <w:pPr>
        <w:pStyle w:val="BodyText"/>
        <w:spacing w:before="9"/>
        <w:rPr>
          <w:rFonts w:asciiTheme="minorHAnsi" w:hAnsiTheme="minorHAnsi" w:cstheme="minorHAnsi"/>
          <w:sz w:val="24"/>
          <w:szCs w:val="24"/>
        </w:rPr>
      </w:pPr>
    </w:p>
    <w:p w14:paraId="2B6A3E02" w14:textId="77777777" w:rsidR="0069539B" w:rsidRPr="00DA4C00" w:rsidRDefault="00380840">
      <w:pPr>
        <w:pStyle w:val="BodyText"/>
        <w:spacing w:line="235" w:lineRule="auto"/>
        <w:ind w:left="180" w:right="7831"/>
        <w:rPr>
          <w:rFonts w:asciiTheme="minorHAnsi" w:hAnsiTheme="minorHAnsi" w:cstheme="minorHAnsi"/>
          <w:sz w:val="24"/>
          <w:szCs w:val="24"/>
        </w:rPr>
      </w:pPr>
      <w:r w:rsidRPr="00DA4C00">
        <w:rPr>
          <w:rFonts w:asciiTheme="minorHAnsi" w:hAnsiTheme="minorHAnsi" w:cstheme="minorHAnsi"/>
          <w:color w:val="231F20"/>
          <w:sz w:val="24"/>
          <w:szCs w:val="24"/>
        </w:rPr>
        <w:t>It</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is</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important</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that</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your</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grant</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is</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used</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effectively</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and</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based</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on school need.</w:t>
      </w:r>
    </w:p>
    <w:p w14:paraId="25D99A96" w14:textId="77777777" w:rsidR="0069539B" w:rsidRPr="00DA4C00" w:rsidRDefault="0069539B">
      <w:pPr>
        <w:pStyle w:val="BodyText"/>
        <w:spacing w:before="8"/>
        <w:rPr>
          <w:rFonts w:asciiTheme="minorHAnsi" w:hAnsiTheme="minorHAnsi" w:cstheme="minorHAnsi"/>
          <w:sz w:val="24"/>
          <w:szCs w:val="24"/>
        </w:rPr>
      </w:pPr>
    </w:p>
    <w:p w14:paraId="280C2763" w14:textId="77777777" w:rsidR="0069539B" w:rsidRPr="00DA4C00" w:rsidRDefault="00380840">
      <w:pPr>
        <w:spacing w:line="235" w:lineRule="auto"/>
        <w:ind w:left="180" w:right="11294"/>
        <w:rPr>
          <w:rFonts w:asciiTheme="minorHAnsi" w:hAnsiTheme="minorHAnsi" w:cstheme="minorHAnsi"/>
          <w:b/>
          <w:sz w:val="24"/>
          <w:szCs w:val="24"/>
        </w:rPr>
      </w:pPr>
      <w:r w:rsidRPr="00DA4C00">
        <w:rPr>
          <w:rFonts w:asciiTheme="minorHAnsi" w:hAnsiTheme="minorHAnsi" w:cstheme="minorHAnsi"/>
          <w:color w:val="231F20"/>
          <w:sz w:val="24"/>
          <w:szCs w:val="24"/>
        </w:rPr>
        <w:t>Schools must use the funding to make</w:t>
      </w:r>
      <w:r w:rsidRPr="00DA4C00">
        <w:rPr>
          <w:rFonts w:asciiTheme="minorHAnsi" w:hAnsiTheme="minorHAnsi" w:cstheme="minorHAnsi"/>
          <w:color w:val="231F20"/>
          <w:spacing w:val="-16"/>
          <w:sz w:val="24"/>
          <w:szCs w:val="24"/>
        </w:rPr>
        <w:t xml:space="preserve"> </w:t>
      </w:r>
      <w:r w:rsidRPr="00DA4C00">
        <w:rPr>
          <w:rFonts w:asciiTheme="minorHAnsi" w:hAnsiTheme="minorHAnsi" w:cstheme="minorHAnsi"/>
          <w:b/>
          <w:color w:val="231F20"/>
          <w:sz w:val="24"/>
          <w:szCs w:val="24"/>
        </w:rPr>
        <w:t>additional</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and</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sustainable</w:t>
      </w:r>
    </w:p>
    <w:p w14:paraId="754FD1F6" w14:textId="77777777" w:rsidR="0069539B" w:rsidRPr="00DA4C00" w:rsidRDefault="00380840">
      <w:pPr>
        <w:pStyle w:val="BodyText"/>
        <w:spacing w:before="2" w:line="235" w:lineRule="auto"/>
        <w:ind w:left="180" w:right="10364"/>
        <w:rPr>
          <w:rFonts w:asciiTheme="minorHAnsi" w:hAnsiTheme="minorHAnsi" w:cstheme="minorHAnsi"/>
          <w:sz w:val="24"/>
          <w:szCs w:val="24"/>
        </w:rPr>
      </w:pPr>
      <w:proofErr w:type="gramStart"/>
      <w:r w:rsidRPr="00DA4C00">
        <w:rPr>
          <w:rFonts w:asciiTheme="minorHAnsi" w:hAnsiTheme="minorHAnsi" w:cstheme="minorHAnsi"/>
          <w:b/>
          <w:color w:val="231F20"/>
          <w:sz w:val="24"/>
          <w:szCs w:val="24"/>
        </w:rPr>
        <w:t>improvements</w:t>
      </w:r>
      <w:proofErr w:type="gramEnd"/>
      <w:r w:rsidRPr="00DA4C00">
        <w:rPr>
          <w:rFonts w:asciiTheme="minorHAnsi" w:hAnsiTheme="minorHAnsi" w:cstheme="minorHAnsi"/>
          <w:b/>
          <w:color w:val="231F20"/>
          <w:sz w:val="24"/>
          <w:szCs w:val="24"/>
        </w:rPr>
        <w:t xml:space="preserve"> </w:t>
      </w:r>
      <w:r w:rsidRPr="00DA4C00">
        <w:rPr>
          <w:rFonts w:asciiTheme="minorHAnsi" w:hAnsiTheme="minorHAnsi" w:cstheme="minorHAnsi"/>
          <w:color w:val="231F20"/>
          <w:sz w:val="24"/>
          <w:szCs w:val="24"/>
        </w:rPr>
        <w:t>to the quality of the PE, School</w:t>
      </w:r>
      <w:r w:rsidRPr="00DA4C00">
        <w:rPr>
          <w:rFonts w:asciiTheme="minorHAnsi" w:hAnsiTheme="minorHAnsi" w:cstheme="minorHAnsi"/>
          <w:color w:val="231F20"/>
          <w:spacing w:val="-15"/>
          <w:sz w:val="24"/>
          <w:szCs w:val="24"/>
        </w:rPr>
        <w:t xml:space="preserve"> </w:t>
      </w:r>
      <w:r w:rsidRPr="00DA4C00">
        <w:rPr>
          <w:rFonts w:asciiTheme="minorHAnsi" w:hAnsiTheme="minorHAnsi" w:cstheme="minorHAnsi"/>
          <w:color w:val="231F20"/>
          <w:sz w:val="24"/>
          <w:szCs w:val="24"/>
        </w:rPr>
        <w:t>Sport</w:t>
      </w:r>
      <w:r w:rsidRPr="00DA4C00">
        <w:rPr>
          <w:rFonts w:asciiTheme="minorHAnsi" w:hAnsiTheme="minorHAnsi" w:cstheme="minorHAnsi"/>
          <w:color w:val="231F20"/>
          <w:spacing w:val="-14"/>
          <w:sz w:val="24"/>
          <w:szCs w:val="24"/>
        </w:rPr>
        <w:t xml:space="preserve"> </w:t>
      </w:r>
      <w:r w:rsidRPr="00DA4C00">
        <w:rPr>
          <w:rFonts w:asciiTheme="minorHAnsi" w:hAnsiTheme="minorHAnsi" w:cstheme="minorHAnsi"/>
          <w:color w:val="231F20"/>
          <w:sz w:val="24"/>
          <w:szCs w:val="24"/>
        </w:rPr>
        <w:t>and</w:t>
      </w:r>
      <w:r w:rsidRPr="00DA4C00">
        <w:rPr>
          <w:rFonts w:asciiTheme="minorHAnsi" w:hAnsiTheme="minorHAnsi" w:cstheme="minorHAnsi"/>
          <w:color w:val="231F20"/>
          <w:spacing w:val="-15"/>
          <w:sz w:val="24"/>
          <w:szCs w:val="24"/>
        </w:rPr>
        <w:t xml:space="preserve"> </w:t>
      </w:r>
      <w:r w:rsidRPr="00DA4C00">
        <w:rPr>
          <w:rFonts w:asciiTheme="minorHAnsi" w:hAnsiTheme="minorHAnsi" w:cstheme="minorHAnsi"/>
          <w:color w:val="231F20"/>
          <w:sz w:val="24"/>
          <w:szCs w:val="24"/>
        </w:rPr>
        <w:t>Physical</w:t>
      </w:r>
      <w:r w:rsidRPr="00DA4C00">
        <w:rPr>
          <w:rFonts w:asciiTheme="minorHAnsi" w:hAnsiTheme="minorHAnsi" w:cstheme="minorHAnsi"/>
          <w:color w:val="231F20"/>
          <w:spacing w:val="-15"/>
          <w:sz w:val="24"/>
          <w:szCs w:val="24"/>
        </w:rPr>
        <w:t xml:space="preserve"> </w:t>
      </w:r>
      <w:r w:rsidRPr="00DA4C00">
        <w:rPr>
          <w:rFonts w:asciiTheme="minorHAnsi" w:hAnsiTheme="minorHAnsi" w:cstheme="minorHAnsi"/>
          <w:color w:val="231F20"/>
          <w:sz w:val="24"/>
          <w:szCs w:val="24"/>
        </w:rPr>
        <w:t>Activity</w:t>
      </w:r>
      <w:r w:rsidRPr="00DA4C00">
        <w:rPr>
          <w:rFonts w:asciiTheme="minorHAnsi" w:hAnsiTheme="minorHAnsi" w:cstheme="minorHAnsi"/>
          <w:color w:val="231F20"/>
          <w:spacing w:val="-14"/>
          <w:sz w:val="24"/>
          <w:szCs w:val="24"/>
        </w:rPr>
        <w:t xml:space="preserve"> </w:t>
      </w:r>
      <w:r w:rsidRPr="00DA4C00">
        <w:rPr>
          <w:rFonts w:asciiTheme="minorHAnsi" w:hAnsiTheme="minorHAnsi" w:cstheme="minorHAnsi"/>
          <w:color w:val="231F20"/>
          <w:sz w:val="24"/>
          <w:szCs w:val="24"/>
        </w:rPr>
        <w:t>(PESSPA)</w:t>
      </w:r>
    </w:p>
    <w:p w14:paraId="1236B1C5" w14:textId="77777777" w:rsidR="0069539B" w:rsidRPr="00DA4C00" w:rsidRDefault="00380840">
      <w:pPr>
        <w:pStyle w:val="BodyText"/>
        <w:spacing w:line="339" w:lineRule="exact"/>
        <w:ind w:left="180"/>
        <w:rPr>
          <w:rFonts w:asciiTheme="minorHAnsi" w:hAnsiTheme="minorHAnsi" w:cstheme="minorHAnsi"/>
          <w:sz w:val="24"/>
          <w:szCs w:val="24"/>
        </w:rPr>
      </w:pPr>
      <w:proofErr w:type="gramStart"/>
      <w:r w:rsidRPr="00DA4C00">
        <w:rPr>
          <w:rFonts w:asciiTheme="minorHAnsi" w:hAnsiTheme="minorHAnsi" w:cstheme="minorHAnsi"/>
          <w:color w:val="231F20"/>
          <w:sz w:val="24"/>
          <w:szCs w:val="24"/>
        </w:rPr>
        <w:t>they</w:t>
      </w:r>
      <w:proofErr w:type="gramEnd"/>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offer.</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This</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means</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that</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you</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should</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use</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Primary</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PE</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and</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sport</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premium</w:t>
      </w:r>
      <w:r w:rsidRPr="00DA4C00">
        <w:rPr>
          <w:rFonts w:asciiTheme="minorHAnsi" w:hAnsiTheme="minorHAnsi" w:cstheme="minorHAnsi"/>
          <w:color w:val="231F20"/>
          <w:spacing w:val="-5"/>
          <w:sz w:val="24"/>
          <w:szCs w:val="24"/>
        </w:rPr>
        <w:t xml:space="preserve"> to:</w:t>
      </w:r>
    </w:p>
    <w:p w14:paraId="574E9F84" w14:textId="77777777" w:rsidR="0069539B" w:rsidRPr="00DA4C00" w:rsidRDefault="0069539B">
      <w:pPr>
        <w:pStyle w:val="BodyText"/>
        <w:spacing w:before="6"/>
        <w:rPr>
          <w:rFonts w:asciiTheme="minorHAnsi" w:hAnsiTheme="minorHAnsi" w:cstheme="minorHAnsi"/>
          <w:sz w:val="24"/>
          <w:szCs w:val="24"/>
        </w:rPr>
      </w:pPr>
    </w:p>
    <w:p w14:paraId="7E4A79B2" w14:textId="77777777" w:rsidR="0069539B" w:rsidRPr="00DA4C00" w:rsidRDefault="00380840">
      <w:pPr>
        <w:pStyle w:val="ListParagraph"/>
        <w:numPr>
          <w:ilvl w:val="0"/>
          <w:numId w:val="1"/>
        </w:numPr>
        <w:tabs>
          <w:tab w:val="left" w:pos="540"/>
        </w:tabs>
        <w:spacing w:line="235" w:lineRule="auto"/>
        <w:ind w:right="1870"/>
        <w:rPr>
          <w:rFonts w:asciiTheme="minorHAnsi" w:hAnsiTheme="minorHAnsi" w:cstheme="minorHAnsi"/>
          <w:sz w:val="24"/>
          <w:szCs w:val="24"/>
        </w:rPr>
      </w:pPr>
      <w:r w:rsidRPr="00DA4C00">
        <w:rPr>
          <w:rFonts w:asciiTheme="minorHAnsi" w:hAnsiTheme="minorHAnsi" w:cstheme="minorHAnsi"/>
          <w:color w:val="231F20"/>
          <w:sz w:val="24"/>
          <w:szCs w:val="24"/>
        </w:rPr>
        <w:t>Build</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capacity</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and</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capability within</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school</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to</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ensure</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that</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improvements</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made</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now</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will</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benefit</w:t>
      </w:r>
      <w:r w:rsidRPr="00DA4C00">
        <w:rPr>
          <w:rFonts w:asciiTheme="minorHAnsi" w:hAnsiTheme="minorHAnsi" w:cstheme="minorHAnsi"/>
          <w:color w:val="231F20"/>
          <w:spacing w:val="-1"/>
          <w:sz w:val="24"/>
          <w:szCs w:val="24"/>
        </w:rPr>
        <w:t xml:space="preserve"> </w:t>
      </w:r>
      <w:r w:rsidRPr="00DA4C00">
        <w:rPr>
          <w:rFonts w:asciiTheme="minorHAnsi" w:hAnsiTheme="minorHAnsi" w:cstheme="minorHAnsi"/>
          <w:color w:val="231F20"/>
          <w:sz w:val="24"/>
          <w:szCs w:val="24"/>
        </w:rPr>
        <w:t>pupils joining the school in future years</w:t>
      </w:r>
    </w:p>
    <w:p w14:paraId="0A2B8D57" w14:textId="77777777" w:rsidR="0069539B" w:rsidRPr="00DA4C00" w:rsidRDefault="00380840">
      <w:pPr>
        <w:pStyle w:val="ListParagraph"/>
        <w:numPr>
          <w:ilvl w:val="0"/>
          <w:numId w:val="1"/>
        </w:numPr>
        <w:tabs>
          <w:tab w:val="left" w:pos="539"/>
        </w:tabs>
        <w:spacing w:line="339" w:lineRule="exact"/>
        <w:ind w:left="539" w:hanging="359"/>
        <w:rPr>
          <w:rFonts w:asciiTheme="minorHAnsi" w:hAnsiTheme="minorHAnsi" w:cstheme="minorHAnsi"/>
          <w:sz w:val="24"/>
          <w:szCs w:val="24"/>
        </w:rPr>
      </w:pPr>
      <w:r w:rsidRPr="00DA4C00">
        <w:rPr>
          <w:rFonts w:asciiTheme="minorHAnsi" w:hAnsiTheme="minorHAnsi" w:cstheme="minorHAnsi"/>
          <w:color w:val="231F20"/>
          <w:sz w:val="24"/>
          <w:szCs w:val="24"/>
        </w:rPr>
        <w:t>Develop</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or</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add</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to</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PESSPA</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activities</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that</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your</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school</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already</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pacing w:val="-2"/>
          <w:sz w:val="24"/>
          <w:szCs w:val="24"/>
        </w:rPr>
        <w:t>offers.</w:t>
      </w:r>
    </w:p>
    <w:p w14:paraId="43D9F6D5" w14:textId="77777777" w:rsidR="0069539B" w:rsidRPr="00DA4C00" w:rsidRDefault="0069539B">
      <w:pPr>
        <w:pStyle w:val="BodyText"/>
        <w:spacing w:before="6"/>
        <w:rPr>
          <w:rFonts w:asciiTheme="minorHAnsi" w:hAnsiTheme="minorHAnsi" w:cstheme="minorHAnsi"/>
          <w:sz w:val="24"/>
          <w:szCs w:val="24"/>
        </w:rPr>
      </w:pPr>
    </w:p>
    <w:p w14:paraId="1BDF1403" w14:textId="77777777" w:rsidR="0069539B" w:rsidRPr="00DA4C00" w:rsidRDefault="00380840">
      <w:pPr>
        <w:spacing w:line="235" w:lineRule="auto"/>
        <w:ind w:left="180" w:right="855"/>
        <w:rPr>
          <w:rFonts w:asciiTheme="minorHAnsi" w:hAnsiTheme="minorHAnsi" w:cstheme="minorHAnsi"/>
          <w:b/>
          <w:sz w:val="24"/>
          <w:szCs w:val="24"/>
        </w:rPr>
      </w:pPr>
      <w:r w:rsidRPr="00DA4C00">
        <w:rPr>
          <w:rFonts w:asciiTheme="minorHAnsi" w:hAnsiTheme="minorHAnsi" w:cstheme="minorHAnsi"/>
          <w:b/>
          <w:color w:val="231F20"/>
          <w:sz w:val="24"/>
          <w:szCs w:val="24"/>
        </w:rPr>
        <w:t>The</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Primary</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PE</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and</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sport</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premium</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should</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not</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be</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used</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to</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fund</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capital</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spend</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projects;</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the</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school’s</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core</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budget</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should</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 xml:space="preserve">fund these. Further detail on capital expenditure can be found in the updated </w:t>
      </w:r>
      <w:hyperlink r:id="rId12">
        <w:r w:rsidRPr="00DA4C00">
          <w:rPr>
            <w:rFonts w:asciiTheme="minorHAnsi" w:hAnsiTheme="minorHAnsi" w:cstheme="minorHAnsi"/>
            <w:b/>
            <w:color w:val="205E9E"/>
            <w:sz w:val="24"/>
            <w:szCs w:val="24"/>
            <w:u w:val="single" w:color="205E9E"/>
          </w:rPr>
          <w:t>Primary PE and sport premium guidance</w:t>
        </w:r>
      </w:hyperlink>
      <w:r w:rsidRPr="00DA4C00">
        <w:rPr>
          <w:rFonts w:asciiTheme="minorHAnsi" w:hAnsiTheme="minorHAnsi" w:cstheme="minorHAnsi"/>
          <w:b/>
          <w:color w:val="231F20"/>
          <w:sz w:val="24"/>
          <w:szCs w:val="24"/>
        </w:rPr>
        <w:t>.</w:t>
      </w:r>
    </w:p>
    <w:p w14:paraId="580F6745" w14:textId="77777777" w:rsidR="0069539B" w:rsidRPr="00DA4C00" w:rsidRDefault="0069539B">
      <w:pPr>
        <w:pStyle w:val="BodyText"/>
        <w:spacing w:before="3"/>
        <w:rPr>
          <w:rFonts w:asciiTheme="minorHAnsi" w:hAnsiTheme="minorHAnsi" w:cstheme="minorHAnsi"/>
          <w:b/>
          <w:sz w:val="24"/>
          <w:szCs w:val="24"/>
        </w:rPr>
      </w:pPr>
    </w:p>
    <w:p w14:paraId="61F99409" w14:textId="77777777" w:rsidR="0069539B" w:rsidRPr="00DA4C00" w:rsidRDefault="00380840">
      <w:pPr>
        <w:pStyle w:val="BodyText"/>
        <w:spacing w:before="1"/>
        <w:ind w:left="180"/>
        <w:rPr>
          <w:rFonts w:asciiTheme="minorHAnsi" w:hAnsiTheme="minorHAnsi" w:cstheme="minorHAnsi"/>
          <w:sz w:val="24"/>
          <w:szCs w:val="24"/>
        </w:rPr>
      </w:pP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Primary</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PE</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and</w:t>
      </w:r>
      <w:r w:rsidRPr="00DA4C00">
        <w:rPr>
          <w:rFonts w:asciiTheme="minorHAnsi" w:hAnsiTheme="minorHAnsi" w:cstheme="minorHAnsi"/>
          <w:color w:val="231F20"/>
          <w:spacing w:val="32"/>
          <w:sz w:val="24"/>
          <w:szCs w:val="24"/>
        </w:rPr>
        <w:t xml:space="preserve"> </w:t>
      </w:r>
      <w:r w:rsidRPr="00DA4C00">
        <w:rPr>
          <w:rFonts w:asciiTheme="minorHAnsi" w:hAnsiTheme="minorHAnsi" w:cstheme="minorHAnsi"/>
          <w:color w:val="231F20"/>
          <w:sz w:val="24"/>
          <w:szCs w:val="24"/>
        </w:rPr>
        <w:t>sport</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premium</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guidance,</w:t>
      </w:r>
      <w:r w:rsidRPr="00DA4C00">
        <w:rPr>
          <w:rFonts w:asciiTheme="minorHAnsi" w:hAnsiTheme="minorHAnsi" w:cstheme="minorHAnsi"/>
          <w:color w:val="231F20"/>
          <w:spacing w:val="32"/>
          <w:sz w:val="24"/>
          <w:szCs w:val="24"/>
        </w:rPr>
        <w:t xml:space="preserve"> </w:t>
      </w:r>
      <w:r w:rsidRPr="00DA4C00">
        <w:rPr>
          <w:rFonts w:asciiTheme="minorHAnsi" w:hAnsiTheme="minorHAnsi" w:cstheme="minorHAnsi"/>
          <w:color w:val="231F20"/>
          <w:sz w:val="24"/>
          <w:szCs w:val="24"/>
        </w:rPr>
        <w:t>outlines</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5</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key</w:t>
      </w:r>
      <w:r w:rsidRPr="00DA4C00">
        <w:rPr>
          <w:rFonts w:asciiTheme="minorHAnsi" w:hAnsiTheme="minorHAnsi" w:cstheme="minorHAnsi"/>
          <w:color w:val="231F20"/>
          <w:spacing w:val="32"/>
          <w:sz w:val="24"/>
          <w:szCs w:val="24"/>
        </w:rPr>
        <w:t xml:space="preserve"> </w:t>
      </w:r>
      <w:r w:rsidRPr="00DA4C00">
        <w:rPr>
          <w:rFonts w:asciiTheme="minorHAnsi" w:hAnsiTheme="minorHAnsi" w:cstheme="minorHAnsi"/>
          <w:color w:val="231F20"/>
          <w:sz w:val="24"/>
          <w:szCs w:val="24"/>
        </w:rPr>
        <w:t>priorities</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that</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funding</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should</w:t>
      </w:r>
      <w:r w:rsidRPr="00DA4C00">
        <w:rPr>
          <w:rFonts w:asciiTheme="minorHAnsi" w:hAnsiTheme="minorHAnsi" w:cstheme="minorHAnsi"/>
          <w:color w:val="231F20"/>
          <w:spacing w:val="32"/>
          <w:sz w:val="24"/>
          <w:szCs w:val="24"/>
        </w:rPr>
        <w:t xml:space="preserve"> </w:t>
      </w:r>
      <w:r w:rsidRPr="00DA4C00">
        <w:rPr>
          <w:rFonts w:asciiTheme="minorHAnsi" w:hAnsiTheme="minorHAnsi" w:cstheme="minorHAnsi"/>
          <w:color w:val="231F20"/>
          <w:sz w:val="24"/>
          <w:szCs w:val="24"/>
        </w:rPr>
        <w:t>be</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used</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towards.</w:t>
      </w:r>
      <w:r w:rsidRPr="00DA4C00">
        <w:rPr>
          <w:rFonts w:asciiTheme="minorHAnsi" w:hAnsiTheme="minorHAnsi" w:cstheme="minorHAnsi"/>
          <w:color w:val="231F20"/>
          <w:spacing w:val="32"/>
          <w:sz w:val="24"/>
          <w:szCs w:val="24"/>
        </w:rPr>
        <w:t xml:space="preserve"> </w:t>
      </w:r>
      <w:r w:rsidRPr="00DA4C00">
        <w:rPr>
          <w:rFonts w:asciiTheme="minorHAnsi" w:hAnsiTheme="minorHAnsi" w:cstheme="minorHAnsi"/>
          <w:color w:val="231F20"/>
          <w:sz w:val="24"/>
          <w:szCs w:val="24"/>
        </w:rPr>
        <w:t>It</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z w:val="24"/>
          <w:szCs w:val="24"/>
        </w:rPr>
        <w:t>is</w:t>
      </w:r>
      <w:r w:rsidRPr="00DA4C00">
        <w:rPr>
          <w:rFonts w:asciiTheme="minorHAnsi" w:hAnsiTheme="minorHAnsi" w:cstheme="minorHAnsi"/>
          <w:color w:val="231F20"/>
          <w:spacing w:val="31"/>
          <w:sz w:val="24"/>
          <w:szCs w:val="24"/>
        </w:rPr>
        <w:t xml:space="preserve"> </w:t>
      </w:r>
      <w:r w:rsidRPr="00DA4C00">
        <w:rPr>
          <w:rFonts w:asciiTheme="minorHAnsi" w:hAnsiTheme="minorHAnsi" w:cstheme="minorHAnsi"/>
          <w:color w:val="231F20"/>
          <w:spacing w:val="-5"/>
          <w:sz w:val="24"/>
          <w:szCs w:val="24"/>
        </w:rPr>
        <w:t>not</w:t>
      </w:r>
    </w:p>
    <w:p w14:paraId="3EB11288" w14:textId="77777777" w:rsidR="0069539B" w:rsidRPr="00DA4C00" w:rsidRDefault="0069539B">
      <w:pPr>
        <w:rPr>
          <w:rFonts w:asciiTheme="minorHAnsi" w:hAnsiTheme="minorHAnsi" w:cstheme="minorHAnsi"/>
          <w:sz w:val="24"/>
          <w:szCs w:val="24"/>
        </w:rPr>
        <w:sectPr w:rsidR="0069539B" w:rsidRPr="00DA4C00">
          <w:footerReference w:type="default" r:id="rId13"/>
          <w:pgSz w:w="16840" w:h="11910" w:orient="landscape"/>
          <w:pgMar w:top="640" w:right="580" w:bottom="700" w:left="540" w:header="0" w:footer="518" w:gutter="0"/>
          <w:cols w:space="720"/>
        </w:sectPr>
      </w:pPr>
    </w:p>
    <w:p w14:paraId="2A20CF83" w14:textId="77777777" w:rsidR="0069539B" w:rsidRPr="00DA4C00" w:rsidRDefault="00380840">
      <w:pPr>
        <w:pStyle w:val="BodyText"/>
        <w:spacing w:before="18"/>
        <w:ind w:left="180"/>
        <w:jc w:val="both"/>
        <w:rPr>
          <w:rFonts w:asciiTheme="minorHAnsi" w:hAnsiTheme="minorHAnsi" w:cstheme="minorHAnsi"/>
          <w:sz w:val="24"/>
          <w:szCs w:val="24"/>
        </w:rPr>
      </w:pPr>
      <w:proofErr w:type="gramStart"/>
      <w:r w:rsidRPr="00DA4C00">
        <w:rPr>
          <w:rFonts w:asciiTheme="minorHAnsi" w:hAnsiTheme="minorHAnsi" w:cstheme="minorHAnsi"/>
          <w:color w:val="231F20"/>
          <w:sz w:val="24"/>
          <w:szCs w:val="24"/>
        </w:rPr>
        <w:lastRenderedPageBreak/>
        <w:t>necessary</w:t>
      </w:r>
      <w:proofErr w:type="gramEnd"/>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that</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spending</w:t>
      </w:r>
      <w:r w:rsidRPr="00DA4C00">
        <w:rPr>
          <w:rFonts w:asciiTheme="minorHAnsi" w:hAnsiTheme="minorHAnsi" w:cstheme="minorHAnsi"/>
          <w:color w:val="231F20"/>
          <w:spacing w:val="-3"/>
          <w:sz w:val="24"/>
          <w:szCs w:val="24"/>
        </w:rPr>
        <w:t xml:space="preserve"> </w:t>
      </w:r>
      <w:r w:rsidRPr="00DA4C00">
        <w:rPr>
          <w:rFonts w:asciiTheme="minorHAnsi" w:hAnsiTheme="minorHAnsi" w:cstheme="minorHAnsi"/>
          <w:color w:val="231F20"/>
          <w:sz w:val="24"/>
          <w:szCs w:val="24"/>
        </w:rPr>
        <w:t>has</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to</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meet</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all</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3"/>
          <w:sz w:val="24"/>
          <w:szCs w:val="24"/>
        </w:rPr>
        <w:t xml:space="preserve"> </w:t>
      </w:r>
      <w:r w:rsidRPr="00DA4C00">
        <w:rPr>
          <w:rFonts w:asciiTheme="minorHAnsi" w:hAnsiTheme="minorHAnsi" w:cstheme="minorHAnsi"/>
          <w:color w:val="231F20"/>
          <w:sz w:val="24"/>
          <w:szCs w:val="24"/>
        </w:rPr>
        <w:t>key</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priorities,</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you</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should</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select</w:t>
      </w:r>
      <w:r w:rsidRPr="00DA4C00">
        <w:rPr>
          <w:rFonts w:asciiTheme="minorHAnsi" w:hAnsiTheme="minorHAnsi" w:cstheme="minorHAnsi"/>
          <w:color w:val="231F20"/>
          <w:spacing w:val="-3"/>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priorities</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that</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you</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aim</w:t>
      </w:r>
      <w:r w:rsidRPr="00DA4C00">
        <w:rPr>
          <w:rFonts w:asciiTheme="minorHAnsi" w:hAnsiTheme="minorHAnsi" w:cstheme="minorHAnsi"/>
          <w:color w:val="231F20"/>
          <w:spacing w:val="-3"/>
          <w:sz w:val="24"/>
          <w:szCs w:val="24"/>
        </w:rPr>
        <w:t xml:space="preserve"> </w:t>
      </w:r>
      <w:r w:rsidRPr="00DA4C00">
        <w:rPr>
          <w:rFonts w:asciiTheme="minorHAnsi" w:hAnsiTheme="minorHAnsi" w:cstheme="minorHAnsi"/>
          <w:color w:val="231F20"/>
          <w:sz w:val="24"/>
          <w:szCs w:val="24"/>
        </w:rPr>
        <w:t>to</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use</w:t>
      </w:r>
      <w:r w:rsidRPr="00DA4C00">
        <w:rPr>
          <w:rFonts w:asciiTheme="minorHAnsi" w:hAnsiTheme="minorHAnsi" w:cstheme="minorHAnsi"/>
          <w:color w:val="231F20"/>
          <w:spacing w:val="-3"/>
          <w:sz w:val="24"/>
          <w:szCs w:val="24"/>
        </w:rPr>
        <w:t xml:space="preserve"> </w:t>
      </w:r>
      <w:r w:rsidRPr="00DA4C00">
        <w:rPr>
          <w:rFonts w:asciiTheme="minorHAnsi" w:hAnsiTheme="minorHAnsi" w:cstheme="minorHAnsi"/>
          <w:color w:val="231F20"/>
          <w:sz w:val="24"/>
          <w:szCs w:val="24"/>
        </w:rPr>
        <w:t>any</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funding</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pacing w:val="-2"/>
          <w:sz w:val="24"/>
          <w:szCs w:val="24"/>
        </w:rPr>
        <w:t>towards.</w:t>
      </w:r>
    </w:p>
    <w:p w14:paraId="47C5A1D7" w14:textId="77777777" w:rsidR="0069539B" w:rsidRPr="00DA4C00" w:rsidRDefault="0069539B">
      <w:pPr>
        <w:pStyle w:val="BodyText"/>
        <w:spacing w:before="5"/>
        <w:rPr>
          <w:rFonts w:asciiTheme="minorHAnsi" w:hAnsiTheme="minorHAnsi" w:cstheme="minorHAnsi"/>
          <w:sz w:val="24"/>
          <w:szCs w:val="24"/>
        </w:rPr>
      </w:pPr>
    </w:p>
    <w:p w14:paraId="03DE995D" w14:textId="77777777" w:rsidR="0069539B" w:rsidRPr="00DA4C00" w:rsidRDefault="00380840">
      <w:pPr>
        <w:pStyle w:val="BodyText"/>
        <w:spacing w:before="1" w:line="235" w:lineRule="auto"/>
        <w:ind w:left="180" w:right="134"/>
        <w:jc w:val="both"/>
        <w:rPr>
          <w:rFonts w:asciiTheme="minorHAnsi" w:hAnsiTheme="minorHAnsi" w:cstheme="minorHAnsi"/>
          <w:b/>
          <w:sz w:val="24"/>
          <w:szCs w:val="24"/>
        </w:rPr>
      </w:pPr>
      <w:r w:rsidRPr="00DA4C00">
        <w:rPr>
          <w:rFonts w:asciiTheme="minorHAnsi" w:hAnsiTheme="minorHAnsi" w:cstheme="minorHAnsi"/>
          <w:color w:val="231F20"/>
          <w:sz w:val="24"/>
          <w:szCs w:val="24"/>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sidRPr="00DA4C00">
        <w:rPr>
          <w:rFonts w:asciiTheme="minorHAnsi" w:hAnsiTheme="minorHAnsi" w:cstheme="minorHAnsi"/>
          <w:b/>
          <w:color w:val="231F20"/>
          <w:sz w:val="24"/>
          <w:szCs w:val="24"/>
        </w:rPr>
        <w:t>All funding must be spent by 31st July 2024.</w:t>
      </w:r>
    </w:p>
    <w:p w14:paraId="0DAE399D" w14:textId="77777777" w:rsidR="0069539B" w:rsidRPr="00DA4C00" w:rsidRDefault="0069539B">
      <w:pPr>
        <w:pStyle w:val="BodyText"/>
        <w:spacing w:before="9"/>
        <w:rPr>
          <w:rFonts w:asciiTheme="minorHAnsi" w:hAnsiTheme="minorHAnsi" w:cstheme="minorHAnsi"/>
          <w:b/>
          <w:sz w:val="24"/>
          <w:szCs w:val="24"/>
        </w:rPr>
      </w:pPr>
    </w:p>
    <w:p w14:paraId="6FE4F1AE" w14:textId="77777777" w:rsidR="0069539B" w:rsidRPr="00DA4C00" w:rsidRDefault="00380840">
      <w:pPr>
        <w:pStyle w:val="BodyText"/>
        <w:spacing w:line="235" w:lineRule="auto"/>
        <w:ind w:left="180" w:right="135"/>
        <w:jc w:val="both"/>
        <w:rPr>
          <w:rFonts w:asciiTheme="minorHAnsi" w:hAnsiTheme="minorHAnsi" w:cstheme="minorHAnsi"/>
          <w:sz w:val="24"/>
          <w:szCs w:val="24"/>
        </w:rPr>
      </w:pPr>
      <w:r w:rsidRPr="00DA4C00">
        <w:rPr>
          <w:rFonts w:asciiTheme="minorHAnsi" w:hAnsiTheme="minorHAnsi" w:cstheme="minorHAnsi"/>
          <w:color w:val="231F20"/>
          <w:sz w:val="24"/>
          <w:szCs w:val="24"/>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Pr="00DA4C00" w:rsidRDefault="00380840">
      <w:pPr>
        <w:pStyle w:val="BodyText"/>
        <w:spacing w:before="9"/>
        <w:rPr>
          <w:rFonts w:asciiTheme="minorHAnsi" w:hAnsiTheme="minorHAnsi" w:cstheme="minorHAnsi"/>
          <w:sz w:val="24"/>
          <w:szCs w:val="24"/>
        </w:rPr>
      </w:pPr>
      <w:r w:rsidRPr="00DA4C00">
        <w:rPr>
          <w:rFonts w:asciiTheme="minorHAnsi" w:hAnsiTheme="minorHAnsi" w:cstheme="minorHAnsi"/>
          <w:noProof/>
          <w:sz w:val="24"/>
          <w:szCs w:val="24"/>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B62629" w:rsidRDefault="00B6262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B62629" w:rsidRDefault="00B62629">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Pr="00DA4C00" w:rsidRDefault="0069539B">
      <w:pPr>
        <w:pStyle w:val="BodyText"/>
        <w:rPr>
          <w:rFonts w:asciiTheme="minorHAnsi" w:hAnsiTheme="minorHAnsi" w:cstheme="minorHAnsi"/>
          <w:sz w:val="24"/>
          <w:szCs w:val="24"/>
        </w:rPr>
      </w:pPr>
    </w:p>
    <w:p w14:paraId="4D6536E9" w14:textId="77777777" w:rsidR="0069539B" w:rsidRPr="00DA4C00" w:rsidRDefault="00380840">
      <w:pPr>
        <w:pStyle w:val="BodyText"/>
        <w:spacing w:before="44"/>
        <w:ind w:left="180"/>
        <w:rPr>
          <w:rFonts w:asciiTheme="minorHAnsi" w:hAnsiTheme="minorHAnsi" w:cstheme="minorHAnsi"/>
          <w:sz w:val="24"/>
          <w:szCs w:val="24"/>
        </w:rPr>
      </w:pPr>
      <w:r w:rsidRPr="00DA4C00">
        <w:rPr>
          <w:rFonts w:asciiTheme="minorHAnsi" w:hAnsiTheme="minorHAnsi" w:cstheme="minorHAnsi"/>
          <w:color w:val="231F20"/>
          <w:sz w:val="24"/>
          <w:szCs w:val="24"/>
        </w:rPr>
        <w:t>We</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recommend</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you</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start</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by</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reflecting</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on</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impact</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of</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current</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provision</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and</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reviewing</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your</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previous</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pacing w:val="-2"/>
          <w:sz w:val="24"/>
          <w:szCs w:val="24"/>
        </w:rPr>
        <w:t>spend.</w:t>
      </w:r>
    </w:p>
    <w:p w14:paraId="3EF85D64" w14:textId="77777777" w:rsidR="0069539B" w:rsidRPr="00DA4C00" w:rsidRDefault="0069539B">
      <w:pPr>
        <w:pStyle w:val="BodyText"/>
        <w:spacing w:before="4"/>
        <w:rPr>
          <w:rFonts w:asciiTheme="minorHAnsi" w:hAnsiTheme="minorHAnsi" w:cstheme="minorHAns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DA4C00" w14:paraId="638364D7" w14:textId="77777777">
        <w:trPr>
          <w:trHeight w:val="499"/>
        </w:trPr>
        <w:tc>
          <w:tcPr>
            <w:tcW w:w="5563" w:type="dxa"/>
          </w:tcPr>
          <w:p w14:paraId="59238983" w14:textId="77777777" w:rsidR="0069539B" w:rsidRPr="00DA4C00" w:rsidRDefault="00380840">
            <w:pPr>
              <w:pStyle w:val="TableParagraph"/>
              <w:rPr>
                <w:rFonts w:asciiTheme="minorHAnsi" w:hAnsiTheme="minorHAnsi" w:cstheme="minorHAnsi"/>
                <w:b/>
                <w:sz w:val="24"/>
                <w:szCs w:val="24"/>
              </w:rPr>
            </w:pPr>
            <w:r w:rsidRPr="00DA4C00">
              <w:rPr>
                <w:rFonts w:asciiTheme="minorHAnsi" w:hAnsiTheme="minorHAnsi" w:cstheme="minorHAnsi"/>
                <w:b/>
                <w:color w:val="231F20"/>
                <w:spacing w:val="-2"/>
                <w:sz w:val="24"/>
                <w:szCs w:val="24"/>
              </w:rPr>
              <w:t>Activity/Action</w:t>
            </w:r>
          </w:p>
        </w:tc>
        <w:tc>
          <w:tcPr>
            <w:tcW w:w="5036" w:type="dxa"/>
          </w:tcPr>
          <w:p w14:paraId="435F4BAB" w14:textId="77777777" w:rsidR="0069539B" w:rsidRPr="00DA4C00" w:rsidRDefault="00380840">
            <w:pPr>
              <w:pStyle w:val="TableParagraph"/>
              <w:ind w:left="79"/>
              <w:rPr>
                <w:rFonts w:asciiTheme="minorHAnsi" w:hAnsiTheme="minorHAnsi" w:cstheme="minorHAnsi"/>
                <w:b/>
                <w:sz w:val="24"/>
                <w:szCs w:val="24"/>
              </w:rPr>
            </w:pPr>
            <w:r w:rsidRPr="00DA4C00">
              <w:rPr>
                <w:rFonts w:asciiTheme="minorHAnsi" w:hAnsiTheme="minorHAnsi" w:cstheme="minorHAnsi"/>
                <w:b/>
                <w:color w:val="231F20"/>
                <w:spacing w:val="-2"/>
                <w:sz w:val="24"/>
                <w:szCs w:val="24"/>
              </w:rPr>
              <w:t>Impact</w:t>
            </w:r>
          </w:p>
        </w:tc>
        <w:tc>
          <w:tcPr>
            <w:tcW w:w="4768" w:type="dxa"/>
          </w:tcPr>
          <w:p w14:paraId="39E6BA3C" w14:textId="77777777" w:rsidR="0069539B" w:rsidRPr="00DA4C00" w:rsidRDefault="00380840">
            <w:pPr>
              <w:pStyle w:val="TableParagraph"/>
              <w:rPr>
                <w:rFonts w:asciiTheme="minorHAnsi" w:hAnsiTheme="minorHAnsi" w:cstheme="minorHAnsi"/>
                <w:b/>
                <w:sz w:val="24"/>
                <w:szCs w:val="24"/>
              </w:rPr>
            </w:pPr>
            <w:r w:rsidRPr="00DA4C00">
              <w:rPr>
                <w:rFonts w:asciiTheme="minorHAnsi" w:hAnsiTheme="minorHAnsi" w:cstheme="minorHAnsi"/>
                <w:b/>
                <w:color w:val="231F20"/>
                <w:spacing w:val="-2"/>
                <w:sz w:val="24"/>
                <w:szCs w:val="24"/>
              </w:rPr>
              <w:t>Comments</w:t>
            </w:r>
          </w:p>
        </w:tc>
      </w:tr>
      <w:tr w:rsidR="0069539B" w:rsidRPr="00DA4C00" w14:paraId="63C84A28" w14:textId="77777777">
        <w:trPr>
          <w:trHeight w:val="5379"/>
        </w:trPr>
        <w:tc>
          <w:tcPr>
            <w:tcW w:w="5563" w:type="dxa"/>
          </w:tcPr>
          <w:p w14:paraId="281E7DE3" w14:textId="77777777" w:rsidR="0069539B"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PE specialist brought into teach PE and deliver CPD </w:t>
            </w:r>
          </w:p>
          <w:p w14:paraId="34D036BF" w14:textId="77777777" w:rsidR="00942087" w:rsidRDefault="00942087">
            <w:pPr>
              <w:pStyle w:val="TableParagraph"/>
              <w:spacing w:before="0"/>
              <w:ind w:left="0"/>
              <w:rPr>
                <w:rFonts w:asciiTheme="minorHAnsi" w:hAnsiTheme="minorHAnsi" w:cstheme="minorHAnsi"/>
                <w:sz w:val="24"/>
                <w:szCs w:val="24"/>
              </w:rPr>
            </w:pPr>
          </w:p>
          <w:p w14:paraId="32D10997" w14:textId="77777777" w:rsidR="00942087" w:rsidRDefault="00942087">
            <w:pPr>
              <w:pStyle w:val="TableParagraph"/>
              <w:spacing w:before="0"/>
              <w:ind w:left="0"/>
              <w:rPr>
                <w:rFonts w:asciiTheme="minorHAnsi" w:hAnsiTheme="minorHAnsi" w:cstheme="minorHAnsi"/>
                <w:sz w:val="24"/>
                <w:szCs w:val="24"/>
              </w:rPr>
            </w:pPr>
          </w:p>
          <w:p w14:paraId="1869B548" w14:textId="77777777" w:rsidR="00942087" w:rsidRDefault="00942087">
            <w:pPr>
              <w:pStyle w:val="TableParagraph"/>
              <w:spacing w:before="0"/>
              <w:ind w:left="0"/>
              <w:rPr>
                <w:rFonts w:asciiTheme="minorHAnsi" w:hAnsiTheme="minorHAnsi" w:cstheme="minorHAnsi"/>
                <w:sz w:val="24"/>
                <w:szCs w:val="24"/>
              </w:rPr>
            </w:pPr>
          </w:p>
          <w:p w14:paraId="3162F2F8" w14:textId="77777777" w:rsidR="00942087"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Access to Penryn College Sporting fixtures </w:t>
            </w:r>
          </w:p>
          <w:p w14:paraId="3C0FE3BE" w14:textId="77777777" w:rsidR="00942087" w:rsidRDefault="00942087">
            <w:pPr>
              <w:pStyle w:val="TableParagraph"/>
              <w:spacing w:before="0"/>
              <w:ind w:left="0"/>
              <w:rPr>
                <w:rFonts w:asciiTheme="minorHAnsi" w:hAnsiTheme="minorHAnsi" w:cstheme="minorHAnsi"/>
                <w:sz w:val="24"/>
                <w:szCs w:val="24"/>
              </w:rPr>
            </w:pPr>
          </w:p>
          <w:p w14:paraId="48A0CD16" w14:textId="77777777" w:rsidR="00942087" w:rsidRDefault="00942087">
            <w:pPr>
              <w:pStyle w:val="TableParagraph"/>
              <w:spacing w:before="0"/>
              <w:ind w:left="0"/>
              <w:rPr>
                <w:rFonts w:asciiTheme="minorHAnsi" w:hAnsiTheme="minorHAnsi" w:cstheme="minorHAnsi"/>
                <w:sz w:val="24"/>
                <w:szCs w:val="24"/>
              </w:rPr>
            </w:pPr>
          </w:p>
          <w:p w14:paraId="5BE88F65" w14:textId="77777777" w:rsidR="00942087" w:rsidRDefault="00942087">
            <w:pPr>
              <w:pStyle w:val="TableParagraph"/>
              <w:spacing w:before="0"/>
              <w:ind w:left="0"/>
              <w:rPr>
                <w:rFonts w:asciiTheme="minorHAnsi" w:hAnsiTheme="minorHAnsi" w:cstheme="minorHAnsi"/>
                <w:sz w:val="24"/>
                <w:szCs w:val="24"/>
              </w:rPr>
            </w:pPr>
          </w:p>
          <w:p w14:paraId="03D1FDB2" w14:textId="77777777" w:rsidR="00942087" w:rsidRDefault="00942087">
            <w:pPr>
              <w:pStyle w:val="TableParagraph"/>
              <w:spacing w:before="0"/>
              <w:ind w:left="0"/>
              <w:rPr>
                <w:rFonts w:asciiTheme="minorHAnsi" w:hAnsiTheme="minorHAnsi" w:cstheme="minorHAnsi"/>
                <w:sz w:val="24"/>
                <w:szCs w:val="24"/>
              </w:rPr>
            </w:pPr>
          </w:p>
          <w:p w14:paraId="29FE4DA3" w14:textId="77777777" w:rsidR="00942087" w:rsidRDefault="00942087">
            <w:pPr>
              <w:pStyle w:val="TableParagraph"/>
              <w:spacing w:before="0"/>
              <w:ind w:left="0"/>
              <w:rPr>
                <w:rFonts w:asciiTheme="minorHAnsi" w:hAnsiTheme="minorHAnsi" w:cstheme="minorHAnsi"/>
                <w:sz w:val="24"/>
                <w:szCs w:val="24"/>
              </w:rPr>
            </w:pPr>
          </w:p>
          <w:p w14:paraId="7C43694B" w14:textId="77777777" w:rsidR="00942087"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Using external bodies to provide Sporting </w:t>
            </w:r>
            <w:proofErr w:type="spellStart"/>
            <w:r>
              <w:rPr>
                <w:rFonts w:asciiTheme="minorHAnsi" w:hAnsiTheme="minorHAnsi" w:cstheme="minorHAnsi"/>
                <w:sz w:val="24"/>
                <w:szCs w:val="24"/>
              </w:rPr>
              <w:t>extra curricular</w:t>
            </w:r>
            <w:proofErr w:type="spellEnd"/>
            <w:r>
              <w:rPr>
                <w:rFonts w:asciiTheme="minorHAnsi" w:hAnsiTheme="minorHAnsi" w:cstheme="minorHAnsi"/>
                <w:sz w:val="24"/>
                <w:szCs w:val="24"/>
              </w:rPr>
              <w:t xml:space="preserve"> clubs </w:t>
            </w:r>
          </w:p>
          <w:p w14:paraId="412B4B25" w14:textId="77777777" w:rsidR="00942087" w:rsidRDefault="00942087">
            <w:pPr>
              <w:pStyle w:val="TableParagraph"/>
              <w:spacing w:before="0"/>
              <w:ind w:left="0"/>
              <w:rPr>
                <w:rFonts w:asciiTheme="minorHAnsi" w:hAnsiTheme="minorHAnsi" w:cstheme="minorHAnsi"/>
                <w:sz w:val="24"/>
                <w:szCs w:val="24"/>
              </w:rPr>
            </w:pPr>
          </w:p>
          <w:p w14:paraId="42C06C2A" w14:textId="34EEAFAC" w:rsidR="00942087" w:rsidRPr="00DA4C00"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Supporting transport costs </w:t>
            </w:r>
          </w:p>
        </w:tc>
        <w:tc>
          <w:tcPr>
            <w:tcW w:w="5036" w:type="dxa"/>
          </w:tcPr>
          <w:p w14:paraId="32F4FAD5" w14:textId="77777777" w:rsidR="0069539B"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Pupils received high quality PE lessons. Skills were improved and confidence was gained. PE specialist was able to deliver PE training to other school staff increasing CPD and staff confidence </w:t>
            </w:r>
          </w:p>
          <w:p w14:paraId="7B477DE4" w14:textId="77777777" w:rsidR="00942087" w:rsidRDefault="00942087">
            <w:pPr>
              <w:pStyle w:val="TableParagraph"/>
              <w:spacing w:before="0"/>
              <w:ind w:left="0"/>
              <w:rPr>
                <w:rFonts w:asciiTheme="minorHAnsi" w:hAnsiTheme="minorHAnsi" w:cstheme="minorHAnsi"/>
                <w:sz w:val="24"/>
                <w:szCs w:val="24"/>
              </w:rPr>
            </w:pPr>
          </w:p>
          <w:p w14:paraId="7C7389AE" w14:textId="77777777" w:rsidR="00942087"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Fuller participation in school sports and </w:t>
            </w:r>
            <w:proofErr w:type="spellStart"/>
            <w:r>
              <w:rPr>
                <w:rFonts w:asciiTheme="minorHAnsi" w:hAnsiTheme="minorHAnsi" w:cstheme="minorHAnsi"/>
                <w:sz w:val="24"/>
                <w:szCs w:val="24"/>
              </w:rPr>
              <w:t>extra curricular</w:t>
            </w:r>
            <w:proofErr w:type="spellEnd"/>
            <w:r>
              <w:rPr>
                <w:rFonts w:asciiTheme="minorHAnsi" w:hAnsiTheme="minorHAnsi" w:cstheme="minorHAnsi"/>
                <w:sz w:val="24"/>
                <w:szCs w:val="24"/>
              </w:rPr>
              <w:t xml:space="preserve"> sporting fixtures. Increased engagement with non-engaged pupils. </w:t>
            </w:r>
          </w:p>
          <w:p w14:paraId="5C8DFB3A" w14:textId="77777777" w:rsidR="00942087" w:rsidRDefault="00942087">
            <w:pPr>
              <w:pStyle w:val="TableParagraph"/>
              <w:spacing w:before="0"/>
              <w:ind w:left="0"/>
              <w:rPr>
                <w:rFonts w:asciiTheme="minorHAnsi" w:hAnsiTheme="minorHAnsi" w:cstheme="minorHAnsi"/>
                <w:sz w:val="24"/>
                <w:szCs w:val="24"/>
              </w:rPr>
            </w:pPr>
          </w:p>
          <w:p w14:paraId="4DEBC9B8" w14:textId="77777777" w:rsidR="00942087" w:rsidRDefault="00942087">
            <w:pPr>
              <w:pStyle w:val="TableParagraph"/>
              <w:spacing w:before="0"/>
              <w:ind w:left="0"/>
              <w:rPr>
                <w:rFonts w:asciiTheme="minorHAnsi" w:hAnsiTheme="minorHAnsi" w:cstheme="minorHAnsi"/>
                <w:sz w:val="24"/>
                <w:szCs w:val="24"/>
              </w:rPr>
            </w:pPr>
          </w:p>
          <w:p w14:paraId="43D61C2C" w14:textId="77777777" w:rsidR="00942087"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Pupils were given access to a wide range of sporting experiences, above and beyond the ‘usual’ offer </w:t>
            </w:r>
          </w:p>
          <w:p w14:paraId="6B025BD9" w14:textId="37C14591" w:rsidR="00942087" w:rsidRPr="00DA4C00"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This reduced the burden on school budget and allowed pupils to attend more activities. </w:t>
            </w:r>
          </w:p>
        </w:tc>
        <w:tc>
          <w:tcPr>
            <w:tcW w:w="4768" w:type="dxa"/>
          </w:tcPr>
          <w:p w14:paraId="61D17FD5" w14:textId="77777777" w:rsidR="0069539B"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Continue this provision next year.</w:t>
            </w:r>
          </w:p>
          <w:p w14:paraId="3D21FE8C" w14:textId="77777777" w:rsidR="00942087" w:rsidRDefault="00942087">
            <w:pPr>
              <w:pStyle w:val="TableParagraph"/>
              <w:spacing w:before="0"/>
              <w:ind w:left="0"/>
              <w:rPr>
                <w:rFonts w:asciiTheme="minorHAnsi" w:hAnsiTheme="minorHAnsi" w:cstheme="minorHAnsi"/>
                <w:sz w:val="24"/>
                <w:szCs w:val="24"/>
              </w:rPr>
            </w:pPr>
          </w:p>
          <w:p w14:paraId="5C2F177A" w14:textId="77777777" w:rsidR="00942087" w:rsidRDefault="00942087">
            <w:pPr>
              <w:pStyle w:val="TableParagraph"/>
              <w:spacing w:before="0"/>
              <w:ind w:left="0"/>
              <w:rPr>
                <w:rFonts w:asciiTheme="minorHAnsi" w:hAnsiTheme="minorHAnsi" w:cstheme="minorHAnsi"/>
                <w:sz w:val="24"/>
                <w:szCs w:val="24"/>
              </w:rPr>
            </w:pPr>
          </w:p>
          <w:p w14:paraId="15A47C43" w14:textId="77777777" w:rsidR="00942087" w:rsidRDefault="00942087">
            <w:pPr>
              <w:pStyle w:val="TableParagraph"/>
              <w:spacing w:before="0"/>
              <w:ind w:left="0"/>
              <w:rPr>
                <w:rFonts w:asciiTheme="minorHAnsi" w:hAnsiTheme="minorHAnsi" w:cstheme="minorHAnsi"/>
                <w:sz w:val="24"/>
                <w:szCs w:val="24"/>
              </w:rPr>
            </w:pPr>
          </w:p>
          <w:p w14:paraId="623FE11E" w14:textId="77777777" w:rsidR="00942087" w:rsidRDefault="00942087">
            <w:pPr>
              <w:pStyle w:val="TableParagraph"/>
              <w:spacing w:before="0"/>
              <w:ind w:left="0"/>
              <w:rPr>
                <w:rFonts w:asciiTheme="minorHAnsi" w:hAnsiTheme="minorHAnsi" w:cstheme="minorHAnsi"/>
                <w:sz w:val="24"/>
                <w:szCs w:val="24"/>
              </w:rPr>
            </w:pPr>
          </w:p>
          <w:p w14:paraId="41B9AF4E" w14:textId="77777777" w:rsidR="00942087"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Paying for staff to support PE fixtures rather than relying on volunteer teachers has been a big success this year</w:t>
            </w:r>
          </w:p>
          <w:p w14:paraId="0B8712C3" w14:textId="77777777" w:rsidR="00942087" w:rsidRDefault="00942087">
            <w:pPr>
              <w:pStyle w:val="TableParagraph"/>
              <w:spacing w:before="0"/>
              <w:ind w:left="0"/>
              <w:rPr>
                <w:rFonts w:asciiTheme="minorHAnsi" w:hAnsiTheme="minorHAnsi" w:cstheme="minorHAnsi"/>
                <w:sz w:val="24"/>
                <w:szCs w:val="24"/>
              </w:rPr>
            </w:pPr>
          </w:p>
          <w:p w14:paraId="57E78AFF" w14:textId="77777777" w:rsidR="00942087" w:rsidRDefault="00942087">
            <w:pPr>
              <w:pStyle w:val="TableParagraph"/>
              <w:spacing w:before="0"/>
              <w:ind w:left="0"/>
              <w:rPr>
                <w:rFonts w:asciiTheme="minorHAnsi" w:hAnsiTheme="minorHAnsi" w:cstheme="minorHAnsi"/>
                <w:sz w:val="24"/>
                <w:szCs w:val="24"/>
              </w:rPr>
            </w:pPr>
          </w:p>
          <w:p w14:paraId="0C96A571" w14:textId="77777777" w:rsidR="00942087"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Again, using staff paid for rather than expecting volunteers to run clubs was very positive</w:t>
            </w:r>
            <w:proofErr w:type="gramStart"/>
            <w:r>
              <w:rPr>
                <w:rFonts w:asciiTheme="minorHAnsi" w:hAnsiTheme="minorHAnsi" w:cstheme="minorHAnsi"/>
                <w:sz w:val="24"/>
                <w:szCs w:val="24"/>
              </w:rPr>
              <w:t>./</w:t>
            </w:r>
            <w:proofErr w:type="gramEnd"/>
            <w:r>
              <w:rPr>
                <w:rFonts w:asciiTheme="minorHAnsi" w:hAnsiTheme="minorHAnsi" w:cstheme="minorHAnsi"/>
                <w:sz w:val="24"/>
                <w:szCs w:val="24"/>
              </w:rPr>
              <w:t xml:space="preserve"> </w:t>
            </w:r>
          </w:p>
          <w:p w14:paraId="0A55AAC2" w14:textId="77777777" w:rsidR="00942087" w:rsidRDefault="00942087">
            <w:pPr>
              <w:pStyle w:val="TableParagraph"/>
              <w:spacing w:before="0"/>
              <w:ind w:left="0"/>
              <w:rPr>
                <w:rFonts w:asciiTheme="minorHAnsi" w:hAnsiTheme="minorHAnsi" w:cstheme="minorHAnsi"/>
                <w:sz w:val="24"/>
                <w:szCs w:val="24"/>
              </w:rPr>
            </w:pPr>
          </w:p>
          <w:p w14:paraId="13848BA0" w14:textId="77777777" w:rsidR="00942087" w:rsidRDefault="00942087">
            <w:pPr>
              <w:pStyle w:val="TableParagraph"/>
              <w:spacing w:before="0"/>
              <w:ind w:left="0"/>
              <w:rPr>
                <w:rFonts w:asciiTheme="minorHAnsi" w:hAnsiTheme="minorHAnsi" w:cstheme="minorHAnsi"/>
                <w:sz w:val="24"/>
                <w:szCs w:val="24"/>
              </w:rPr>
            </w:pPr>
          </w:p>
          <w:p w14:paraId="548A96CE" w14:textId="5EED46F9" w:rsidR="00942087" w:rsidRPr="00DA4C00" w:rsidRDefault="00942087">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Continue next year. </w:t>
            </w:r>
          </w:p>
        </w:tc>
      </w:tr>
    </w:tbl>
    <w:p w14:paraId="15D1BAE6" w14:textId="7775E1C7" w:rsidR="0069539B" w:rsidRPr="00DA4C00" w:rsidRDefault="0069539B">
      <w:pPr>
        <w:rPr>
          <w:rFonts w:asciiTheme="minorHAnsi" w:hAnsiTheme="minorHAnsi" w:cstheme="minorHAnsi"/>
          <w:sz w:val="24"/>
          <w:szCs w:val="24"/>
        </w:rPr>
        <w:sectPr w:rsidR="0069539B" w:rsidRPr="00DA4C00">
          <w:footerReference w:type="default" r:id="rId14"/>
          <w:pgSz w:w="16840" w:h="11910" w:orient="landscape"/>
          <w:pgMar w:top="640" w:right="580" w:bottom="640" w:left="540" w:header="0" w:footer="440" w:gutter="0"/>
          <w:cols w:space="720"/>
        </w:sectPr>
      </w:pPr>
    </w:p>
    <w:p w14:paraId="29FBBF48" w14:textId="77777777" w:rsidR="0069539B" w:rsidRPr="00DA4C00" w:rsidRDefault="00380840">
      <w:pPr>
        <w:pStyle w:val="BodyText"/>
        <w:ind w:left="123"/>
        <w:rPr>
          <w:rFonts w:asciiTheme="minorHAnsi" w:hAnsiTheme="minorHAnsi" w:cstheme="minorHAnsi"/>
          <w:sz w:val="24"/>
          <w:szCs w:val="24"/>
        </w:rPr>
      </w:pPr>
      <w:r w:rsidRPr="00DA4C00">
        <w:rPr>
          <w:rFonts w:asciiTheme="minorHAnsi" w:hAnsiTheme="minorHAnsi" w:cstheme="minorHAnsi"/>
          <w:noProof/>
          <w:sz w:val="24"/>
          <w:szCs w:val="24"/>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B62629" w:rsidRDefault="00B6262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B62629" w:rsidRDefault="00B62629">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Pr="00DA4C00" w:rsidRDefault="00380840">
      <w:pPr>
        <w:pStyle w:val="BodyText"/>
        <w:spacing w:line="331" w:lineRule="exact"/>
        <w:ind w:left="180"/>
        <w:rPr>
          <w:rFonts w:asciiTheme="minorHAnsi" w:hAnsiTheme="minorHAnsi" w:cstheme="minorHAnsi"/>
          <w:sz w:val="24"/>
          <w:szCs w:val="24"/>
        </w:rPr>
      </w:pPr>
      <w:r w:rsidRPr="00DA4C00">
        <w:rPr>
          <w:rFonts w:asciiTheme="minorHAnsi" w:hAnsiTheme="minorHAnsi" w:cstheme="minorHAnsi"/>
          <w:color w:val="231F20"/>
          <w:sz w:val="24"/>
          <w:szCs w:val="24"/>
        </w:rPr>
        <w:t>This</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planning</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template</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will</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allow</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schools</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to</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accurately</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plan</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their</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pacing w:val="-2"/>
          <w:sz w:val="24"/>
          <w:szCs w:val="24"/>
        </w:rPr>
        <w:t>spending.</w:t>
      </w:r>
    </w:p>
    <w:p w14:paraId="444348E0" w14:textId="77777777" w:rsidR="0069539B" w:rsidRPr="00DA4C00" w:rsidRDefault="0069539B">
      <w:pPr>
        <w:pStyle w:val="BodyText"/>
        <w:spacing w:before="4"/>
        <w:rPr>
          <w:rFonts w:asciiTheme="minorHAnsi" w:hAnsiTheme="minorHAnsi" w:cstheme="minorHAns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DA4C00" w14:paraId="47865464" w14:textId="77777777">
        <w:trPr>
          <w:trHeight w:val="1103"/>
        </w:trPr>
        <w:tc>
          <w:tcPr>
            <w:tcW w:w="2568" w:type="dxa"/>
          </w:tcPr>
          <w:p w14:paraId="644F92D6" w14:textId="77777777" w:rsidR="0069539B" w:rsidRPr="00DA4C00" w:rsidRDefault="00380840">
            <w:pPr>
              <w:pStyle w:val="TableParagraph"/>
              <w:spacing w:before="18" w:line="235" w:lineRule="auto"/>
              <w:ind w:right="162"/>
              <w:rPr>
                <w:rFonts w:asciiTheme="minorHAnsi" w:hAnsiTheme="minorHAnsi" w:cstheme="minorHAnsi"/>
                <w:b/>
                <w:sz w:val="24"/>
                <w:szCs w:val="24"/>
              </w:rPr>
            </w:pPr>
            <w:r w:rsidRPr="00DA4C00">
              <w:rPr>
                <w:rFonts w:asciiTheme="minorHAnsi" w:hAnsiTheme="minorHAnsi" w:cstheme="minorHAnsi"/>
                <w:b/>
                <w:color w:val="231F20"/>
                <w:sz w:val="24"/>
                <w:szCs w:val="24"/>
              </w:rPr>
              <w:t>Action – what are you</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planning</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to</w:t>
            </w:r>
            <w:r w:rsidRPr="00DA4C00">
              <w:rPr>
                <w:rFonts w:asciiTheme="minorHAnsi" w:hAnsiTheme="minorHAnsi" w:cstheme="minorHAnsi"/>
                <w:b/>
                <w:color w:val="231F20"/>
                <w:spacing w:val="-15"/>
                <w:sz w:val="24"/>
                <w:szCs w:val="24"/>
              </w:rPr>
              <w:t xml:space="preserve"> </w:t>
            </w:r>
            <w:r w:rsidRPr="00DA4C00">
              <w:rPr>
                <w:rFonts w:asciiTheme="minorHAnsi" w:hAnsiTheme="minorHAnsi" w:cstheme="minorHAnsi"/>
                <w:b/>
                <w:color w:val="231F20"/>
                <w:sz w:val="24"/>
                <w:szCs w:val="24"/>
              </w:rPr>
              <w:t>do</w:t>
            </w:r>
          </w:p>
        </w:tc>
        <w:tc>
          <w:tcPr>
            <w:tcW w:w="3534" w:type="dxa"/>
          </w:tcPr>
          <w:p w14:paraId="5BC1174C" w14:textId="77777777" w:rsidR="0069539B" w:rsidRPr="00DA4C00" w:rsidRDefault="00380840">
            <w:pPr>
              <w:pStyle w:val="TableParagraph"/>
              <w:spacing w:before="18" w:line="235" w:lineRule="auto"/>
              <w:ind w:left="79" w:right="131"/>
              <w:rPr>
                <w:rFonts w:asciiTheme="minorHAnsi" w:hAnsiTheme="minorHAnsi" w:cstheme="minorHAnsi"/>
                <w:b/>
                <w:sz w:val="24"/>
                <w:szCs w:val="24"/>
              </w:rPr>
            </w:pPr>
            <w:r w:rsidRPr="00DA4C00">
              <w:rPr>
                <w:rFonts w:asciiTheme="minorHAnsi" w:hAnsiTheme="minorHAnsi" w:cstheme="minorHAnsi"/>
                <w:b/>
                <w:color w:val="231F20"/>
                <w:sz w:val="24"/>
                <w:szCs w:val="24"/>
              </w:rPr>
              <w:t>Who</w:t>
            </w:r>
            <w:r w:rsidRPr="00DA4C00">
              <w:rPr>
                <w:rFonts w:asciiTheme="minorHAnsi" w:hAnsiTheme="minorHAnsi" w:cstheme="minorHAnsi"/>
                <w:b/>
                <w:color w:val="231F20"/>
                <w:spacing w:val="-13"/>
                <w:sz w:val="24"/>
                <w:szCs w:val="24"/>
              </w:rPr>
              <w:t xml:space="preserve"> </w:t>
            </w:r>
            <w:r w:rsidRPr="00DA4C00">
              <w:rPr>
                <w:rFonts w:asciiTheme="minorHAnsi" w:hAnsiTheme="minorHAnsi" w:cstheme="minorHAnsi"/>
                <w:b/>
                <w:color w:val="231F20"/>
                <w:sz w:val="24"/>
                <w:szCs w:val="24"/>
              </w:rPr>
              <w:t>does</w:t>
            </w:r>
            <w:r w:rsidRPr="00DA4C00">
              <w:rPr>
                <w:rFonts w:asciiTheme="minorHAnsi" w:hAnsiTheme="minorHAnsi" w:cstheme="minorHAnsi"/>
                <w:b/>
                <w:color w:val="231F20"/>
                <w:spacing w:val="-13"/>
                <w:sz w:val="24"/>
                <w:szCs w:val="24"/>
              </w:rPr>
              <w:t xml:space="preserve"> </w:t>
            </w:r>
            <w:r w:rsidRPr="00DA4C00">
              <w:rPr>
                <w:rFonts w:asciiTheme="minorHAnsi" w:hAnsiTheme="minorHAnsi" w:cstheme="minorHAnsi"/>
                <w:b/>
                <w:color w:val="231F20"/>
                <w:sz w:val="24"/>
                <w:szCs w:val="24"/>
              </w:rPr>
              <w:t>this</w:t>
            </w:r>
            <w:r w:rsidRPr="00DA4C00">
              <w:rPr>
                <w:rFonts w:asciiTheme="minorHAnsi" w:hAnsiTheme="minorHAnsi" w:cstheme="minorHAnsi"/>
                <w:b/>
                <w:color w:val="231F20"/>
                <w:spacing w:val="-13"/>
                <w:sz w:val="24"/>
                <w:szCs w:val="24"/>
              </w:rPr>
              <w:t xml:space="preserve"> </w:t>
            </w:r>
            <w:r w:rsidRPr="00DA4C00">
              <w:rPr>
                <w:rFonts w:asciiTheme="minorHAnsi" w:hAnsiTheme="minorHAnsi" w:cstheme="minorHAnsi"/>
                <w:b/>
                <w:color w:val="231F20"/>
                <w:sz w:val="24"/>
                <w:szCs w:val="24"/>
              </w:rPr>
              <w:t xml:space="preserve">action </w:t>
            </w:r>
            <w:r w:rsidRPr="00DA4C00">
              <w:rPr>
                <w:rFonts w:asciiTheme="minorHAnsi" w:hAnsiTheme="minorHAnsi" w:cstheme="minorHAnsi"/>
                <w:b/>
                <w:color w:val="231F20"/>
                <w:spacing w:val="-2"/>
                <w:sz w:val="24"/>
                <w:szCs w:val="24"/>
              </w:rPr>
              <w:t>impact?</w:t>
            </w:r>
          </w:p>
        </w:tc>
        <w:tc>
          <w:tcPr>
            <w:tcW w:w="3874" w:type="dxa"/>
          </w:tcPr>
          <w:p w14:paraId="19A7AC9B" w14:textId="77777777" w:rsidR="0069539B" w:rsidRPr="00DA4C00" w:rsidRDefault="00380840">
            <w:pPr>
              <w:pStyle w:val="TableParagraph"/>
              <w:ind w:left="79"/>
              <w:rPr>
                <w:rFonts w:asciiTheme="minorHAnsi" w:hAnsiTheme="minorHAnsi" w:cstheme="minorHAnsi"/>
                <w:b/>
                <w:sz w:val="24"/>
                <w:szCs w:val="24"/>
              </w:rPr>
            </w:pPr>
            <w:r w:rsidRPr="00DA4C00">
              <w:rPr>
                <w:rFonts w:asciiTheme="minorHAnsi" w:hAnsiTheme="minorHAnsi" w:cstheme="minorHAnsi"/>
                <w:b/>
                <w:color w:val="231F20"/>
                <w:sz w:val="24"/>
                <w:szCs w:val="24"/>
              </w:rPr>
              <w:t>Key</w:t>
            </w:r>
            <w:r w:rsidRPr="00DA4C00">
              <w:rPr>
                <w:rFonts w:asciiTheme="minorHAnsi" w:hAnsiTheme="minorHAnsi" w:cstheme="minorHAnsi"/>
                <w:b/>
                <w:color w:val="231F20"/>
                <w:spacing w:val="-11"/>
                <w:sz w:val="24"/>
                <w:szCs w:val="24"/>
              </w:rPr>
              <w:t xml:space="preserve"> </w:t>
            </w:r>
            <w:r w:rsidRPr="00DA4C00">
              <w:rPr>
                <w:rFonts w:asciiTheme="minorHAnsi" w:hAnsiTheme="minorHAnsi" w:cstheme="minorHAnsi"/>
                <w:b/>
                <w:color w:val="231F20"/>
                <w:sz w:val="24"/>
                <w:szCs w:val="24"/>
              </w:rPr>
              <w:t>indicator</w:t>
            </w:r>
            <w:r w:rsidRPr="00DA4C00">
              <w:rPr>
                <w:rFonts w:asciiTheme="minorHAnsi" w:hAnsiTheme="minorHAnsi" w:cstheme="minorHAnsi"/>
                <w:b/>
                <w:color w:val="231F20"/>
                <w:spacing w:val="-10"/>
                <w:sz w:val="24"/>
                <w:szCs w:val="24"/>
              </w:rPr>
              <w:t xml:space="preserve"> </w:t>
            </w:r>
            <w:r w:rsidRPr="00DA4C00">
              <w:rPr>
                <w:rFonts w:asciiTheme="minorHAnsi" w:hAnsiTheme="minorHAnsi" w:cstheme="minorHAnsi"/>
                <w:b/>
                <w:color w:val="231F20"/>
                <w:sz w:val="24"/>
                <w:szCs w:val="24"/>
              </w:rPr>
              <w:t>to</w:t>
            </w:r>
            <w:r w:rsidRPr="00DA4C00">
              <w:rPr>
                <w:rFonts w:asciiTheme="minorHAnsi" w:hAnsiTheme="minorHAnsi" w:cstheme="minorHAnsi"/>
                <w:b/>
                <w:color w:val="231F20"/>
                <w:spacing w:val="-8"/>
                <w:sz w:val="24"/>
                <w:szCs w:val="24"/>
              </w:rPr>
              <w:t xml:space="preserve"> </w:t>
            </w:r>
            <w:r w:rsidRPr="00DA4C00">
              <w:rPr>
                <w:rFonts w:asciiTheme="minorHAnsi" w:hAnsiTheme="minorHAnsi" w:cstheme="minorHAnsi"/>
                <w:b/>
                <w:color w:val="231F20"/>
                <w:spacing w:val="-4"/>
                <w:sz w:val="24"/>
                <w:szCs w:val="24"/>
              </w:rPr>
              <w:t>meet</w:t>
            </w:r>
          </w:p>
        </w:tc>
        <w:tc>
          <w:tcPr>
            <w:tcW w:w="2740" w:type="dxa"/>
          </w:tcPr>
          <w:p w14:paraId="509582A9" w14:textId="77777777" w:rsidR="0069539B" w:rsidRPr="00DA4C00" w:rsidRDefault="00380840">
            <w:pPr>
              <w:pStyle w:val="TableParagraph"/>
              <w:spacing w:before="18" w:line="235" w:lineRule="auto"/>
              <w:ind w:left="79"/>
              <w:rPr>
                <w:rFonts w:asciiTheme="minorHAnsi" w:hAnsiTheme="minorHAnsi" w:cstheme="minorHAnsi"/>
                <w:b/>
                <w:sz w:val="24"/>
                <w:szCs w:val="24"/>
              </w:rPr>
            </w:pPr>
            <w:r w:rsidRPr="00DA4C00">
              <w:rPr>
                <w:rFonts w:asciiTheme="minorHAnsi" w:hAnsiTheme="minorHAnsi" w:cstheme="minorHAnsi"/>
                <w:b/>
                <w:color w:val="231F20"/>
                <w:sz w:val="24"/>
                <w:szCs w:val="24"/>
              </w:rPr>
              <w:t>Impacts and how sustainability</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will</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 xml:space="preserve">be </w:t>
            </w:r>
            <w:r w:rsidRPr="00DA4C00">
              <w:rPr>
                <w:rFonts w:asciiTheme="minorHAnsi" w:hAnsiTheme="minorHAnsi" w:cstheme="minorHAnsi"/>
                <w:b/>
                <w:color w:val="231F20"/>
                <w:spacing w:val="-2"/>
                <w:sz w:val="24"/>
                <w:szCs w:val="24"/>
              </w:rPr>
              <w:t>achieved?</w:t>
            </w:r>
          </w:p>
        </w:tc>
        <w:tc>
          <w:tcPr>
            <w:tcW w:w="2702" w:type="dxa"/>
          </w:tcPr>
          <w:p w14:paraId="12C26AC2" w14:textId="77777777" w:rsidR="0069539B" w:rsidRPr="00DA4C00" w:rsidRDefault="00380840">
            <w:pPr>
              <w:pStyle w:val="TableParagraph"/>
              <w:spacing w:before="18" w:line="235" w:lineRule="auto"/>
              <w:ind w:left="79" w:right="93"/>
              <w:rPr>
                <w:rFonts w:asciiTheme="minorHAnsi" w:hAnsiTheme="minorHAnsi" w:cstheme="minorHAnsi"/>
                <w:b/>
                <w:sz w:val="24"/>
                <w:szCs w:val="24"/>
              </w:rPr>
            </w:pPr>
            <w:r w:rsidRPr="00DA4C00">
              <w:rPr>
                <w:rFonts w:asciiTheme="minorHAnsi" w:hAnsiTheme="minorHAnsi" w:cstheme="minorHAnsi"/>
                <w:b/>
                <w:color w:val="231F20"/>
                <w:sz w:val="24"/>
                <w:szCs w:val="24"/>
              </w:rPr>
              <w:t>Cost</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linked</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to</w:t>
            </w:r>
            <w:r w:rsidRPr="00DA4C00">
              <w:rPr>
                <w:rFonts w:asciiTheme="minorHAnsi" w:hAnsiTheme="minorHAnsi" w:cstheme="minorHAnsi"/>
                <w:b/>
                <w:color w:val="231F20"/>
                <w:spacing w:val="-16"/>
                <w:sz w:val="24"/>
                <w:szCs w:val="24"/>
              </w:rPr>
              <w:t xml:space="preserve"> </w:t>
            </w:r>
            <w:r w:rsidRPr="00DA4C00">
              <w:rPr>
                <w:rFonts w:asciiTheme="minorHAnsi" w:hAnsiTheme="minorHAnsi" w:cstheme="minorHAnsi"/>
                <w:b/>
                <w:color w:val="231F20"/>
                <w:sz w:val="24"/>
                <w:szCs w:val="24"/>
              </w:rPr>
              <w:t xml:space="preserve">the </w:t>
            </w:r>
            <w:r w:rsidRPr="00DA4C00">
              <w:rPr>
                <w:rFonts w:asciiTheme="minorHAnsi" w:hAnsiTheme="minorHAnsi" w:cstheme="minorHAnsi"/>
                <w:b/>
                <w:color w:val="231F20"/>
                <w:spacing w:val="-2"/>
                <w:sz w:val="24"/>
                <w:szCs w:val="24"/>
              </w:rPr>
              <w:t>action</w:t>
            </w:r>
          </w:p>
        </w:tc>
      </w:tr>
      <w:tr w:rsidR="0069539B" w:rsidRPr="00DA4C00" w14:paraId="3C7B7123" w14:textId="77777777">
        <w:trPr>
          <w:trHeight w:val="7973"/>
        </w:trPr>
        <w:tc>
          <w:tcPr>
            <w:tcW w:w="2568" w:type="dxa"/>
          </w:tcPr>
          <w:p w14:paraId="5C5E5A49" w14:textId="0B838F5E" w:rsidR="0069539B" w:rsidRPr="00DA4C00" w:rsidRDefault="00BB6098">
            <w:pPr>
              <w:pStyle w:val="TableParagraph"/>
              <w:spacing w:before="18" w:line="235" w:lineRule="auto"/>
              <w:ind w:right="162"/>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Introduce playground ‘Learning Challenges’ at break and lunchtimes. </w:t>
            </w:r>
          </w:p>
          <w:p w14:paraId="475E2765"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021A273C"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405FDE98"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38EB5718"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37791773"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3B85678D"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07E25EB9"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12589229"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6AEBF626"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794F060A"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67A79FBF"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24A854CE" w14:textId="503CC114" w:rsidR="00BB6098" w:rsidRPr="00DA4C00" w:rsidRDefault="00BB6098">
            <w:pPr>
              <w:pStyle w:val="TableParagraph"/>
              <w:spacing w:before="18" w:line="235" w:lineRule="auto"/>
              <w:ind w:right="162"/>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Introduce sports coach in order to provide high quality physical activities across the school </w:t>
            </w:r>
          </w:p>
          <w:p w14:paraId="2ABA8234"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5021DD01"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3E286095" w14:textId="2D7CAD11" w:rsidR="00BB6098" w:rsidRPr="00DA4C00" w:rsidRDefault="00BB6098">
            <w:pPr>
              <w:pStyle w:val="TableParagraph"/>
              <w:spacing w:before="18" w:line="235" w:lineRule="auto"/>
              <w:ind w:right="162"/>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Access to Penryn College </w:t>
            </w:r>
            <w:proofErr w:type="spellStart"/>
            <w:r w:rsidRPr="00DA4C00">
              <w:rPr>
                <w:rFonts w:asciiTheme="minorHAnsi" w:hAnsiTheme="minorHAnsi" w:cstheme="minorHAnsi"/>
                <w:i/>
                <w:color w:val="4C4D4F"/>
                <w:sz w:val="24"/>
                <w:szCs w:val="24"/>
              </w:rPr>
              <w:t>extra curricular</w:t>
            </w:r>
            <w:proofErr w:type="spellEnd"/>
            <w:r w:rsidRPr="00DA4C00">
              <w:rPr>
                <w:rFonts w:asciiTheme="minorHAnsi" w:hAnsiTheme="minorHAnsi" w:cstheme="minorHAnsi"/>
                <w:i/>
                <w:color w:val="4C4D4F"/>
                <w:sz w:val="24"/>
                <w:szCs w:val="24"/>
              </w:rPr>
              <w:t xml:space="preserve"> sport competitions and provision + staffing for these activities. </w:t>
            </w:r>
          </w:p>
          <w:p w14:paraId="23082BC3"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511FAD1D"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47411291" w14:textId="26722722" w:rsidR="00BB6098" w:rsidRPr="00DA4C00" w:rsidRDefault="00BB6098">
            <w:pPr>
              <w:pStyle w:val="TableParagraph"/>
              <w:spacing w:before="18" w:line="235" w:lineRule="auto"/>
              <w:ind w:right="162"/>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Minibus costs for transports to and from sporting activities </w:t>
            </w:r>
          </w:p>
          <w:p w14:paraId="65246032"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3F8B5693"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5F851B45"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2E0DF937"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691E7896"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510508E1"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49327947"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306374F5"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728A9E83"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4AEFFAAE"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7370BF0C" w14:textId="77777777" w:rsidR="00BB6098" w:rsidRPr="00DA4C00" w:rsidRDefault="00BB6098">
            <w:pPr>
              <w:pStyle w:val="TableParagraph"/>
              <w:spacing w:before="18" w:line="235" w:lineRule="auto"/>
              <w:ind w:right="162"/>
              <w:rPr>
                <w:rFonts w:asciiTheme="minorHAnsi" w:hAnsiTheme="minorHAnsi" w:cstheme="minorHAnsi"/>
                <w:i/>
                <w:color w:val="4C4D4F"/>
                <w:sz w:val="24"/>
                <w:szCs w:val="24"/>
              </w:rPr>
            </w:pPr>
          </w:p>
          <w:p w14:paraId="076057D9" w14:textId="26B4B592" w:rsidR="00BB6098" w:rsidRPr="00DA4C00" w:rsidRDefault="00BB6098">
            <w:pPr>
              <w:pStyle w:val="TableParagraph"/>
              <w:spacing w:before="18" w:line="235" w:lineRule="auto"/>
              <w:ind w:right="162"/>
              <w:rPr>
                <w:rFonts w:asciiTheme="minorHAnsi" w:hAnsiTheme="minorHAnsi" w:cstheme="minorHAnsi"/>
                <w:i/>
                <w:sz w:val="24"/>
                <w:szCs w:val="24"/>
              </w:rPr>
            </w:pPr>
          </w:p>
        </w:tc>
        <w:tc>
          <w:tcPr>
            <w:tcW w:w="3534" w:type="dxa"/>
          </w:tcPr>
          <w:p w14:paraId="1616D94E" w14:textId="77777777" w:rsidR="0069539B" w:rsidRPr="00DA4C00" w:rsidRDefault="00380840">
            <w:pPr>
              <w:pStyle w:val="TableParagraph"/>
              <w:spacing w:before="18" w:line="235" w:lineRule="auto"/>
              <w:ind w:left="79" w:right="131"/>
              <w:rPr>
                <w:rFonts w:asciiTheme="minorHAnsi" w:hAnsiTheme="minorHAnsi" w:cstheme="minorHAnsi"/>
                <w:i/>
                <w:sz w:val="24"/>
                <w:szCs w:val="24"/>
              </w:rPr>
            </w:pPr>
            <w:r w:rsidRPr="00DA4C00">
              <w:rPr>
                <w:rFonts w:asciiTheme="minorHAnsi" w:hAnsiTheme="minorHAnsi" w:cstheme="minorHAnsi"/>
                <w:i/>
                <w:color w:val="4C4D4F"/>
                <w:sz w:val="24"/>
                <w:szCs w:val="24"/>
              </w:rPr>
              <w:lastRenderedPageBreak/>
              <w:t>Lunchtime supervisors / teaching staff, coaches - as they</w:t>
            </w:r>
            <w:r w:rsidRPr="00DA4C00">
              <w:rPr>
                <w:rFonts w:asciiTheme="minorHAnsi" w:hAnsiTheme="minorHAnsi" w:cstheme="minorHAnsi"/>
                <w:i/>
                <w:color w:val="4C4D4F"/>
                <w:spacing w:val="-10"/>
                <w:sz w:val="24"/>
                <w:szCs w:val="24"/>
              </w:rPr>
              <w:t xml:space="preserve"> </w:t>
            </w:r>
            <w:r w:rsidRPr="00DA4C00">
              <w:rPr>
                <w:rFonts w:asciiTheme="minorHAnsi" w:hAnsiTheme="minorHAnsi" w:cstheme="minorHAnsi"/>
                <w:i/>
                <w:color w:val="4C4D4F"/>
                <w:sz w:val="24"/>
                <w:szCs w:val="24"/>
              </w:rPr>
              <w:t>need</w:t>
            </w:r>
            <w:r w:rsidRPr="00DA4C00">
              <w:rPr>
                <w:rFonts w:asciiTheme="minorHAnsi" w:hAnsiTheme="minorHAnsi" w:cstheme="minorHAnsi"/>
                <w:i/>
                <w:color w:val="4C4D4F"/>
                <w:spacing w:val="-10"/>
                <w:sz w:val="24"/>
                <w:szCs w:val="24"/>
              </w:rPr>
              <w:t xml:space="preserve"> </w:t>
            </w:r>
            <w:r w:rsidRPr="00DA4C00">
              <w:rPr>
                <w:rFonts w:asciiTheme="minorHAnsi" w:hAnsiTheme="minorHAnsi" w:cstheme="minorHAnsi"/>
                <w:i/>
                <w:color w:val="4C4D4F"/>
                <w:sz w:val="24"/>
                <w:szCs w:val="24"/>
              </w:rPr>
              <w:t>to</w:t>
            </w:r>
            <w:r w:rsidRPr="00DA4C00">
              <w:rPr>
                <w:rFonts w:asciiTheme="minorHAnsi" w:hAnsiTheme="minorHAnsi" w:cstheme="minorHAnsi"/>
                <w:i/>
                <w:color w:val="4C4D4F"/>
                <w:spacing w:val="-10"/>
                <w:sz w:val="24"/>
                <w:szCs w:val="24"/>
              </w:rPr>
              <w:t xml:space="preserve"> </w:t>
            </w:r>
            <w:r w:rsidRPr="00DA4C00">
              <w:rPr>
                <w:rFonts w:asciiTheme="minorHAnsi" w:hAnsiTheme="minorHAnsi" w:cstheme="minorHAnsi"/>
                <w:i/>
                <w:color w:val="4C4D4F"/>
                <w:sz w:val="24"/>
                <w:szCs w:val="24"/>
              </w:rPr>
              <w:t>lead</w:t>
            </w:r>
            <w:r w:rsidRPr="00DA4C00">
              <w:rPr>
                <w:rFonts w:asciiTheme="minorHAnsi" w:hAnsiTheme="minorHAnsi" w:cstheme="minorHAnsi"/>
                <w:i/>
                <w:color w:val="4C4D4F"/>
                <w:spacing w:val="-10"/>
                <w:sz w:val="24"/>
                <w:szCs w:val="24"/>
              </w:rPr>
              <w:t xml:space="preserve"> </w:t>
            </w:r>
            <w:r w:rsidRPr="00DA4C00">
              <w:rPr>
                <w:rFonts w:asciiTheme="minorHAnsi" w:hAnsiTheme="minorHAnsi" w:cstheme="minorHAnsi"/>
                <w:i/>
                <w:color w:val="4C4D4F"/>
                <w:sz w:val="24"/>
                <w:szCs w:val="24"/>
              </w:rPr>
              <w:t>the</w:t>
            </w:r>
            <w:r w:rsidRPr="00DA4C00">
              <w:rPr>
                <w:rFonts w:asciiTheme="minorHAnsi" w:hAnsiTheme="minorHAnsi" w:cstheme="minorHAnsi"/>
                <w:i/>
                <w:color w:val="4C4D4F"/>
                <w:spacing w:val="-9"/>
                <w:sz w:val="24"/>
                <w:szCs w:val="24"/>
              </w:rPr>
              <w:t xml:space="preserve"> </w:t>
            </w:r>
            <w:r w:rsidRPr="00DA4C00">
              <w:rPr>
                <w:rFonts w:asciiTheme="minorHAnsi" w:hAnsiTheme="minorHAnsi" w:cstheme="minorHAnsi"/>
                <w:i/>
                <w:color w:val="4C4D4F"/>
                <w:sz w:val="24"/>
                <w:szCs w:val="24"/>
              </w:rPr>
              <w:t>activity</w:t>
            </w:r>
          </w:p>
          <w:p w14:paraId="059B4507" w14:textId="77777777" w:rsidR="0069539B" w:rsidRPr="00DA4C00" w:rsidRDefault="0069539B">
            <w:pPr>
              <w:pStyle w:val="TableParagraph"/>
              <w:spacing w:before="4"/>
              <w:ind w:left="0"/>
              <w:rPr>
                <w:rFonts w:asciiTheme="minorHAnsi" w:hAnsiTheme="minorHAnsi" w:cstheme="minorHAnsi"/>
                <w:sz w:val="24"/>
                <w:szCs w:val="24"/>
              </w:rPr>
            </w:pPr>
          </w:p>
          <w:p w14:paraId="45C80803" w14:textId="77777777" w:rsidR="0069539B" w:rsidRPr="00DA4C00" w:rsidRDefault="00380840">
            <w:pPr>
              <w:pStyle w:val="TableParagraph"/>
              <w:spacing w:before="1"/>
              <w:ind w:left="79"/>
              <w:rPr>
                <w:rFonts w:asciiTheme="minorHAnsi" w:hAnsiTheme="minorHAnsi" w:cstheme="minorHAnsi"/>
                <w:i/>
                <w:color w:val="4C4D4F"/>
                <w:spacing w:val="-2"/>
                <w:sz w:val="24"/>
                <w:szCs w:val="24"/>
              </w:rPr>
            </w:pPr>
            <w:proofErr w:type="gramStart"/>
            <w:r w:rsidRPr="00DA4C00">
              <w:rPr>
                <w:rFonts w:asciiTheme="minorHAnsi" w:hAnsiTheme="minorHAnsi" w:cstheme="minorHAnsi"/>
                <w:i/>
                <w:color w:val="4C4D4F"/>
                <w:sz w:val="24"/>
                <w:szCs w:val="24"/>
              </w:rPr>
              <w:t>pupils</w:t>
            </w:r>
            <w:proofErr w:type="gramEnd"/>
            <w:r w:rsidRPr="00DA4C00">
              <w:rPr>
                <w:rFonts w:asciiTheme="minorHAnsi" w:hAnsiTheme="minorHAnsi" w:cstheme="minorHAnsi"/>
                <w:i/>
                <w:color w:val="4C4D4F"/>
                <w:spacing w:val="-6"/>
                <w:sz w:val="24"/>
                <w:szCs w:val="24"/>
              </w:rPr>
              <w:t xml:space="preserve"> </w:t>
            </w:r>
            <w:r w:rsidRPr="00DA4C00">
              <w:rPr>
                <w:rFonts w:asciiTheme="minorHAnsi" w:hAnsiTheme="minorHAnsi" w:cstheme="minorHAnsi"/>
                <w:i/>
                <w:color w:val="4C4D4F"/>
                <w:sz w:val="24"/>
                <w:szCs w:val="24"/>
              </w:rPr>
              <w:t>–</w:t>
            </w:r>
            <w:r w:rsidRPr="00DA4C00">
              <w:rPr>
                <w:rFonts w:asciiTheme="minorHAnsi" w:hAnsiTheme="minorHAnsi" w:cstheme="minorHAnsi"/>
                <w:i/>
                <w:color w:val="4C4D4F"/>
                <w:spacing w:val="-5"/>
                <w:sz w:val="24"/>
                <w:szCs w:val="24"/>
              </w:rPr>
              <w:t xml:space="preserve"> </w:t>
            </w:r>
            <w:r w:rsidRPr="00DA4C00">
              <w:rPr>
                <w:rFonts w:asciiTheme="minorHAnsi" w:hAnsiTheme="minorHAnsi" w:cstheme="minorHAnsi"/>
                <w:i/>
                <w:color w:val="4C4D4F"/>
                <w:sz w:val="24"/>
                <w:szCs w:val="24"/>
              </w:rPr>
              <w:t>as</w:t>
            </w:r>
            <w:r w:rsidRPr="00DA4C00">
              <w:rPr>
                <w:rFonts w:asciiTheme="minorHAnsi" w:hAnsiTheme="minorHAnsi" w:cstheme="minorHAnsi"/>
                <w:i/>
                <w:color w:val="4C4D4F"/>
                <w:spacing w:val="-5"/>
                <w:sz w:val="24"/>
                <w:szCs w:val="24"/>
              </w:rPr>
              <w:t xml:space="preserve"> </w:t>
            </w:r>
            <w:r w:rsidRPr="00DA4C00">
              <w:rPr>
                <w:rFonts w:asciiTheme="minorHAnsi" w:hAnsiTheme="minorHAnsi" w:cstheme="minorHAnsi"/>
                <w:i/>
                <w:color w:val="4C4D4F"/>
                <w:sz w:val="24"/>
                <w:szCs w:val="24"/>
              </w:rPr>
              <w:t>they</w:t>
            </w:r>
            <w:r w:rsidRPr="00DA4C00">
              <w:rPr>
                <w:rFonts w:asciiTheme="minorHAnsi" w:hAnsiTheme="minorHAnsi" w:cstheme="minorHAnsi"/>
                <w:i/>
                <w:color w:val="4C4D4F"/>
                <w:spacing w:val="-5"/>
                <w:sz w:val="24"/>
                <w:szCs w:val="24"/>
              </w:rPr>
              <w:t xml:space="preserve"> </w:t>
            </w:r>
            <w:r w:rsidRPr="00DA4C00">
              <w:rPr>
                <w:rFonts w:asciiTheme="minorHAnsi" w:hAnsiTheme="minorHAnsi" w:cstheme="minorHAnsi"/>
                <w:i/>
                <w:color w:val="4C4D4F"/>
                <w:sz w:val="24"/>
                <w:szCs w:val="24"/>
              </w:rPr>
              <w:t>will</w:t>
            </w:r>
            <w:r w:rsidRPr="00DA4C00">
              <w:rPr>
                <w:rFonts w:asciiTheme="minorHAnsi" w:hAnsiTheme="minorHAnsi" w:cstheme="minorHAnsi"/>
                <w:i/>
                <w:color w:val="4C4D4F"/>
                <w:spacing w:val="-5"/>
                <w:sz w:val="24"/>
                <w:szCs w:val="24"/>
              </w:rPr>
              <w:t xml:space="preserve"> </w:t>
            </w:r>
            <w:r w:rsidRPr="00DA4C00">
              <w:rPr>
                <w:rFonts w:asciiTheme="minorHAnsi" w:hAnsiTheme="minorHAnsi" w:cstheme="minorHAnsi"/>
                <w:i/>
                <w:color w:val="4C4D4F"/>
                <w:sz w:val="24"/>
                <w:szCs w:val="24"/>
              </w:rPr>
              <w:t>take</w:t>
            </w:r>
            <w:r w:rsidRPr="00DA4C00">
              <w:rPr>
                <w:rFonts w:asciiTheme="minorHAnsi" w:hAnsiTheme="minorHAnsi" w:cstheme="minorHAnsi"/>
                <w:i/>
                <w:color w:val="4C4D4F"/>
                <w:spacing w:val="-4"/>
                <w:sz w:val="24"/>
                <w:szCs w:val="24"/>
              </w:rPr>
              <w:t xml:space="preserve"> </w:t>
            </w:r>
            <w:r w:rsidRPr="00DA4C00">
              <w:rPr>
                <w:rFonts w:asciiTheme="minorHAnsi" w:hAnsiTheme="minorHAnsi" w:cstheme="minorHAnsi"/>
                <w:i/>
                <w:color w:val="4C4D4F"/>
                <w:spacing w:val="-2"/>
                <w:sz w:val="24"/>
                <w:szCs w:val="24"/>
              </w:rPr>
              <w:t>part.</w:t>
            </w:r>
          </w:p>
          <w:p w14:paraId="25E83C93"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596892F1"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1BDA0297"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15A228EF"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090916A5"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3CB665CC"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3C6C233E"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1B90DD17"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1F7E6D7C"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503AF561"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00E46116"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546D2A1C"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578E8F33"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r w:rsidRPr="00DA4C00">
              <w:rPr>
                <w:rFonts w:asciiTheme="minorHAnsi" w:hAnsiTheme="minorHAnsi" w:cstheme="minorHAnsi"/>
                <w:i/>
                <w:color w:val="4C4D4F"/>
                <w:spacing w:val="-2"/>
                <w:sz w:val="24"/>
                <w:szCs w:val="24"/>
              </w:rPr>
              <w:t xml:space="preserve">Pupils – taking part and staff CPD </w:t>
            </w:r>
          </w:p>
          <w:p w14:paraId="13186E72"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2B51D9DE"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7E1FD3F0"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2612AA88"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3524DF20"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62909F8C"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045410C2"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r w:rsidRPr="00DA4C00">
              <w:rPr>
                <w:rFonts w:asciiTheme="minorHAnsi" w:hAnsiTheme="minorHAnsi" w:cstheme="minorHAnsi"/>
                <w:i/>
                <w:color w:val="4C4D4F"/>
                <w:spacing w:val="-2"/>
                <w:sz w:val="24"/>
                <w:szCs w:val="24"/>
              </w:rPr>
              <w:t>Pupils – taking part and staff CPD</w:t>
            </w:r>
          </w:p>
          <w:p w14:paraId="281387F1"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1052FB80"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5A8713E6"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0B133374"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7AA994E5"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56C21864" w14:textId="77777777" w:rsidR="00BB6098" w:rsidRPr="00DA4C00" w:rsidRDefault="00BB6098">
            <w:pPr>
              <w:pStyle w:val="TableParagraph"/>
              <w:spacing w:before="1"/>
              <w:ind w:left="79"/>
              <w:rPr>
                <w:rFonts w:asciiTheme="minorHAnsi" w:hAnsiTheme="minorHAnsi" w:cstheme="minorHAnsi"/>
                <w:i/>
                <w:color w:val="4C4D4F"/>
                <w:spacing w:val="-2"/>
                <w:sz w:val="24"/>
                <w:szCs w:val="24"/>
              </w:rPr>
            </w:pPr>
          </w:p>
          <w:p w14:paraId="30B3E028" w14:textId="6EF71FDB" w:rsidR="00BB6098" w:rsidRPr="00DA4C00" w:rsidRDefault="00BB6098">
            <w:pPr>
              <w:pStyle w:val="TableParagraph"/>
              <w:spacing w:before="1"/>
              <w:ind w:left="79"/>
              <w:rPr>
                <w:rFonts w:asciiTheme="minorHAnsi" w:hAnsiTheme="minorHAnsi" w:cstheme="minorHAnsi"/>
                <w:i/>
                <w:sz w:val="24"/>
                <w:szCs w:val="24"/>
              </w:rPr>
            </w:pPr>
            <w:r w:rsidRPr="00DA4C00">
              <w:rPr>
                <w:rFonts w:asciiTheme="minorHAnsi" w:hAnsiTheme="minorHAnsi" w:cstheme="minorHAnsi"/>
                <w:i/>
                <w:color w:val="4C4D4F"/>
                <w:spacing w:val="-2"/>
                <w:sz w:val="24"/>
                <w:szCs w:val="24"/>
              </w:rPr>
              <w:t xml:space="preserve">Pupils – taking part and staff CPD </w:t>
            </w:r>
          </w:p>
        </w:tc>
        <w:tc>
          <w:tcPr>
            <w:tcW w:w="3874" w:type="dxa"/>
          </w:tcPr>
          <w:p w14:paraId="7FAB245C" w14:textId="77777777" w:rsidR="0069539B" w:rsidRPr="00DA4C00" w:rsidRDefault="00380840">
            <w:pPr>
              <w:pStyle w:val="TableParagraph"/>
              <w:spacing w:before="18" w:line="235" w:lineRule="auto"/>
              <w:ind w:left="79" w:right="206"/>
              <w:rPr>
                <w:rFonts w:asciiTheme="minorHAnsi" w:hAnsiTheme="minorHAnsi" w:cstheme="minorHAnsi"/>
                <w:i/>
                <w:sz w:val="24"/>
                <w:szCs w:val="24"/>
              </w:rPr>
            </w:pPr>
            <w:r w:rsidRPr="00DA4C00">
              <w:rPr>
                <w:rFonts w:asciiTheme="minorHAnsi" w:hAnsiTheme="minorHAnsi" w:cstheme="minorHAnsi"/>
                <w:i/>
                <w:color w:val="4C4D4F"/>
                <w:sz w:val="24"/>
                <w:szCs w:val="24"/>
              </w:rPr>
              <w:lastRenderedPageBreak/>
              <w:t>Key indicator 2 -The engagement of all pupils in regular physical activity – the Chief</w:t>
            </w:r>
            <w:r w:rsidRPr="00DA4C00">
              <w:rPr>
                <w:rFonts w:asciiTheme="minorHAnsi" w:hAnsiTheme="minorHAnsi" w:cstheme="minorHAnsi"/>
                <w:i/>
                <w:color w:val="4C4D4F"/>
                <w:spacing w:val="-16"/>
                <w:sz w:val="24"/>
                <w:szCs w:val="24"/>
              </w:rPr>
              <w:t xml:space="preserve"> </w:t>
            </w:r>
            <w:r w:rsidRPr="00DA4C00">
              <w:rPr>
                <w:rFonts w:asciiTheme="minorHAnsi" w:hAnsiTheme="minorHAnsi" w:cstheme="minorHAnsi"/>
                <w:i/>
                <w:color w:val="4C4D4F"/>
                <w:sz w:val="24"/>
                <w:szCs w:val="24"/>
              </w:rPr>
              <w:t>Medical</w:t>
            </w:r>
            <w:r w:rsidRPr="00DA4C00">
              <w:rPr>
                <w:rFonts w:asciiTheme="minorHAnsi" w:hAnsiTheme="minorHAnsi" w:cstheme="minorHAnsi"/>
                <w:i/>
                <w:color w:val="4C4D4F"/>
                <w:spacing w:val="-16"/>
                <w:sz w:val="24"/>
                <w:szCs w:val="24"/>
              </w:rPr>
              <w:t xml:space="preserve"> </w:t>
            </w:r>
            <w:r w:rsidRPr="00DA4C00">
              <w:rPr>
                <w:rFonts w:asciiTheme="minorHAnsi" w:hAnsiTheme="minorHAnsi" w:cstheme="minorHAnsi"/>
                <w:i/>
                <w:color w:val="4C4D4F"/>
                <w:sz w:val="24"/>
                <w:szCs w:val="24"/>
              </w:rPr>
              <w:t>Officer</w:t>
            </w:r>
            <w:r w:rsidRPr="00DA4C00">
              <w:rPr>
                <w:rFonts w:asciiTheme="minorHAnsi" w:hAnsiTheme="minorHAnsi" w:cstheme="minorHAnsi"/>
                <w:i/>
                <w:color w:val="4C4D4F"/>
                <w:spacing w:val="-16"/>
                <w:sz w:val="24"/>
                <w:szCs w:val="24"/>
              </w:rPr>
              <w:t xml:space="preserve"> </w:t>
            </w:r>
            <w:r w:rsidRPr="00DA4C00">
              <w:rPr>
                <w:rFonts w:asciiTheme="minorHAnsi" w:hAnsiTheme="minorHAnsi" w:cstheme="minorHAnsi"/>
                <w:i/>
                <w:color w:val="4C4D4F"/>
                <w:sz w:val="24"/>
                <w:szCs w:val="24"/>
              </w:rPr>
              <w:t xml:space="preserve">guidelines recommend that all children and young people aged 5 to 18 engage in at least 60 minutes of physical activity per day, of which 30 minutes should be in </w:t>
            </w:r>
            <w:r w:rsidRPr="00DA4C00">
              <w:rPr>
                <w:rFonts w:asciiTheme="minorHAnsi" w:hAnsiTheme="minorHAnsi" w:cstheme="minorHAnsi"/>
                <w:i/>
                <w:color w:val="4C4D4F"/>
                <w:spacing w:val="-2"/>
                <w:sz w:val="24"/>
                <w:szCs w:val="24"/>
              </w:rPr>
              <w:t>school.</w:t>
            </w:r>
          </w:p>
          <w:p w14:paraId="639EE8B6" w14:textId="77777777" w:rsidR="0069539B" w:rsidRPr="00DA4C00" w:rsidRDefault="0069539B">
            <w:pPr>
              <w:pStyle w:val="TableParagraph"/>
              <w:spacing w:before="5"/>
              <w:ind w:left="0"/>
              <w:rPr>
                <w:rFonts w:asciiTheme="minorHAnsi" w:hAnsiTheme="minorHAnsi" w:cstheme="minorHAnsi"/>
                <w:sz w:val="24"/>
                <w:szCs w:val="24"/>
              </w:rPr>
            </w:pPr>
          </w:p>
          <w:p w14:paraId="6D7960EF" w14:textId="77777777" w:rsidR="0069539B" w:rsidRPr="00DA4C00" w:rsidRDefault="00380840">
            <w:pPr>
              <w:pStyle w:val="TableParagraph"/>
              <w:spacing w:before="0" w:line="235" w:lineRule="auto"/>
              <w:ind w:left="79" w:right="206"/>
              <w:rPr>
                <w:rFonts w:asciiTheme="minorHAnsi" w:hAnsiTheme="minorHAnsi" w:cstheme="minorHAnsi"/>
                <w:i/>
                <w:color w:val="4C4D4F"/>
                <w:spacing w:val="-2"/>
                <w:sz w:val="24"/>
                <w:szCs w:val="24"/>
              </w:rPr>
            </w:pPr>
            <w:r w:rsidRPr="00DA4C00">
              <w:rPr>
                <w:rFonts w:asciiTheme="minorHAnsi" w:hAnsiTheme="minorHAnsi" w:cstheme="minorHAnsi"/>
                <w:i/>
                <w:color w:val="4C4D4F"/>
                <w:sz w:val="24"/>
                <w:szCs w:val="24"/>
              </w:rPr>
              <w:t>Key indicator 4: Broader experience</w:t>
            </w:r>
            <w:r w:rsidRPr="00DA4C00">
              <w:rPr>
                <w:rFonts w:asciiTheme="minorHAnsi" w:hAnsiTheme="minorHAnsi" w:cstheme="minorHAnsi"/>
                <w:i/>
                <w:color w:val="4C4D4F"/>
                <w:spacing w:val="-9"/>
                <w:sz w:val="24"/>
                <w:szCs w:val="24"/>
              </w:rPr>
              <w:t xml:space="preserve"> </w:t>
            </w:r>
            <w:r w:rsidRPr="00DA4C00">
              <w:rPr>
                <w:rFonts w:asciiTheme="minorHAnsi" w:hAnsiTheme="minorHAnsi" w:cstheme="minorHAnsi"/>
                <w:i/>
                <w:color w:val="4C4D4F"/>
                <w:sz w:val="24"/>
                <w:szCs w:val="24"/>
              </w:rPr>
              <w:t>of</w:t>
            </w:r>
            <w:r w:rsidRPr="00DA4C00">
              <w:rPr>
                <w:rFonts w:asciiTheme="minorHAnsi" w:hAnsiTheme="minorHAnsi" w:cstheme="minorHAnsi"/>
                <w:i/>
                <w:color w:val="4C4D4F"/>
                <w:spacing w:val="-10"/>
                <w:sz w:val="24"/>
                <w:szCs w:val="24"/>
              </w:rPr>
              <w:t xml:space="preserve"> </w:t>
            </w:r>
            <w:r w:rsidRPr="00DA4C00">
              <w:rPr>
                <w:rFonts w:asciiTheme="minorHAnsi" w:hAnsiTheme="minorHAnsi" w:cstheme="minorHAnsi"/>
                <w:i/>
                <w:color w:val="4C4D4F"/>
                <w:sz w:val="24"/>
                <w:szCs w:val="24"/>
              </w:rPr>
              <w:t>a</w:t>
            </w:r>
            <w:r w:rsidRPr="00DA4C00">
              <w:rPr>
                <w:rFonts w:asciiTheme="minorHAnsi" w:hAnsiTheme="minorHAnsi" w:cstheme="minorHAnsi"/>
                <w:i/>
                <w:color w:val="4C4D4F"/>
                <w:spacing w:val="-10"/>
                <w:sz w:val="24"/>
                <w:szCs w:val="24"/>
              </w:rPr>
              <w:t xml:space="preserve"> </w:t>
            </w:r>
            <w:r w:rsidRPr="00DA4C00">
              <w:rPr>
                <w:rFonts w:asciiTheme="minorHAnsi" w:hAnsiTheme="minorHAnsi" w:cstheme="minorHAnsi"/>
                <w:i/>
                <w:color w:val="4C4D4F"/>
                <w:sz w:val="24"/>
                <w:szCs w:val="24"/>
              </w:rPr>
              <w:t>range</w:t>
            </w:r>
            <w:r w:rsidRPr="00DA4C00">
              <w:rPr>
                <w:rFonts w:asciiTheme="minorHAnsi" w:hAnsiTheme="minorHAnsi" w:cstheme="minorHAnsi"/>
                <w:i/>
                <w:color w:val="4C4D4F"/>
                <w:spacing w:val="-9"/>
                <w:sz w:val="24"/>
                <w:szCs w:val="24"/>
              </w:rPr>
              <w:t xml:space="preserve"> </w:t>
            </w:r>
            <w:r w:rsidRPr="00DA4C00">
              <w:rPr>
                <w:rFonts w:asciiTheme="minorHAnsi" w:hAnsiTheme="minorHAnsi" w:cstheme="minorHAnsi"/>
                <w:i/>
                <w:color w:val="4C4D4F"/>
                <w:sz w:val="24"/>
                <w:szCs w:val="24"/>
              </w:rPr>
              <w:t>of</w:t>
            </w:r>
            <w:r w:rsidRPr="00DA4C00">
              <w:rPr>
                <w:rFonts w:asciiTheme="minorHAnsi" w:hAnsiTheme="minorHAnsi" w:cstheme="minorHAnsi"/>
                <w:i/>
                <w:color w:val="4C4D4F"/>
                <w:spacing w:val="-10"/>
                <w:sz w:val="24"/>
                <w:szCs w:val="24"/>
              </w:rPr>
              <w:t xml:space="preserve"> </w:t>
            </w:r>
            <w:r w:rsidRPr="00DA4C00">
              <w:rPr>
                <w:rFonts w:asciiTheme="minorHAnsi" w:hAnsiTheme="minorHAnsi" w:cstheme="minorHAnsi"/>
                <w:i/>
                <w:color w:val="4C4D4F"/>
                <w:sz w:val="24"/>
                <w:szCs w:val="24"/>
              </w:rPr>
              <w:t xml:space="preserve">sports and activities offered to all </w:t>
            </w:r>
            <w:r w:rsidRPr="00DA4C00">
              <w:rPr>
                <w:rFonts w:asciiTheme="minorHAnsi" w:hAnsiTheme="minorHAnsi" w:cstheme="minorHAnsi"/>
                <w:i/>
                <w:color w:val="4C4D4F"/>
                <w:spacing w:val="-2"/>
                <w:sz w:val="24"/>
                <w:szCs w:val="24"/>
              </w:rPr>
              <w:t>pupils.</w:t>
            </w:r>
          </w:p>
          <w:p w14:paraId="648891C8"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p>
          <w:p w14:paraId="664D814B"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p>
          <w:p w14:paraId="46D67452"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r w:rsidRPr="00DA4C00">
              <w:rPr>
                <w:rFonts w:asciiTheme="minorHAnsi" w:hAnsiTheme="minorHAnsi" w:cstheme="minorHAnsi"/>
                <w:i/>
                <w:color w:val="4C4D4F"/>
                <w:spacing w:val="-2"/>
                <w:sz w:val="24"/>
                <w:szCs w:val="24"/>
              </w:rPr>
              <w:t xml:space="preserve">Key indicators as above </w:t>
            </w:r>
          </w:p>
          <w:p w14:paraId="2C3935CC"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p>
          <w:p w14:paraId="29D19BF1"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p>
          <w:p w14:paraId="6958354E"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p>
          <w:p w14:paraId="7801D97C"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p>
          <w:p w14:paraId="7A015651"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p>
          <w:p w14:paraId="20594D66"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p>
          <w:p w14:paraId="1CFB1228" w14:textId="77777777"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p>
          <w:p w14:paraId="66F442AC" w14:textId="43AEBEE3" w:rsidR="00BB6098" w:rsidRPr="00DA4C00" w:rsidRDefault="00BB6098">
            <w:pPr>
              <w:pStyle w:val="TableParagraph"/>
              <w:spacing w:before="0" w:line="235" w:lineRule="auto"/>
              <w:ind w:left="79" w:right="206"/>
              <w:rPr>
                <w:rFonts w:asciiTheme="minorHAnsi" w:hAnsiTheme="minorHAnsi" w:cstheme="minorHAnsi"/>
                <w:i/>
                <w:color w:val="4C4D4F"/>
                <w:spacing w:val="-2"/>
                <w:sz w:val="24"/>
                <w:szCs w:val="24"/>
              </w:rPr>
            </w:pPr>
            <w:r w:rsidRPr="00DA4C00">
              <w:rPr>
                <w:rFonts w:asciiTheme="minorHAnsi" w:hAnsiTheme="minorHAnsi" w:cstheme="minorHAnsi"/>
                <w:i/>
                <w:color w:val="4C4D4F"/>
                <w:spacing w:val="-2"/>
                <w:sz w:val="24"/>
                <w:szCs w:val="24"/>
              </w:rPr>
              <w:t>As above</w:t>
            </w:r>
          </w:p>
          <w:p w14:paraId="198E0F12" w14:textId="77777777" w:rsidR="00BB6098" w:rsidRPr="00DA4C00" w:rsidRDefault="00BB6098">
            <w:pPr>
              <w:pStyle w:val="TableParagraph"/>
              <w:spacing w:before="0" w:line="235" w:lineRule="auto"/>
              <w:ind w:left="79" w:right="206"/>
              <w:rPr>
                <w:rFonts w:asciiTheme="minorHAnsi" w:hAnsiTheme="minorHAnsi" w:cstheme="minorHAnsi"/>
                <w:i/>
                <w:sz w:val="24"/>
                <w:szCs w:val="24"/>
              </w:rPr>
            </w:pPr>
          </w:p>
          <w:p w14:paraId="79E4D86A" w14:textId="77777777" w:rsidR="00BB6098" w:rsidRPr="00DA4C00" w:rsidRDefault="00BB6098">
            <w:pPr>
              <w:pStyle w:val="TableParagraph"/>
              <w:spacing w:before="0" w:line="235" w:lineRule="auto"/>
              <w:ind w:left="79" w:right="206"/>
              <w:rPr>
                <w:rFonts w:asciiTheme="minorHAnsi" w:hAnsiTheme="minorHAnsi" w:cstheme="minorHAnsi"/>
                <w:i/>
                <w:sz w:val="24"/>
                <w:szCs w:val="24"/>
              </w:rPr>
            </w:pPr>
          </w:p>
          <w:p w14:paraId="5B4F4129" w14:textId="77777777" w:rsidR="00BB6098" w:rsidRPr="00DA4C00" w:rsidRDefault="00BB6098">
            <w:pPr>
              <w:pStyle w:val="TableParagraph"/>
              <w:spacing w:before="0" w:line="235" w:lineRule="auto"/>
              <w:ind w:left="79" w:right="206"/>
              <w:rPr>
                <w:rFonts w:asciiTheme="minorHAnsi" w:hAnsiTheme="minorHAnsi" w:cstheme="minorHAnsi"/>
                <w:i/>
                <w:sz w:val="24"/>
                <w:szCs w:val="24"/>
              </w:rPr>
            </w:pPr>
          </w:p>
          <w:p w14:paraId="0A83960B" w14:textId="77777777" w:rsidR="00BB6098" w:rsidRPr="00DA4C00" w:rsidRDefault="00BB6098">
            <w:pPr>
              <w:pStyle w:val="TableParagraph"/>
              <w:spacing w:before="0" w:line="235" w:lineRule="auto"/>
              <w:ind w:left="79" w:right="206"/>
              <w:rPr>
                <w:rFonts w:asciiTheme="minorHAnsi" w:hAnsiTheme="minorHAnsi" w:cstheme="minorHAnsi"/>
                <w:i/>
                <w:sz w:val="24"/>
                <w:szCs w:val="24"/>
              </w:rPr>
            </w:pPr>
          </w:p>
          <w:p w14:paraId="751FD6CB" w14:textId="77777777" w:rsidR="00BB6098" w:rsidRPr="00DA4C00" w:rsidRDefault="00BB6098">
            <w:pPr>
              <w:pStyle w:val="TableParagraph"/>
              <w:spacing w:before="0" w:line="235" w:lineRule="auto"/>
              <w:ind w:left="79" w:right="206"/>
              <w:rPr>
                <w:rFonts w:asciiTheme="minorHAnsi" w:hAnsiTheme="minorHAnsi" w:cstheme="minorHAnsi"/>
                <w:i/>
                <w:sz w:val="24"/>
                <w:szCs w:val="24"/>
              </w:rPr>
            </w:pPr>
          </w:p>
          <w:p w14:paraId="61802FCB" w14:textId="77777777" w:rsidR="00BB6098" w:rsidRPr="00DA4C00" w:rsidRDefault="00BB6098">
            <w:pPr>
              <w:pStyle w:val="TableParagraph"/>
              <w:spacing w:before="0" w:line="235" w:lineRule="auto"/>
              <w:ind w:left="79" w:right="206"/>
              <w:rPr>
                <w:rFonts w:asciiTheme="minorHAnsi" w:hAnsiTheme="minorHAnsi" w:cstheme="minorHAnsi"/>
                <w:i/>
                <w:sz w:val="24"/>
                <w:szCs w:val="24"/>
              </w:rPr>
            </w:pPr>
          </w:p>
          <w:p w14:paraId="0DB656F1" w14:textId="77777777" w:rsidR="00BB6098" w:rsidRPr="00DA4C00" w:rsidRDefault="00BB6098">
            <w:pPr>
              <w:pStyle w:val="TableParagraph"/>
              <w:spacing w:before="0" w:line="235" w:lineRule="auto"/>
              <w:ind w:left="79" w:right="206"/>
              <w:rPr>
                <w:rFonts w:asciiTheme="minorHAnsi" w:hAnsiTheme="minorHAnsi" w:cstheme="minorHAnsi"/>
                <w:i/>
                <w:sz w:val="24"/>
                <w:szCs w:val="24"/>
              </w:rPr>
            </w:pPr>
          </w:p>
          <w:p w14:paraId="625281BB" w14:textId="27320703" w:rsidR="00BB6098" w:rsidRPr="00DA4C00" w:rsidRDefault="00BB6098">
            <w:pPr>
              <w:pStyle w:val="TableParagraph"/>
              <w:spacing w:before="0" w:line="235" w:lineRule="auto"/>
              <w:ind w:left="79" w:right="206"/>
              <w:rPr>
                <w:rFonts w:asciiTheme="minorHAnsi" w:hAnsiTheme="minorHAnsi" w:cstheme="minorHAnsi"/>
                <w:i/>
                <w:sz w:val="24"/>
                <w:szCs w:val="24"/>
              </w:rPr>
            </w:pPr>
            <w:r w:rsidRPr="00DA4C00">
              <w:rPr>
                <w:rFonts w:asciiTheme="minorHAnsi" w:hAnsiTheme="minorHAnsi" w:cstheme="minorHAnsi"/>
                <w:i/>
                <w:sz w:val="24"/>
                <w:szCs w:val="24"/>
              </w:rPr>
              <w:t xml:space="preserve">Key Indicator 2 and 4 </w:t>
            </w:r>
          </w:p>
        </w:tc>
        <w:tc>
          <w:tcPr>
            <w:tcW w:w="2740" w:type="dxa"/>
          </w:tcPr>
          <w:p w14:paraId="512957F7" w14:textId="77777777" w:rsidR="0069539B" w:rsidRPr="00DA4C00" w:rsidRDefault="00380840">
            <w:pPr>
              <w:pStyle w:val="TableParagraph"/>
              <w:spacing w:before="18" w:line="235" w:lineRule="auto"/>
              <w:ind w:left="79"/>
              <w:rPr>
                <w:rFonts w:asciiTheme="minorHAnsi" w:hAnsiTheme="minorHAnsi" w:cstheme="minorHAnsi"/>
                <w:i/>
                <w:color w:val="4C4D4F"/>
                <w:sz w:val="24"/>
                <w:szCs w:val="24"/>
              </w:rPr>
            </w:pPr>
            <w:r w:rsidRPr="00DA4C00">
              <w:rPr>
                <w:rFonts w:asciiTheme="minorHAnsi" w:hAnsiTheme="minorHAnsi" w:cstheme="minorHAnsi"/>
                <w:i/>
                <w:color w:val="4C4D4F"/>
                <w:sz w:val="24"/>
                <w:szCs w:val="24"/>
              </w:rPr>
              <w:lastRenderedPageBreak/>
              <w:t>More</w:t>
            </w:r>
            <w:r w:rsidRPr="00DA4C00">
              <w:rPr>
                <w:rFonts w:asciiTheme="minorHAnsi" w:hAnsiTheme="minorHAnsi" w:cstheme="minorHAnsi"/>
                <w:i/>
                <w:color w:val="4C4D4F"/>
                <w:spacing w:val="-5"/>
                <w:sz w:val="24"/>
                <w:szCs w:val="24"/>
              </w:rPr>
              <w:t xml:space="preserve"> </w:t>
            </w:r>
            <w:r w:rsidRPr="00DA4C00">
              <w:rPr>
                <w:rFonts w:asciiTheme="minorHAnsi" w:hAnsiTheme="minorHAnsi" w:cstheme="minorHAnsi"/>
                <w:i/>
                <w:color w:val="4C4D4F"/>
                <w:sz w:val="24"/>
                <w:szCs w:val="24"/>
              </w:rPr>
              <w:t>pupils</w:t>
            </w:r>
            <w:r w:rsidRPr="00DA4C00">
              <w:rPr>
                <w:rFonts w:asciiTheme="minorHAnsi" w:hAnsiTheme="minorHAnsi" w:cstheme="minorHAnsi"/>
                <w:i/>
                <w:color w:val="4C4D4F"/>
                <w:spacing w:val="-6"/>
                <w:sz w:val="24"/>
                <w:szCs w:val="24"/>
              </w:rPr>
              <w:t xml:space="preserve"> </w:t>
            </w:r>
            <w:r w:rsidRPr="00DA4C00">
              <w:rPr>
                <w:rFonts w:asciiTheme="minorHAnsi" w:hAnsiTheme="minorHAnsi" w:cstheme="minorHAnsi"/>
                <w:i/>
                <w:color w:val="4C4D4F"/>
                <w:sz w:val="24"/>
                <w:szCs w:val="24"/>
              </w:rPr>
              <w:t>meeting their daily physical activity goal, more pupils</w:t>
            </w:r>
            <w:r w:rsidRPr="00DA4C00">
              <w:rPr>
                <w:rFonts w:asciiTheme="minorHAnsi" w:hAnsiTheme="minorHAnsi" w:cstheme="minorHAnsi"/>
                <w:i/>
                <w:color w:val="4C4D4F"/>
                <w:spacing w:val="-16"/>
                <w:sz w:val="24"/>
                <w:szCs w:val="24"/>
              </w:rPr>
              <w:t xml:space="preserve"> </w:t>
            </w:r>
            <w:r w:rsidRPr="00DA4C00">
              <w:rPr>
                <w:rFonts w:asciiTheme="minorHAnsi" w:hAnsiTheme="minorHAnsi" w:cstheme="minorHAnsi"/>
                <w:i/>
                <w:color w:val="4C4D4F"/>
                <w:sz w:val="24"/>
                <w:szCs w:val="24"/>
              </w:rPr>
              <w:t>encouraged</w:t>
            </w:r>
            <w:r w:rsidRPr="00DA4C00">
              <w:rPr>
                <w:rFonts w:asciiTheme="minorHAnsi" w:hAnsiTheme="minorHAnsi" w:cstheme="minorHAnsi"/>
                <w:i/>
                <w:color w:val="4C4D4F"/>
                <w:spacing w:val="-16"/>
                <w:sz w:val="24"/>
                <w:szCs w:val="24"/>
              </w:rPr>
              <w:t xml:space="preserve"> </w:t>
            </w:r>
            <w:r w:rsidRPr="00DA4C00">
              <w:rPr>
                <w:rFonts w:asciiTheme="minorHAnsi" w:hAnsiTheme="minorHAnsi" w:cstheme="minorHAnsi"/>
                <w:i/>
                <w:color w:val="4C4D4F"/>
                <w:sz w:val="24"/>
                <w:szCs w:val="24"/>
              </w:rPr>
              <w:t>to take part in PE and Sport Activities.</w:t>
            </w:r>
          </w:p>
          <w:p w14:paraId="3A2075F3"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0A59AF3E"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2DA48756"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1BE8AF5B"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489C09FA"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2537A672"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62F92918"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0BAA7B14"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26405D53"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0E48EF54"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1F122982"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Skills acquisition and development of pupils</w:t>
            </w:r>
          </w:p>
          <w:p w14:paraId="21E5EA0C"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21DDF4B7"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Staff </w:t>
            </w:r>
            <w:proofErr w:type="spellStart"/>
            <w:r w:rsidRPr="00DA4C00">
              <w:rPr>
                <w:rFonts w:asciiTheme="minorHAnsi" w:hAnsiTheme="minorHAnsi" w:cstheme="minorHAnsi"/>
                <w:i/>
                <w:color w:val="4C4D4F"/>
                <w:sz w:val="24"/>
                <w:szCs w:val="24"/>
              </w:rPr>
              <w:t>CDP</w:t>
            </w:r>
            <w:proofErr w:type="spellEnd"/>
            <w:r w:rsidRPr="00DA4C00">
              <w:rPr>
                <w:rFonts w:asciiTheme="minorHAnsi" w:hAnsiTheme="minorHAnsi" w:cstheme="minorHAnsi"/>
                <w:i/>
                <w:color w:val="4C4D4F"/>
                <w:sz w:val="24"/>
                <w:szCs w:val="24"/>
              </w:rPr>
              <w:t xml:space="preserve"> knowledge and confidence </w:t>
            </w:r>
          </w:p>
          <w:p w14:paraId="5B01D9AF"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7108FA2B"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00723D89"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4543BF0D"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As above </w:t>
            </w:r>
          </w:p>
          <w:p w14:paraId="53054211"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0BC4790B"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0B645FEF"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24C10B7F"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1CE2DF68"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46A14B35"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p>
          <w:p w14:paraId="7F20E60C" w14:textId="77777777" w:rsidR="00BB6098" w:rsidRPr="00DA4C00" w:rsidRDefault="00BB6098">
            <w:pPr>
              <w:pStyle w:val="TableParagraph"/>
              <w:spacing w:before="18" w:line="235" w:lineRule="auto"/>
              <w:ind w:left="79"/>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Engagement of pupils inc those more reticent to take part in sporting activities. </w:t>
            </w:r>
          </w:p>
          <w:p w14:paraId="13ABA2F4" w14:textId="3A5E1E29" w:rsidR="00526561" w:rsidRPr="00DA4C00" w:rsidRDefault="00526561">
            <w:pPr>
              <w:pStyle w:val="TableParagraph"/>
              <w:spacing w:before="18" w:line="235" w:lineRule="auto"/>
              <w:ind w:left="79"/>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Skill development. Confidence of pupils taking part in competitive sports. </w:t>
            </w:r>
          </w:p>
          <w:p w14:paraId="47B7E927" w14:textId="27945809" w:rsidR="00526561" w:rsidRPr="00DA4C00" w:rsidRDefault="00526561">
            <w:pPr>
              <w:pStyle w:val="TableParagraph"/>
              <w:spacing w:before="18" w:line="235" w:lineRule="auto"/>
              <w:ind w:left="79"/>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Development of higher achieving athletes. </w:t>
            </w:r>
          </w:p>
          <w:p w14:paraId="1247C731" w14:textId="072A5C3B" w:rsidR="00BB6098" w:rsidRPr="00DA4C00" w:rsidRDefault="00BB6098">
            <w:pPr>
              <w:pStyle w:val="TableParagraph"/>
              <w:spacing w:before="18" w:line="235" w:lineRule="auto"/>
              <w:ind w:left="79"/>
              <w:rPr>
                <w:rFonts w:asciiTheme="minorHAnsi" w:hAnsiTheme="minorHAnsi" w:cstheme="minorHAnsi"/>
                <w:i/>
                <w:sz w:val="24"/>
                <w:szCs w:val="24"/>
              </w:rPr>
            </w:pPr>
          </w:p>
        </w:tc>
        <w:tc>
          <w:tcPr>
            <w:tcW w:w="2702" w:type="dxa"/>
          </w:tcPr>
          <w:p w14:paraId="0974AAB1" w14:textId="77777777" w:rsidR="0069539B" w:rsidRPr="00DA4C00" w:rsidRDefault="00380840">
            <w:pPr>
              <w:pStyle w:val="TableParagraph"/>
              <w:spacing w:before="18" w:line="235" w:lineRule="auto"/>
              <w:ind w:left="79" w:right="243"/>
              <w:rPr>
                <w:rFonts w:asciiTheme="minorHAnsi" w:hAnsiTheme="minorHAnsi" w:cstheme="minorHAnsi"/>
                <w:i/>
                <w:color w:val="4C4D4F"/>
                <w:sz w:val="24"/>
                <w:szCs w:val="24"/>
              </w:rPr>
            </w:pPr>
            <w:r w:rsidRPr="00DA4C00">
              <w:rPr>
                <w:rFonts w:asciiTheme="minorHAnsi" w:hAnsiTheme="minorHAnsi" w:cstheme="minorHAnsi"/>
                <w:i/>
                <w:color w:val="4C4D4F"/>
                <w:sz w:val="24"/>
                <w:szCs w:val="24"/>
              </w:rPr>
              <w:lastRenderedPageBreak/>
              <w:t>£10</w:t>
            </w:r>
            <w:r w:rsidR="00BB6098" w:rsidRPr="00DA4C00">
              <w:rPr>
                <w:rFonts w:asciiTheme="minorHAnsi" w:hAnsiTheme="minorHAnsi" w:cstheme="minorHAnsi"/>
                <w:i/>
                <w:color w:val="4C4D4F"/>
                <w:sz w:val="24"/>
                <w:szCs w:val="24"/>
              </w:rPr>
              <w:t xml:space="preserve">00 costs for additional resources </w:t>
            </w:r>
            <w:r w:rsidRPr="00DA4C00">
              <w:rPr>
                <w:rFonts w:asciiTheme="minorHAnsi" w:hAnsiTheme="minorHAnsi" w:cstheme="minorHAnsi"/>
                <w:i/>
                <w:color w:val="4C4D4F"/>
                <w:sz w:val="24"/>
                <w:szCs w:val="24"/>
              </w:rPr>
              <w:t>to</w:t>
            </w:r>
            <w:r w:rsidRPr="00DA4C00">
              <w:rPr>
                <w:rFonts w:asciiTheme="minorHAnsi" w:hAnsiTheme="minorHAnsi" w:cstheme="minorHAnsi"/>
                <w:i/>
                <w:color w:val="4C4D4F"/>
                <w:spacing w:val="-16"/>
                <w:sz w:val="24"/>
                <w:szCs w:val="24"/>
              </w:rPr>
              <w:t xml:space="preserve"> </w:t>
            </w:r>
            <w:r w:rsidRPr="00DA4C00">
              <w:rPr>
                <w:rFonts w:asciiTheme="minorHAnsi" w:hAnsiTheme="minorHAnsi" w:cstheme="minorHAnsi"/>
                <w:i/>
                <w:color w:val="4C4D4F"/>
                <w:sz w:val="24"/>
                <w:szCs w:val="24"/>
              </w:rPr>
              <w:t>support</w:t>
            </w:r>
            <w:r w:rsidRPr="00DA4C00">
              <w:rPr>
                <w:rFonts w:asciiTheme="minorHAnsi" w:hAnsiTheme="minorHAnsi" w:cstheme="minorHAnsi"/>
                <w:i/>
                <w:color w:val="4C4D4F"/>
                <w:spacing w:val="-16"/>
                <w:sz w:val="24"/>
                <w:szCs w:val="24"/>
              </w:rPr>
              <w:t xml:space="preserve"> </w:t>
            </w:r>
            <w:r w:rsidRPr="00DA4C00">
              <w:rPr>
                <w:rFonts w:asciiTheme="minorHAnsi" w:hAnsiTheme="minorHAnsi" w:cstheme="minorHAnsi"/>
                <w:i/>
                <w:color w:val="4C4D4F"/>
                <w:sz w:val="24"/>
                <w:szCs w:val="24"/>
              </w:rPr>
              <w:t>lunchtime</w:t>
            </w:r>
            <w:r w:rsidR="00BB6098" w:rsidRPr="00DA4C00">
              <w:rPr>
                <w:rFonts w:asciiTheme="minorHAnsi" w:hAnsiTheme="minorHAnsi" w:cstheme="minorHAnsi"/>
                <w:i/>
                <w:color w:val="4C4D4F"/>
                <w:sz w:val="24"/>
                <w:szCs w:val="24"/>
              </w:rPr>
              <w:t xml:space="preserve">/ </w:t>
            </w:r>
            <w:proofErr w:type="spellStart"/>
            <w:r w:rsidR="00BB6098" w:rsidRPr="00DA4C00">
              <w:rPr>
                <w:rFonts w:asciiTheme="minorHAnsi" w:hAnsiTheme="minorHAnsi" w:cstheme="minorHAnsi"/>
                <w:i/>
                <w:color w:val="4C4D4F"/>
                <w:sz w:val="24"/>
                <w:szCs w:val="24"/>
              </w:rPr>
              <w:t>breaktime</w:t>
            </w:r>
            <w:proofErr w:type="spellEnd"/>
            <w:r w:rsidR="00BB6098" w:rsidRPr="00DA4C00">
              <w:rPr>
                <w:rFonts w:asciiTheme="minorHAnsi" w:hAnsiTheme="minorHAnsi" w:cstheme="minorHAnsi"/>
                <w:i/>
                <w:color w:val="4C4D4F"/>
                <w:sz w:val="24"/>
                <w:szCs w:val="24"/>
              </w:rPr>
              <w:t xml:space="preserve"> sessions </w:t>
            </w:r>
            <w:r w:rsidRPr="00DA4C00">
              <w:rPr>
                <w:rFonts w:asciiTheme="minorHAnsi" w:hAnsiTheme="minorHAnsi" w:cstheme="minorHAnsi"/>
                <w:i/>
                <w:color w:val="4C4D4F"/>
                <w:sz w:val="24"/>
                <w:szCs w:val="24"/>
              </w:rPr>
              <w:t xml:space="preserve"> </w:t>
            </w:r>
          </w:p>
          <w:p w14:paraId="5BC4F987"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2EA596D9"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2198BE67"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7BCD3867"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0AF9B019"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27E5591E"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2498A9EB"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0FBB63EE"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22F566D9"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3B774DF3"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6AF6492D"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056244C1" w14:textId="2221227E"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r w:rsidRPr="00DA4C00">
              <w:rPr>
                <w:rFonts w:asciiTheme="minorHAnsi" w:hAnsiTheme="minorHAnsi" w:cstheme="minorHAnsi"/>
                <w:i/>
                <w:color w:val="4C4D4F"/>
                <w:sz w:val="24"/>
                <w:szCs w:val="24"/>
              </w:rPr>
              <w:t xml:space="preserve">£3840 cost for sports coach </w:t>
            </w:r>
          </w:p>
          <w:p w14:paraId="25F447E7" w14:textId="77777777" w:rsidR="00BB6098" w:rsidRPr="00DA4C00" w:rsidRDefault="00BB6098">
            <w:pPr>
              <w:pStyle w:val="TableParagraph"/>
              <w:spacing w:before="18" w:line="235" w:lineRule="auto"/>
              <w:ind w:left="79" w:right="243"/>
              <w:rPr>
                <w:rFonts w:asciiTheme="minorHAnsi" w:hAnsiTheme="minorHAnsi" w:cstheme="minorHAnsi"/>
                <w:i/>
                <w:color w:val="4C4D4F"/>
                <w:sz w:val="24"/>
                <w:szCs w:val="24"/>
              </w:rPr>
            </w:pPr>
          </w:p>
          <w:p w14:paraId="15F3B59A" w14:textId="77777777" w:rsidR="00BB6098" w:rsidRPr="00DA4C00" w:rsidRDefault="00BB6098">
            <w:pPr>
              <w:pStyle w:val="TableParagraph"/>
              <w:spacing w:before="18" w:line="235" w:lineRule="auto"/>
              <w:ind w:left="79" w:right="243"/>
              <w:rPr>
                <w:rFonts w:asciiTheme="minorHAnsi" w:hAnsiTheme="minorHAnsi" w:cstheme="minorHAnsi"/>
                <w:i/>
                <w:sz w:val="24"/>
                <w:szCs w:val="24"/>
              </w:rPr>
            </w:pPr>
          </w:p>
          <w:p w14:paraId="418A8B0B" w14:textId="77777777" w:rsidR="00BB6098" w:rsidRPr="00DA4C00" w:rsidRDefault="00BB6098">
            <w:pPr>
              <w:pStyle w:val="TableParagraph"/>
              <w:spacing w:before="18" w:line="235" w:lineRule="auto"/>
              <w:ind w:left="79" w:right="243"/>
              <w:rPr>
                <w:rFonts w:asciiTheme="minorHAnsi" w:hAnsiTheme="minorHAnsi" w:cstheme="minorHAnsi"/>
                <w:i/>
                <w:sz w:val="24"/>
                <w:szCs w:val="24"/>
              </w:rPr>
            </w:pPr>
          </w:p>
          <w:p w14:paraId="7B050460" w14:textId="77777777" w:rsidR="00BB6098" w:rsidRPr="00DA4C00" w:rsidRDefault="00BB6098">
            <w:pPr>
              <w:pStyle w:val="TableParagraph"/>
              <w:spacing w:before="18" w:line="235" w:lineRule="auto"/>
              <w:ind w:left="79" w:right="243"/>
              <w:rPr>
                <w:rFonts w:asciiTheme="minorHAnsi" w:hAnsiTheme="minorHAnsi" w:cstheme="minorHAnsi"/>
                <w:i/>
                <w:sz w:val="24"/>
                <w:szCs w:val="24"/>
              </w:rPr>
            </w:pPr>
          </w:p>
          <w:p w14:paraId="0A85DFD9" w14:textId="77777777" w:rsidR="00BB6098" w:rsidRPr="00DA4C00" w:rsidRDefault="00BB6098">
            <w:pPr>
              <w:pStyle w:val="TableParagraph"/>
              <w:spacing w:before="18" w:line="235" w:lineRule="auto"/>
              <w:ind w:left="79" w:right="243"/>
              <w:rPr>
                <w:rFonts w:asciiTheme="minorHAnsi" w:hAnsiTheme="minorHAnsi" w:cstheme="minorHAnsi"/>
                <w:i/>
                <w:sz w:val="24"/>
                <w:szCs w:val="24"/>
              </w:rPr>
            </w:pPr>
          </w:p>
          <w:p w14:paraId="4CE93CCE" w14:textId="77777777" w:rsidR="00BB6098" w:rsidRPr="00DA4C00" w:rsidRDefault="00BB6098">
            <w:pPr>
              <w:pStyle w:val="TableParagraph"/>
              <w:spacing w:before="18" w:line="235" w:lineRule="auto"/>
              <w:ind w:left="79" w:right="243"/>
              <w:rPr>
                <w:rFonts w:asciiTheme="minorHAnsi" w:hAnsiTheme="minorHAnsi" w:cstheme="minorHAnsi"/>
                <w:i/>
                <w:sz w:val="24"/>
                <w:szCs w:val="24"/>
              </w:rPr>
            </w:pPr>
          </w:p>
          <w:p w14:paraId="2ACE94C9" w14:textId="4E18EE59" w:rsidR="00BB6098" w:rsidRPr="00DA4C00" w:rsidRDefault="00BB6098">
            <w:pPr>
              <w:pStyle w:val="TableParagraph"/>
              <w:spacing w:before="18" w:line="235" w:lineRule="auto"/>
              <w:ind w:left="79" w:right="243"/>
              <w:rPr>
                <w:rFonts w:asciiTheme="minorHAnsi" w:hAnsiTheme="minorHAnsi" w:cstheme="minorHAnsi"/>
                <w:i/>
                <w:sz w:val="24"/>
                <w:szCs w:val="24"/>
              </w:rPr>
            </w:pPr>
            <w:r w:rsidRPr="00DA4C00">
              <w:rPr>
                <w:rFonts w:asciiTheme="minorHAnsi" w:hAnsiTheme="minorHAnsi" w:cstheme="minorHAnsi"/>
                <w:i/>
                <w:sz w:val="24"/>
                <w:szCs w:val="24"/>
              </w:rPr>
              <w:t>£1200 SLA  + £1000</w:t>
            </w:r>
          </w:p>
          <w:p w14:paraId="01020F3D" w14:textId="77777777" w:rsidR="00526561" w:rsidRPr="00DA4C00" w:rsidRDefault="00526561">
            <w:pPr>
              <w:pStyle w:val="TableParagraph"/>
              <w:spacing w:before="18" w:line="235" w:lineRule="auto"/>
              <w:ind w:left="79" w:right="243"/>
              <w:rPr>
                <w:rFonts w:asciiTheme="minorHAnsi" w:hAnsiTheme="minorHAnsi" w:cstheme="minorHAnsi"/>
                <w:i/>
                <w:sz w:val="24"/>
                <w:szCs w:val="24"/>
              </w:rPr>
            </w:pPr>
          </w:p>
          <w:p w14:paraId="470F52F4" w14:textId="77777777" w:rsidR="00526561" w:rsidRPr="00DA4C00" w:rsidRDefault="00526561">
            <w:pPr>
              <w:pStyle w:val="TableParagraph"/>
              <w:spacing w:before="18" w:line="235" w:lineRule="auto"/>
              <w:ind w:left="79" w:right="243"/>
              <w:rPr>
                <w:rFonts w:asciiTheme="minorHAnsi" w:hAnsiTheme="minorHAnsi" w:cstheme="minorHAnsi"/>
                <w:i/>
                <w:sz w:val="24"/>
                <w:szCs w:val="24"/>
              </w:rPr>
            </w:pPr>
          </w:p>
          <w:p w14:paraId="31EE3289" w14:textId="77777777" w:rsidR="00526561" w:rsidRPr="00DA4C00" w:rsidRDefault="00526561">
            <w:pPr>
              <w:pStyle w:val="TableParagraph"/>
              <w:spacing w:before="18" w:line="235" w:lineRule="auto"/>
              <w:ind w:left="79" w:right="243"/>
              <w:rPr>
                <w:rFonts w:asciiTheme="minorHAnsi" w:hAnsiTheme="minorHAnsi" w:cstheme="minorHAnsi"/>
                <w:i/>
                <w:sz w:val="24"/>
                <w:szCs w:val="24"/>
              </w:rPr>
            </w:pPr>
          </w:p>
          <w:p w14:paraId="1A15732F" w14:textId="77777777" w:rsidR="00526561" w:rsidRPr="00DA4C00" w:rsidRDefault="00526561">
            <w:pPr>
              <w:pStyle w:val="TableParagraph"/>
              <w:spacing w:before="18" w:line="235" w:lineRule="auto"/>
              <w:ind w:left="79" w:right="243"/>
              <w:rPr>
                <w:rFonts w:asciiTheme="minorHAnsi" w:hAnsiTheme="minorHAnsi" w:cstheme="minorHAnsi"/>
                <w:i/>
                <w:sz w:val="24"/>
                <w:szCs w:val="24"/>
              </w:rPr>
            </w:pPr>
          </w:p>
          <w:p w14:paraId="43F09B81" w14:textId="77777777" w:rsidR="00526561" w:rsidRPr="00DA4C00" w:rsidRDefault="00526561">
            <w:pPr>
              <w:pStyle w:val="TableParagraph"/>
              <w:spacing w:before="18" w:line="235" w:lineRule="auto"/>
              <w:ind w:left="79" w:right="243"/>
              <w:rPr>
                <w:rFonts w:asciiTheme="minorHAnsi" w:hAnsiTheme="minorHAnsi" w:cstheme="minorHAnsi"/>
                <w:i/>
                <w:sz w:val="24"/>
                <w:szCs w:val="24"/>
              </w:rPr>
            </w:pPr>
          </w:p>
          <w:p w14:paraId="008A7E02" w14:textId="77777777" w:rsidR="00526561" w:rsidRPr="00DA4C00" w:rsidRDefault="00526561">
            <w:pPr>
              <w:pStyle w:val="TableParagraph"/>
              <w:spacing w:before="18" w:line="235" w:lineRule="auto"/>
              <w:ind w:left="79" w:right="243"/>
              <w:rPr>
                <w:rFonts w:asciiTheme="minorHAnsi" w:hAnsiTheme="minorHAnsi" w:cstheme="minorHAnsi"/>
                <w:i/>
                <w:sz w:val="24"/>
                <w:szCs w:val="24"/>
              </w:rPr>
            </w:pPr>
          </w:p>
          <w:p w14:paraId="5C10B38B" w14:textId="07C4CAC5" w:rsidR="00526561" w:rsidRPr="00DA4C00" w:rsidRDefault="00526561">
            <w:pPr>
              <w:pStyle w:val="TableParagraph"/>
              <w:spacing w:before="18" w:line="235" w:lineRule="auto"/>
              <w:ind w:left="79" w:right="243"/>
              <w:rPr>
                <w:rFonts w:asciiTheme="minorHAnsi" w:hAnsiTheme="minorHAnsi" w:cstheme="minorHAnsi"/>
                <w:i/>
                <w:sz w:val="24"/>
                <w:szCs w:val="24"/>
              </w:rPr>
            </w:pPr>
            <w:r w:rsidRPr="00DA4C00">
              <w:rPr>
                <w:rFonts w:asciiTheme="minorHAnsi" w:hAnsiTheme="minorHAnsi" w:cstheme="minorHAnsi"/>
                <w:i/>
                <w:sz w:val="24"/>
                <w:szCs w:val="24"/>
              </w:rPr>
              <w:t xml:space="preserve">£1200 </w:t>
            </w:r>
          </w:p>
          <w:p w14:paraId="66B157A0" w14:textId="68B755AA" w:rsidR="00BB6098" w:rsidRPr="00DA4C00" w:rsidRDefault="00BB6098">
            <w:pPr>
              <w:pStyle w:val="TableParagraph"/>
              <w:spacing w:before="18" w:line="235" w:lineRule="auto"/>
              <w:ind w:left="79" w:right="243"/>
              <w:rPr>
                <w:rFonts w:asciiTheme="minorHAnsi" w:hAnsiTheme="minorHAnsi" w:cstheme="minorHAnsi"/>
                <w:i/>
                <w:sz w:val="24"/>
                <w:szCs w:val="24"/>
              </w:rPr>
            </w:pPr>
          </w:p>
        </w:tc>
      </w:tr>
    </w:tbl>
    <w:p w14:paraId="66B027A6" w14:textId="75786A56" w:rsidR="0069539B" w:rsidRPr="00DA4C00" w:rsidRDefault="0069539B">
      <w:pPr>
        <w:spacing w:line="235" w:lineRule="auto"/>
        <w:rPr>
          <w:rFonts w:asciiTheme="minorHAnsi" w:hAnsiTheme="minorHAnsi" w:cstheme="minorHAnsi"/>
          <w:sz w:val="24"/>
          <w:szCs w:val="24"/>
        </w:rPr>
        <w:sectPr w:rsidR="0069539B" w:rsidRPr="00DA4C00">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rsidRPr="00DA4C00" w14:paraId="1055A559" w14:textId="77777777">
        <w:trPr>
          <w:trHeight w:val="10181"/>
        </w:trPr>
        <w:tc>
          <w:tcPr>
            <w:tcW w:w="2568" w:type="dxa"/>
          </w:tcPr>
          <w:p w14:paraId="10084556" w14:textId="77777777" w:rsidR="0069539B" w:rsidRPr="00DA4C00" w:rsidRDefault="00380840">
            <w:pPr>
              <w:pStyle w:val="TableParagraph"/>
              <w:spacing w:before="18" w:line="235" w:lineRule="auto"/>
              <w:ind w:right="162"/>
              <w:rPr>
                <w:rFonts w:asciiTheme="minorHAnsi" w:hAnsiTheme="minorHAnsi" w:cstheme="minorHAnsi"/>
                <w:i/>
                <w:color w:val="4C4D4F"/>
                <w:spacing w:val="-2"/>
                <w:sz w:val="24"/>
                <w:szCs w:val="24"/>
              </w:rPr>
            </w:pPr>
            <w:proofErr w:type="gramStart"/>
            <w:r w:rsidRPr="00DA4C00">
              <w:rPr>
                <w:rFonts w:asciiTheme="minorHAnsi" w:hAnsiTheme="minorHAnsi" w:cstheme="minorHAnsi"/>
                <w:i/>
                <w:color w:val="4C4D4F"/>
                <w:sz w:val="24"/>
                <w:szCs w:val="24"/>
              </w:rPr>
              <w:lastRenderedPageBreak/>
              <w:t>e.g</w:t>
            </w:r>
            <w:proofErr w:type="gramEnd"/>
            <w:r w:rsidRPr="00DA4C00">
              <w:rPr>
                <w:rFonts w:asciiTheme="minorHAnsi" w:hAnsiTheme="minorHAnsi" w:cstheme="minorHAnsi"/>
                <w:i/>
                <w:color w:val="4C4D4F"/>
                <w:sz w:val="24"/>
                <w:szCs w:val="24"/>
              </w:rPr>
              <w:t>.</w:t>
            </w:r>
            <w:r w:rsidRPr="00DA4C00">
              <w:rPr>
                <w:rFonts w:asciiTheme="minorHAnsi" w:hAnsiTheme="minorHAnsi" w:cstheme="minorHAnsi"/>
                <w:i/>
                <w:color w:val="4C4D4F"/>
                <w:spacing w:val="-16"/>
                <w:sz w:val="24"/>
                <w:szCs w:val="24"/>
              </w:rPr>
              <w:t xml:space="preserve"> </w:t>
            </w:r>
            <w:r w:rsidRPr="00DA4C00">
              <w:rPr>
                <w:rFonts w:asciiTheme="minorHAnsi" w:hAnsiTheme="minorHAnsi" w:cstheme="minorHAnsi"/>
                <w:i/>
                <w:color w:val="4C4D4F"/>
                <w:sz w:val="24"/>
                <w:szCs w:val="24"/>
              </w:rPr>
              <w:t>CPD</w:t>
            </w:r>
            <w:r w:rsidRPr="00DA4C00">
              <w:rPr>
                <w:rFonts w:asciiTheme="minorHAnsi" w:hAnsiTheme="minorHAnsi" w:cstheme="minorHAnsi"/>
                <w:i/>
                <w:color w:val="4C4D4F"/>
                <w:spacing w:val="-16"/>
                <w:sz w:val="24"/>
                <w:szCs w:val="24"/>
              </w:rPr>
              <w:t xml:space="preserve"> </w:t>
            </w:r>
            <w:r w:rsidRPr="00DA4C00">
              <w:rPr>
                <w:rFonts w:asciiTheme="minorHAnsi" w:hAnsiTheme="minorHAnsi" w:cstheme="minorHAnsi"/>
                <w:i/>
                <w:color w:val="4C4D4F"/>
                <w:sz w:val="24"/>
                <w:szCs w:val="24"/>
              </w:rPr>
              <w:t xml:space="preserve">for </w:t>
            </w:r>
            <w:r w:rsidRPr="00DA4C00">
              <w:rPr>
                <w:rFonts w:asciiTheme="minorHAnsi" w:hAnsiTheme="minorHAnsi" w:cstheme="minorHAnsi"/>
                <w:i/>
                <w:color w:val="4C4D4F"/>
                <w:spacing w:val="-2"/>
                <w:sz w:val="24"/>
                <w:szCs w:val="24"/>
              </w:rPr>
              <w:t>teachers.</w:t>
            </w:r>
          </w:p>
          <w:p w14:paraId="2858A52C" w14:textId="77777777" w:rsidR="00526561" w:rsidRPr="00DA4C00" w:rsidRDefault="00526561">
            <w:pPr>
              <w:pStyle w:val="TableParagraph"/>
              <w:spacing w:before="18" w:line="235" w:lineRule="auto"/>
              <w:ind w:right="162"/>
              <w:rPr>
                <w:rFonts w:asciiTheme="minorHAnsi" w:hAnsiTheme="minorHAnsi" w:cstheme="minorHAnsi"/>
                <w:i/>
                <w:color w:val="4C4D4F"/>
                <w:spacing w:val="-2"/>
                <w:sz w:val="24"/>
                <w:szCs w:val="24"/>
              </w:rPr>
            </w:pPr>
          </w:p>
          <w:p w14:paraId="6BC553E9" w14:textId="77777777" w:rsidR="00526561" w:rsidRPr="00DA4C00" w:rsidRDefault="00526561">
            <w:pPr>
              <w:pStyle w:val="TableParagraph"/>
              <w:spacing w:before="18" w:line="235" w:lineRule="auto"/>
              <w:ind w:right="162"/>
              <w:rPr>
                <w:rFonts w:asciiTheme="minorHAnsi" w:hAnsiTheme="minorHAnsi" w:cstheme="minorHAnsi"/>
                <w:i/>
                <w:color w:val="4C4D4F"/>
                <w:spacing w:val="-2"/>
                <w:sz w:val="24"/>
                <w:szCs w:val="24"/>
              </w:rPr>
            </w:pPr>
          </w:p>
          <w:p w14:paraId="0C310410" w14:textId="77777777" w:rsidR="00526561" w:rsidRPr="00DA4C00" w:rsidRDefault="00526561">
            <w:pPr>
              <w:pStyle w:val="TableParagraph"/>
              <w:spacing w:before="18" w:line="235" w:lineRule="auto"/>
              <w:ind w:right="162"/>
              <w:rPr>
                <w:rFonts w:asciiTheme="minorHAnsi" w:hAnsiTheme="minorHAnsi" w:cstheme="minorHAnsi"/>
                <w:i/>
                <w:color w:val="4C4D4F"/>
                <w:spacing w:val="-2"/>
                <w:sz w:val="24"/>
                <w:szCs w:val="24"/>
              </w:rPr>
            </w:pPr>
          </w:p>
          <w:p w14:paraId="4F759B60" w14:textId="77777777" w:rsidR="00526561" w:rsidRPr="00DA4C00" w:rsidRDefault="00526561">
            <w:pPr>
              <w:pStyle w:val="TableParagraph"/>
              <w:spacing w:before="18" w:line="235" w:lineRule="auto"/>
              <w:ind w:right="162"/>
              <w:rPr>
                <w:rFonts w:asciiTheme="minorHAnsi" w:hAnsiTheme="minorHAnsi" w:cstheme="minorHAnsi"/>
                <w:i/>
                <w:color w:val="4C4D4F"/>
                <w:spacing w:val="-2"/>
                <w:sz w:val="24"/>
                <w:szCs w:val="24"/>
              </w:rPr>
            </w:pPr>
          </w:p>
          <w:p w14:paraId="6DD6893D" w14:textId="77777777" w:rsidR="00526561" w:rsidRPr="00DA4C00" w:rsidRDefault="00526561">
            <w:pPr>
              <w:pStyle w:val="TableParagraph"/>
              <w:spacing w:before="18" w:line="235" w:lineRule="auto"/>
              <w:ind w:right="162"/>
              <w:rPr>
                <w:rFonts w:asciiTheme="minorHAnsi" w:hAnsiTheme="minorHAnsi" w:cstheme="minorHAnsi"/>
                <w:i/>
                <w:color w:val="4C4D4F"/>
                <w:spacing w:val="-2"/>
                <w:sz w:val="24"/>
                <w:szCs w:val="24"/>
              </w:rPr>
            </w:pPr>
          </w:p>
          <w:p w14:paraId="5A5BE16B" w14:textId="77777777" w:rsidR="00526561" w:rsidRPr="00DA4C00" w:rsidRDefault="00526561">
            <w:pPr>
              <w:pStyle w:val="TableParagraph"/>
              <w:spacing w:before="18" w:line="235" w:lineRule="auto"/>
              <w:ind w:right="162"/>
              <w:rPr>
                <w:rFonts w:asciiTheme="minorHAnsi" w:hAnsiTheme="minorHAnsi" w:cstheme="minorHAnsi"/>
                <w:i/>
                <w:color w:val="4C4D4F"/>
                <w:spacing w:val="-2"/>
                <w:sz w:val="24"/>
                <w:szCs w:val="24"/>
              </w:rPr>
            </w:pPr>
          </w:p>
          <w:p w14:paraId="0EEE06A4" w14:textId="4A526F63" w:rsidR="00526561" w:rsidRPr="00DA4C00" w:rsidRDefault="00526561">
            <w:pPr>
              <w:pStyle w:val="TableParagraph"/>
              <w:spacing w:before="18" w:line="235" w:lineRule="auto"/>
              <w:ind w:right="162"/>
              <w:rPr>
                <w:rFonts w:asciiTheme="minorHAnsi" w:hAnsiTheme="minorHAnsi" w:cstheme="minorHAnsi"/>
                <w:i/>
                <w:sz w:val="24"/>
                <w:szCs w:val="24"/>
              </w:rPr>
            </w:pPr>
            <w:r w:rsidRPr="00DA4C00">
              <w:rPr>
                <w:rFonts w:asciiTheme="minorHAnsi" w:hAnsiTheme="minorHAnsi" w:cstheme="minorHAnsi"/>
                <w:i/>
                <w:color w:val="4C4D4F"/>
                <w:spacing w:val="-2"/>
                <w:sz w:val="24"/>
                <w:szCs w:val="24"/>
              </w:rPr>
              <w:t xml:space="preserve">Investment in bikes and trikes for Class 1 </w:t>
            </w:r>
          </w:p>
        </w:tc>
        <w:tc>
          <w:tcPr>
            <w:tcW w:w="3534" w:type="dxa"/>
          </w:tcPr>
          <w:p w14:paraId="5C81744E" w14:textId="72767451" w:rsidR="0069539B" w:rsidRPr="00DA4C00" w:rsidRDefault="00526561">
            <w:pPr>
              <w:pStyle w:val="TableParagraph"/>
              <w:ind w:left="79"/>
              <w:rPr>
                <w:rFonts w:asciiTheme="minorHAnsi" w:hAnsiTheme="minorHAnsi" w:cstheme="minorHAnsi"/>
                <w:i/>
                <w:sz w:val="24"/>
                <w:szCs w:val="24"/>
              </w:rPr>
            </w:pPr>
            <w:r w:rsidRPr="00DA4C00">
              <w:rPr>
                <w:rFonts w:asciiTheme="minorHAnsi" w:hAnsiTheme="minorHAnsi" w:cstheme="minorHAnsi"/>
                <w:i/>
                <w:sz w:val="24"/>
                <w:szCs w:val="24"/>
              </w:rPr>
              <w:t xml:space="preserve">PE leader to take part in CPD and attend PE conferences and meeting </w:t>
            </w:r>
          </w:p>
        </w:tc>
        <w:tc>
          <w:tcPr>
            <w:tcW w:w="3874" w:type="dxa"/>
          </w:tcPr>
          <w:p w14:paraId="578814DC" w14:textId="1F9EE281" w:rsidR="0069539B" w:rsidRPr="00DA4C00" w:rsidRDefault="00DA4C00">
            <w:pPr>
              <w:pStyle w:val="TableParagraph"/>
              <w:spacing w:before="0" w:line="235" w:lineRule="auto"/>
              <w:ind w:left="79" w:right="206"/>
              <w:rPr>
                <w:rFonts w:asciiTheme="minorHAnsi" w:hAnsiTheme="minorHAnsi" w:cstheme="minorHAnsi"/>
                <w:sz w:val="24"/>
                <w:szCs w:val="24"/>
              </w:rPr>
            </w:pPr>
            <w:r w:rsidRPr="00DA4C00">
              <w:rPr>
                <w:rFonts w:asciiTheme="minorHAnsi" w:hAnsiTheme="minorHAnsi" w:cstheme="minorHAnsi"/>
                <w:sz w:val="24"/>
                <w:szCs w:val="24"/>
              </w:rPr>
              <w:t xml:space="preserve">Indicator 3. </w:t>
            </w:r>
            <w:r w:rsidRPr="00DA4C00">
              <w:rPr>
                <w:rFonts w:asciiTheme="minorHAnsi" w:hAnsiTheme="minorHAnsi" w:cstheme="minorHAnsi"/>
                <w:sz w:val="24"/>
                <w:szCs w:val="24"/>
              </w:rPr>
              <w:t>The profile of PE and sport is raised across the school as a tool for whole school improvement</w:t>
            </w:r>
          </w:p>
          <w:p w14:paraId="07F4B906" w14:textId="77777777" w:rsidR="00DA4C00" w:rsidRDefault="00DA4C00">
            <w:pPr>
              <w:pStyle w:val="TableParagraph"/>
              <w:spacing w:before="0" w:line="235" w:lineRule="auto"/>
              <w:ind w:left="79" w:right="206"/>
              <w:rPr>
                <w:rFonts w:asciiTheme="minorHAnsi" w:hAnsiTheme="minorHAnsi" w:cstheme="minorHAnsi"/>
                <w:sz w:val="24"/>
                <w:szCs w:val="24"/>
              </w:rPr>
            </w:pPr>
            <w:r w:rsidRPr="00DA4C00">
              <w:rPr>
                <w:rFonts w:asciiTheme="minorHAnsi" w:hAnsiTheme="minorHAnsi" w:cstheme="minorHAnsi"/>
                <w:sz w:val="24"/>
                <w:szCs w:val="24"/>
              </w:rPr>
              <w:t>Indicator</w:t>
            </w:r>
          </w:p>
          <w:p w14:paraId="6683F4D5" w14:textId="77777777" w:rsidR="00DA4C00" w:rsidRDefault="00DA4C00">
            <w:pPr>
              <w:pStyle w:val="TableParagraph"/>
              <w:spacing w:before="0" w:line="235" w:lineRule="auto"/>
              <w:ind w:left="79" w:right="206"/>
              <w:rPr>
                <w:rFonts w:asciiTheme="minorHAnsi" w:hAnsiTheme="minorHAnsi" w:cstheme="minorHAnsi"/>
                <w:sz w:val="24"/>
                <w:szCs w:val="24"/>
              </w:rPr>
            </w:pPr>
          </w:p>
          <w:p w14:paraId="66665AA3" w14:textId="526ACE94" w:rsidR="00DA4C00" w:rsidRPr="00DA4C00" w:rsidRDefault="00DA4C00">
            <w:pPr>
              <w:pStyle w:val="TableParagraph"/>
              <w:spacing w:before="0" w:line="235" w:lineRule="auto"/>
              <w:ind w:left="79" w:right="206"/>
              <w:rPr>
                <w:rFonts w:asciiTheme="minorHAnsi" w:hAnsiTheme="minorHAnsi" w:cstheme="minorHAnsi"/>
                <w:i/>
                <w:sz w:val="24"/>
                <w:szCs w:val="24"/>
              </w:rPr>
            </w:pPr>
            <w:r w:rsidRPr="00DA4C00">
              <w:rPr>
                <w:rFonts w:asciiTheme="minorHAnsi" w:hAnsiTheme="minorHAnsi" w:cstheme="minorHAnsi"/>
                <w:sz w:val="24"/>
                <w:szCs w:val="24"/>
              </w:rPr>
              <w:t xml:space="preserve">1 </w:t>
            </w:r>
            <w:r w:rsidRPr="00DA4C00">
              <w:rPr>
                <w:rFonts w:asciiTheme="minorHAnsi" w:hAnsiTheme="minorHAnsi" w:cstheme="minorHAnsi"/>
                <w:sz w:val="24"/>
                <w:szCs w:val="24"/>
              </w:rPr>
              <w:t>Increased confidence, knowledge and skills of all staff in teaching PE and sport</w:t>
            </w:r>
          </w:p>
          <w:p w14:paraId="1A952B58" w14:textId="77777777" w:rsidR="00526561" w:rsidRPr="00DA4C00" w:rsidRDefault="00526561">
            <w:pPr>
              <w:pStyle w:val="TableParagraph"/>
              <w:spacing w:before="0" w:line="235" w:lineRule="auto"/>
              <w:ind w:left="79" w:right="206"/>
              <w:rPr>
                <w:rFonts w:asciiTheme="minorHAnsi" w:hAnsiTheme="minorHAnsi" w:cstheme="minorHAnsi"/>
                <w:i/>
                <w:sz w:val="24"/>
                <w:szCs w:val="24"/>
              </w:rPr>
            </w:pPr>
          </w:p>
          <w:p w14:paraId="67AC8644" w14:textId="77777777" w:rsidR="00526561" w:rsidRPr="00DA4C00" w:rsidRDefault="00526561">
            <w:pPr>
              <w:pStyle w:val="TableParagraph"/>
              <w:spacing w:before="0" w:line="235" w:lineRule="auto"/>
              <w:ind w:left="79" w:right="206"/>
              <w:rPr>
                <w:rFonts w:asciiTheme="minorHAnsi" w:hAnsiTheme="minorHAnsi" w:cstheme="minorHAnsi"/>
                <w:i/>
                <w:sz w:val="24"/>
                <w:szCs w:val="24"/>
              </w:rPr>
            </w:pPr>
          </w:p>
          <w:p w14:paraId="49B652EC" w14:textId="448C129D" w:rsidR="00526561" w:rsidRPr="00DA4C00" w:rsidRDefault="00DA4C00" w:rsidP="00DA4C00">
            <w:pPr>
              <w:pStyle w:val="TableParagraph"/>
              <w:spacing w:before="0" w:line="235" w:lineRule="auto"/>
              <w:ind w:left="0" w:right="206"/>
              <w:rPr>
                <w:rFonts w:asciiTheme="minorHAnsi" w:hAnsiTheme="minorHAnsi" w:cstheme="minorHAnsi"/>
                <w:i/>
                <w:sz w:val="24"/>
                <w:szCs w:val="24"/>
              </w:rPr>
            </w:pPr>
            <w:proofErr w:type="spellStart"/>
            <w:r>
              <w:rPr>
                <w:rFonts w:asciiTheme="minorHAnsi" w:hAnsiTheme="minorHAnsi" w:cstheme="minorHAnsi"/>
                <w:i/>
                <w:sz w:val="24"/>
                <w:szCs w:val="24"/>
              </w:rPr>
              <w:t>I</w:t>
            </w:r>
            <w:r w:rsidR="00526561" w:rsidRPr="00DA4C00">
              <w:rPr>
                <w:rFonts w:asciiTheme="minorHAnsi" w:hAnsiTheme="minorHAnsi" w:cstheme="minorHAnsi"/>
                <w:i/>
                <w:sz w:val="24"/>
                <w:szCs w:val="24"/>
              </w:rPr>
              <w:t>Indicator</w:t>
            </w:r>
            <w:proofErr w:type="spellEnd"/>
            <w:r w:rsidR="00526561" w:rsidRPr="00DA4C00">
              <w:rPr>
                <w:rFonts w:asciiTheme="minorHAnsi" w:hAnsiTheme="minorHAnsi" w:cstheme="minorHAnsi"/>
                <w:i/>
                <w:sz w:val="24"/>
                <w:szCs w:val="24"/>
              </w:rPr>
              <w:t xml:space="preserve"> 2 </w:t>
            </w:r>
          </w:p>
        </w:tc>
        <w:tc>
          <w:tcPr>
            <w:tcW w:w="2740" w:type="dxa"/>
          </w:tcPr>
          <w:p w14:paraId="31FD7296" w14:textId="77777777" w:rsidR="00526561" w:rsidRPr="00DA4C00" w:rsidRDefault="00526561">
            <w:pPr>
              <w:pStyle w:val="TableParagraph"/>
              <w:spacing w:before="18" w:line="235" w:lineRule="auto"/>
              <w:ind w:left="79"/>
              <w:rPr>
                <w:rFonts w:asciiTheme="minorHAnsi" w:hAnsiTheme="minorHAnsi" w:cstheme="minorHAnsi"/>
                <w:i/>
                <w:sz w:val="24"/>
                <w:szCs w:val="24"/>
              </w:rPr>
            </w:pPr>
            <w:r w:rsidRPr="00DA4C00">
              <w:rPr>
                <w:rFonts w:asciiTheme="minorHAnsi" w:hAnsiTheme="minorHAnsi" w:cstheme="minorHAnsi"/>
                <w:i/>
                <w:sz w:val="24"/>
                <w:szCs w:val="24"/>
              </w:rPr>
              <w:t xml:space="preserve">PE </w:t>
            </w:r>
            <w:proofErr w:type="gramStart"/>
            <w:r w:rsidRPr="00DA4C00">
              <w:rPr>
                <w:rFonts w:asciiTheme="minorHAnsi" w:hAnsiTheme="minorHAnsi" w:cstheme="minorHAnsi"/>
                <w:i/>
                <w:sz w:val="24"/>
                <w:szCs w:val="24"/>
              </w:rPr>
              <w:t>lead</w:t>
            </w:r>
            <w:proofErr w:type="gramEnd"/>
            <w:r w:rsidRPr="00DA4C00">
              <w:rPr>
                <w:rFonts w:asciiTheme="minorHAnsi" w:hAnsiTheme="minorHAnsi" w:cstheme="minorHAnsi"/>
                <w:i/>
                <w:sz w:val="24"/>
                <w:szCs w:val="24"/>
              </w:rPr>
              <w:t xml:space="preserve"> up to date with current pedagogy. PE lead able to disseminate key information to all staff</w:t>
            </w:r>
          </w:p>
          <w:p w14:paraId="2058F703" w14:textId="77777777" w:rsidR="00526561" w:rsidRPr="00DA4C00" w:rsidRDefault="00526561">
            <w:pPr>
              <w:pStyle w:val="TableParagraph"/>
              <w:spacing w:before="18" w:line="235" w:lineRule="auto"/>
              <w:ind w:left="79"/>
              <w:rPr>
                <w:rFonts w:asciiTheme="minorHAnsi" w:hAnsiTheme="minorHAnsi" w:cstheme="minorHAnsi"/>
                <w:i/>
                <w:sz w:val="24"/>
                <w:szCs w:val="24"/>
              </w:rPr>
            </w:pPr>
          </w:p>
          <w:p w14:paraId="1008E2B1" w14:textId="77777777" w:rsidR="00526561" w:rsidRPr="00DA4C00" w:rsidRDefault="00526561">
            <w:pPr>
              <w:pStyle w:val="TableParagraph"/>
              <w:spacing w:before="18" w:line="235" w:lineRule="auto"/>
              <w:ind w:left="79"/>
              <w:rPr>
                <w:rFonts w:asciiTheme="minorHAnsi" w:hAnsiTheme="minorHAnsi" w:cstheme="minorHAnsi"/>
                <w:i/>
                <w:sz w:val="24"/>
                <w:szCs w:val="24"/>
              </w:rPr>
            </w:pPr>
          </w:p>
          <w:p w14:paraId="7297F74E" w14:textId="3FED6768" w:rsidR="0069539B" w:rsidRPr="00DA4C00" w:rsidRDefault="00526561">
            <w:pPr>
              <w:pStyle w:val="TableParagraph"/>
              <w:spacing w:before="18" w:line="235" w:lineRule="auto"/>
              <w:ind w:left="79"/>
              <w:rPr>
                <w:rFonts w:asciiTheme="minorHAnsi" w:hAnsiTheme="minorHAnsi" w:cstheme="minorHAnsi"/>
                <w:i/>
                <w:sz w:val="24"/>
                <w:szCs w:val="24"/>
              </w:rPr>
            </w:pPr>
            <w:r w:rsidRPr="00DA4C00">
              <w:rPr>
                <w:rFonts w:asciiTheme="minorHAnsi" w:hAnsiTheme="minorHAnsi" w:cstheme="minorHAnsi"/>
                <w:i/>
                <w:sz w:val="24"/>
                <w:szCs w:val="24"/>
              </w:rPr>
              <w:t xml:space="preserve">From an early age, pupils are enjoying being physically active.   </w:t>
            </w:r>
          </w:p>
        </w:tc>
        <w:tc>
          <w:tcPr>
            <w:tcW w:w="2702" w:type="dxa"/>
          </w:tcPr>
          <w:p w14:paraId="11A4E916" w14:textId="77777777" w:rsidR="0069539B" w:rsidRPr="00DA4C00" w:rsidRDefault="00526561">
            <w:pPr>
              <w:pStyle w:val="TableParagraph"/>
              <w:spacing w:before="18" w:line="235" w:lineRule="auto"/>
              <w:ind w:left="79" w:right="93"/>
              <w:rPr>
                <w:rFonts w:asciiTheme="minorHAnsi" w:hAnsiTheme="minorHAnsi" w:cstheme="minorHAnsi"/>
                <w:i/>
                <w:sz w:val="24"/>
                <w:szCs w:val="24"/>
              </w:rPr>
            </w:pPr>
            <w:r w:rsidRPr="00DA4C00">
              <w:rPr>
                <w:rFonts w:asciiTheme="minorHAnsi" w:hAnsiTheme="minorHAnsi" w:cstheme="minorHAnsi"/>
                <w:i/>
                <w:sz w:val="24"/>
                <w:szCs w:val="24"/>
              </w:rPr>
              <w:t xml:space="preserve"> £500 </w:t>
            </w:r>
          </w:p>
          <w:p w14:paraId="7E8E9E78" w14:textId="77777777" w:rsidR="00526561" w:rsidRPr="00DA4C00" w:rsidRDefault="00526561">
            <w:pPr>
              <w:pStyle w:val="TableParagraph"/>
              <w:spacing w:before="18" w:line="235" w:lineRule="auto"/>
              <w:ind w:left="79" w:right="93"/>
              <w:rPr>
                <w:rFonts w:asciiTheme="minorHAnsi" w:hAnsiTheme="minorHAnsi" w:cstheme="minorHAnsi"/>
                <w:i/>
                <w:sz w:val="24"/>
                <w:szCs w:val="24"/>
              </w:rPr>
            </w:pPr>
          </w:p>
          <w:p w14:paraId="40626B9D" w14:textId="77777777" w:rsidR="00526561" w:rsidRPr="00DA4C00" w:rsidRDefault="00526561">
            <w:pPr>
              <w:pStyle w:val="TableParagraph"/>
              <w:spacing w:before="18" w:line="235" w:lineRule="auto"/>
              <w:ind w:left="79" w:right="93"/>
              <w:rPr>
                <w:rFonts w:asciiTheme="minorHAnsi" w:hAnsiTheme="minorHAnsi" w:cstheme="minorHAnsi"/>
                <w:i/>
                <w:sz w:val="24"/>
                <w:szCs w:val="24"/>
              </w:rPr>
            </w:pPr>
          </w:p>
          <w:p w14:paraId="1AC72FFE" w14:textId="77777777" w:rsidR="00526561" w:rsidRPr="00DA4C00" w:rsidRDefault="00526561">
            <w:pPr>
              <w:pStyle w:val="TableParagraph"/>
              <w:spacing w:before="18" w:line="235" w:lineRule="auto"/>
              <w:ind w:left="79" w:right="93"/>
              <w:rPr>
                <w:rFonts w:asciiTheme="minorHAnsi" w:hAnsiTheme="minorHAnsi" w:cstheme="minorHAnsi"/>
                <w:i/>
                <w:sz w:val="24"/>
                <w:szCs w:val="24"/>
              </w:rPr>
            </w:pPr>
          </w:p>
          <w:p w14:paraId="6688E176" w14:textId="77777777" w:rsidR="00526561" w:rsidRPr="00DA4C00" w:rsidRDefault="00526561">
            <w:pPr>
              <w:pStyle w:val="TableParagraph"/>
              <w:spacing w:before="18" w:line="235" w:lineRule="auto"/>
              <w:ind w:left="79" w:right="93"/>
              <w:rPr>
                <w:rFonts w:asciiTheme="minorHAnsi" w:hAnsiTheme="minorHAnsi" w:cstheme="minorHAnsi"/>
                <w:i/>
                <w:sz w:val="24"/>
                <w:szCs w:val="24"/>
              </w:rPr>
            </w:pPr>
          </w:p>
          <w:p w14:paraId="2C3E62EE" w14:textId="77777777" w:rsidR="00526561" w:rsidRPr="00DA4C00" w:rsidRDefault="00526561">
            <w:pPr>
              <w:pStyle w:val="TableParagraph"/>
              <w:spacing w:before="18" w:line="235" w:lineRule="auto"/>
              <w:ind w:left="79" w:right="93"/>
              <w:rPr>
                <w:rFonts w:asciiTheme="minorHAnsi" w:hAnsiTheme="minorHAnsi" w:cstheme="minorHAnsi"/>
                <w:i/>
                <w:sz w:val="24"/>
                <w:szCs w:val="24"/>
              </w:rPr>
            </w:pPr>
          </w:p>
          <w:p w14:paraId="70660FFC" w14:textId="77777777" w:rsidR="00526561" w:rsidRPr="00DA4C00" w:rsidRDefault="00526561">
            <w:pPr>
              <w:pStyle w:val="TableParagraph"/>
              <w:spacing w:before="18" w:line="235" w:lineRule="auto"/>
              <w:ind w:left="79" w:right="93"/>
              <w:rPr>
                <w:rFonts w:asciiTheme="minorHAnsi" w:hAnsiTheme="minorHAnsi" w:cstheme="minorHAnsi"/>
                <w:i/>
                <w:sz w:val="24"/>
                <w:szCs w:val="24"/>
              </w:rPr>
            </w:pPr>
          </w:p>
          <w:p w14:paraId="4AF767CB" w14:textId="16803A59" w:rsidR="00526561" w:rsidRPr="00DA4C00" w:rsidRDefault="00526561">
            <w:pPr>
              <w:pStyle w:val="TableParagraph"/>
              <w:spacing w:before="18" w:line="235" w:lineRule="auto"/>
              <w:ind w:left="79" w:right="93"/>
              <w:rPr>
                <w:rFonts w:asciiTheme="minorHAnsi" w:hAnsiTheme="minorHAnsi" w:cstheme="minorHAnsi"/>
                <w:i/>
                <w:sz w:val="24"/>
                <w:szCs w:val="24"/>
              </w:rPr>
            </w:pPr>
            <w:r w:rsidRPr="00DA4C00">
              <w:rPr>
                <w:rFonts w:asciiTheme="minorHAnsi" w:hAnsiTheme="minorHAnsi" w:cstheme="minorHAnsi"/>
                <w:i/>
                <w:sz w:val="24"/>
                <w:szCs w:val="24"/>
              </w:rPr>
              <w:t xml:space="preserve">£1000 </w:t>
            </w:r>
          </w:p>
        </w:tc>
      </w:tr>
    </w:tbl>
    <w:p w14:paraId="40B50F90" w14:textId="77777777" w:rsidR="0069539B" w:rsidRPr="00DA4C00" w:rsidRDefault="0069539B">
      <w:pPr>
        <w:spacing w:line="235" w:lineRule="auto"/>
        <w:rPr>
          <w:rFonts w:asciiTheme="minorHAnsi" w:hAnsiTheme="minorHAnsi" w:cstheme="minorHAnsi"/>
          <w:sz w:val="24"/>
          <w:szCs w:val="24"/>
        </w:rPr>
        <w:sectPr w:rsidR="0069539B" w:rsidRPr="00DA4C00">
          <w:type w:val="continuous"/>
          <w:pgSz w:w="16840" w:h="11910" w:orient="landscape"/>
          <w:pgMar w:top="700" w:right="580" w:bottom="640" w:left="540" w:header="0" w:footer="440" w:gutter="0"/>
          <w:cols w:space="720"/>
        </w:sectPr>
      </w:pPr>
    </w:p>
    <w:p w14:paraId="7D22E50B" w14:textId="77777777" w:rsidR="0069539B" w:rsidRPr="00DA4C00" w:rsidRDefault="00380840">
      <w:pPr>
        <w:pStyle w:val="BodyText"/>
        <w:ind w:left="117"/>
        <w:rPr>
          <w:rFonts w:asciiTheme="minorHAnsi" w:hAnsiTheme="minorHAnsi" w:cstheme="minorHAnsi"/>
          <w:sz w:val="24"/>
          <w:szCs w:val="24"/>
        </w:rPr>
      </w:pPr>
      <w:r w:rsidRPr="00DA4C00">
        <w:rPr>
          <w:rFonts w:asciiTheme="minorHAnsi" w:hAnsiTheme="minorHAnsi" w:cstheme="minorHAnsi"/>
          <w:noProof/>
          <w:sz w:val="24"/>
          <w:szCs w:val="24"/>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B62629" w:rsidRDefault="00B6262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B62629" w:rsidRDefault="00B62629">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Pr="00DA4C00" w:rsidRDefault="00380840">
      <w:pPr>
        <w:pStyle w:val="BodyText"/>
        <w:spacing w:before="91" w:line="235" w:lineRule="auto"/>
        <w:ind w:left="180"/>
        <w:rPr>
          <w:rFonts w:asciiTheme="minorHAnsi" w:hAnsiTheme="minorHAnsi" w:cstheme="minorHAnsi"/>
          <w:sz w:val="24"/>
          <w:szCs w:val="24"/>
        </w:rPr>
      </w:pPr>
      <w:r w:rsidRPr="00DA4C00">
        <w:rPr>
          <w:rFonts w:asciiTheme="minorHAnsi" w:hAnsiTheme="minorHAnsi" w:cstheme="minorHAnsi"/>
          <w:color w:val="231F20"/>
          <w:sz w:val="24"/>
          <w:szCs w:val="24"/>
        </w:rPr>
        <w:t>This</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template</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will</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be</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completed</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at</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end</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of</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academic</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year</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and</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will</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showcase</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key</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achievements</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schools</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have</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made</w:t>
      </w:r>
      <w:r w:rsidRPr="00DA4C00">
        <w:rPr>
          <w:rFonts w:asciiTheme="minorHAnsi" w:hAnsiTheme="minorHAnsi" w:cstheme="minorHAnsi"/>
          <w:color w:val="231F20"/>
          <w:spacing w:val="-4"/>
          <w:sz w:val="24"/>
          <w:szCs w:val="24"/>
        </w:rPr>
        <w:t xml:space="preserve"> </w:t>
      </w:r>
      <w:r w:rsidRPr="00DA4C00">
        <w:rPr>
          <w:rFonts w:asciiTheme="minorHAnsi" w:hAnsiTheme="minorHAnsi" w:cstheme="minorHAnsi"/>
          <w:color w:val="231F20"/>
          <w:sz w:val="24"/>
          <w:szCs w:val="24"/>
        </w:rPr>
        <w:t>with</w:t>
      </w:r>
      <w:r w:rsidRPr="00DA4C00">
        <w:rPr>
          <w:rFonts w:asciiTheme="minorHAnsi" w:hAnsiTheme="minorHAnsi" w:cstheme="minorHAnsi"/>
          <w:color w:val="231F20"/>
          <w:spacing w:val="-5"/>
          <w:sz w:val="24"/>
          <w:szCs w:val="24"/>
        </w:rPr>
        <w:t xml:space="preserve"> </w:t>
      </w:r>
      <w:r w:rsidRPr="00DA4C00">
        <w:rPr>
          <w:rFonts w:asciiTheme="minorHAnsi" w:hAnsiTheme="minorHAnsi" w:cstheme="minorHAnsi"/>
          <w:color w:val="231F20"/>
          <w:sz w:val="24"/>
          <w:szCs w:val="24"/>
        </w:rPr>
        <w:t>their Primary PE and sport premium spending.</w:t>
      </w:r>
    </w:p>
    <w:p w14:paraId="7BD7A1F5" w14:textId="77777777" w:rsidR="0069539B" w:rsidRPr="00DA4C00" w:rsidRDefault="0069539B">
      <w:pPr>
        <w:pStyle w:val="BodyText"/>
        <w:spacing w:before="7"/>
        <w:rPr>
          <w:rFonts w:asciiTheme="minorHAnsi" w:hAnsiTheme="minorHAnsi" w:cstheme="minorHAns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rsidRPr="00DA4C00" w14:paraId="32733F9B" w14:textId="77777777">
        <w:trPr>
          <w:trHeight w:val="499"/>
        </w:trPr>
        <w:tc>
          <w:tcPr>
            <w:tcW w:w="5563" w:type="dxa"/>
          </w:tcPr>
          <w:p w14:paraId="1A6D23A6" w14:textId="77777777" w:rsidR="0069539B" w:rsidRPr="00DA4C00" w:rsidRDefault="00380840">
            <w:pPr>
              <w:pStyle w:val="TableParagraph"/>
              <w:rPr>
                <w:rFonts w:asciiTheme="minorHAnsi" w:hAnsiTheme="minorHAnsi" w:cstheme="minorHAnsi"/>
                <w:b/>
                <w:sz w:val="24"/>
                <w:szCs w:val="24"/>
              </w:rPr>
            </w:pPr>
            <w:r w:rsidRPr="00DA4C00">
              <w:rPr>
                <w:rFonts w:asciiTheme="minorHAnsi" w:hAnsiTheme="minorHAnsi" w:cstheme="minorHAnsi"/>
                <w:b/>
                <w:color w:val="231F20"/>
                <w:spacing w:val="-2"/>
                <w:sz w:val="24"/>
                <w:szCs w:val="24"/>
              </w:rPr>
              <w:t>Activity/Action</w:t>
            </w:r>
          </w:p>
        </w:tc>
        <w:tc>
          <w:tcPr>
            <w:tcW w:w="5036" w:type="dxa"/>
          </w:tcPr>
          <w:p w14:paraId="67FD63A8" w14:textId="77777777" w:rsidR="0069539B" w:rsidRPr="00DA4C00" w:rsidRDefault="00380840">
            <w:pPr>
              <w:pStyle w:val="TableParagraph"/>
              <w:ind w:left="79"/>
              <w:rPr>
                <w:rFonts w:asciiTheme="minorHAnsi" w:hAnsiTheme="minorHAnsi" w:cstheme="minorHAnsi"/>
                <w:b/>
                <w:sz w:val="24"/>
                <w:szCs w:val="24"/>
              </w:rPr>
            </w:pPr>
            <w:r w:rsidRPr="00DA4C00">
              <w:rPr>
                <w:rFonts w:asciiTheme="minorHAnsi" w:hAnsiTheme="minorHAnsi" w:cstheme="minorHAnsi"/>
                <w:b/>
                <w:color w:val="231F20"/>
                <w:spacing w:val="-2"/>
                <w:sz w:val="24"/>
                <w:szCs w:val="24"/>
              </w:rPr>
              <w:t>Impact</w:t>
            </w:r>
          </w:p>
        </w:tc>
        <w:tc>
          <w:tcPr>
            <w:tcW w:w="4768" w:type="dxa"/>
          </w:tcPr>
          <w:p w14:paraId="7EE50163" w14:textId="77777777" w:rsidR="0069539B" w:rsidRPr="00DA4C00" w:rsidRDefault="00380840">
            <w:pPr>
              <w:pStyle w:val="TableParagraph"/>
              <w:rPr>
                <w:rFonts w:asciiTheme="minorHAnsi" w:hAnsiTheme="minorHAnsi" w:cstheme="minorHAnsi"/>
                <w:b/>
                <w:sz w:val="24"/>
                <w:szCs w:val="24"/>
              </w:rPr>
            </w:pPr>
            <w:r w:rsidRPr="00DA4C00">
              <w:rPr>
                <w:rFonts w:asciiTheme="minorHAnsi" w:hAnsiTheme="minorHAnsi" w:cstheme="minorHAnsi"/>
                <w:b/>
                <w:color w:val="231F20"/>
                <w:spacing w:val="-2"/>
                <w:sz w:val="24"/>
                <w:szCs w:val="24"/>
              </w:rPr>
              <w:t>Comments</w:t>
            </w:r>
          </w:p>
        </w:tc>
      </w:tr>
      <w:tr w:rsidR="0069539B" w:rsidRPr="00DA4C00" w14:paraId="7C6F5942" w14:textId="77777777">
        <w:trPr>
          <w:trHeight w:val="5379"/>
        </w:trPr>
        <w:tc>
          <w:tcPr>
            <w:tcW w:w="5563" w:type="dxa"/>
          </w:tcPr>
          <w:p w14:paraId="0A5BF4E7" w14:textId="77777777" w:rsidR="0069539B" w:rsidRPr="00DA4C00" w:rsidRDefault="0069539B">
            <w:pPr>
              <w:pStyle w:val="TableParagraph"/>
              <w:spacing w:before="0"/>
              <w:ind w:left="0"/>
              <w:rPr>
                <w:rFonts w:asciiTheme="minorHAnsi" w:hAnsiTheme="minorHAnsi" w:cstheme="minorHAnsi"/>
                <w:sz w:val="24"/>
                <w:szCs w:val="24"/>
              </w:rPr>
            </w:pPr>
          </w:p>
        </w:tc>
        <w:tc>
          <w:tcPr>
            <w:tcW w:w="5036" w:type="dxa"/>
          </w:tcPr>
          <w:p w14:paraId="04CF025C" w14:textId="77777777" w:rsidR="0069539B" w:rsidRPr="00DA4C00" w:rsidRDefault="0069539B">
            <w:pPr>
              <w:pStyle w:val="TableParagraph"/>
              <w:spacing w:before="0"/>
              <w:ind w:left="0"/>
              <w:rPr>
                <w:rFonts w:asciiTheme="minorHAnsi" w:hAnsiTheme="minorHAnsi" w:cstheme="minorHAnsi"/>
                <w:sz w:val="24"/>
                <w:szCs w:val="24"/>
              </w:rPr>
            </w:pPr>
          </w:p>
        </w:tc>
        <w:tc>
          <w:tcPr>
            <w:tcW w:w="4768" w:type="dxa"/>
          </w:tcPr>
          <w:p w14:paraId="149A3EFE" w14:textId="77777777" w:rsidR="0069539B" w:rsidRPr="00DA4C00" w:rsidRDefault="0069539B">
            <w:pPr>
              <w:pStyle w:val="TableParagraph"/>
              <w:spacing w:before="0"/>
              <w:ind w:left="0"/>
              <w:rPr>
                <w:rFonts w:asciiTheme="minorHAnsi" w:hAnsiTheme="minorHAnsi" w:cstheme="minorHAnsi"/>
                <w:sz w:val="24"/>
                <w:szCs w:val="24"/>
              </w:rPr>
            </w:pPr>
          </w:p>
        </w:tc>
      </w:tr>
    </w:tbl>
    <w:p w14:paraId="56C021A6" w14:textId="77777777" w:rsidR="0069539B" w:rsidRPr="00DA4C00" w:rsidRDefault="0069539B">
      <w:pPr>
        <w:rPr>
          <w:rFonts w:asciiTheme="minorHAnsi" w:hAnsiTheme="minorHAnsi" w:cstheme="minorHAnsi"/>
          <w:sz w:val="24"/>
          <w:szCs w:val="24"/>
        </w:rPr>
        <w:sectPr w:rsidR="0069539B" w:rsidRPr="00DA4C00">
          <w:pgSz w:w="16840" w:h="11910" w:orient="landscape"/>
          <w:pgMar w:top="720" w:right="580" w:bottom="640" w:left="540" w:header="0" w:footer="440" w:gutter="0"/>
          <w:cols w:space="720"/>
        </w:sectPr>
      </w:pPr>
    </w:p>
    <w:p w14:paraId="23D7D411" w14:textId="77777777" w:rsidR="0069539B" w:rsidRPr="00DA4C00" w:rsidRDefault="00380840">
      <w:pPr>
        <w:pStyle w:val="BodyText"/>
        <w:ind w:left="117"/>
        <w:rPr>
          <w:rFonts w:asciiTheme="minorHAnsi" w:hAnsiTheme="minorHAnsi" w:cstheme="minorHAnsi"/>
          <w:sz w:val="24"/>
          <w:szCs w:val="24"/>
        </w:rPr>
      </w:pPr>
      <w:r w:rsidRPr="00DA4C00">
        <w:rPr>
          <w:rFonts w:asciiTheme="minorHAnsi" w:hAnsiTheme="minorHAnsi" w:cstheme="minorHAnsi"/>
          <w:noProof/>
          <w:sz w:val="24"/>
          <w:szCs w:val="24"/>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B62629" w:rsidRDefault="00B6262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B62629" w:rsidRDefault="00B62629">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Pr="00DA4C00" w:rsidRDefault="00380840">
      <w:pPr>
        <w:spacing w:before="88" w:line="339" w:lineRule="exact"/>
        <w:ind w:left="180"/>
        <w:rPr>
          <w:rFonts w:asciiTheme="minorHAnsi" w:hAnsiTheme="minorHAnsi" w:cstheme="minorHAnsi"/>
          <w:i/>
          <w:sz w:val="24"/>
          <w:szCs w:val="24"/>
        </w:rPr>
      </w:pPr>
      <w:r w:rsidRPr="00DA4C00">
        <w:rPr>
          <w:rFonts w:asciiTheme="minorHAnsi" w:hAnsiTheme="minorHAnsi" w:cstheme="minorHAnsi"/>
          <w:i/>
          <w:color w:val="231F20"/>
          <w:sz w:val="24"/>
          <w:szCs w:val="24"/>
          <w:u w:val="single" w:color="231F20"/>
        </w:rPr>
        <w:t>Meeting</w:t>
      </w:r>
      <w:r w:rsidRPr="00DA4C00">
        <w:rPr>
          <w:rFonts w:asciiTheme="minorHAnsi" w:hAnsiTheme="minorHAnsi" w:cstheme="minorHAnsi"/>
          <w:i/>
          <w:color w:val="231F20"/>
          <w:spacing w:val="-8"/>
          <w:sz w:val="24"/>
          <w:szCs w:val="24"/>
          <w:u w:val="single" w:color="231F20"/>
        </w:rPr>
        <w:t xml:space="preserve"> </w:t>
      </w:r>
      <w:r w:rsidR="00126F20" w:rsidRPr="00DA4C00">
        <w:rPr>
          <w:rFonts w:asciiTheme="minorHAnsi" w:hAnsiTheme="minorHAnsi" w:cstheme="minorHAnsi"/>
          <w:i/>
          <w:color w:val="231F20"/>
          <w:sz w:val="24"/>
          <w:szCs w:val="24"/>
          <w:u w:val="single" w:color="231F20"/>
        </w:rPr>
        <w:t>N</w:t>
      </w:r>
      <w:r w:rsidRPr="00DA4C00">
        <w:rPr>
          <w:rFonts w:asciiTheme="minorHAnsi" w:hAnsiTheme="minorHAnsi" w:cstheme="minorHAnsi"/>
          <w:i/>
          <w:color w:val="231F20"/>
          <w:sz w:val="24"/>
          <w:szCs w:val="24"/>
          <w:u w:val="single" w:color="231F20"/>
        </w:rPr>
        <w:t>ational</w:t>
      </w:r>
      <w:r w:rsidRPr="00DA4C00">
        <w:rPr>
          <w:rFonts w:asciiTheme="minorHAnsi" w:hAnsiTheme="minorHAnsi" w:cstheme="minorHAnsi"/>
          <w:i/>
          <w:color w:val="231F20"/>
          <w:spacing w:val="-8"/>
          <w:sz w:val="24"/>
          <w:szCs w:val="24"/>
          <w:u w:val="single" w:color="231F20"/>
        </w:rPr>
        <w:t xml:space="preserve"> </w:t>
      </w:r>
      <w:r w:rsidR="00126F20" w:rsidRPr="00DA4C00">
        <w:rPr>
          <w:rFonts w:asciiTheme="minorHAnsi" w:hAnsiTheme="minorHAnsi" w:cstheme="minorHAnsi"/>
          <w:i/>
          <w:color w:val="231F20"/>
          <w:sz w:val="24"/>
          <w:szCs w:val="24"/>
          <w:u w:val="single" w:color="231F20"/>
        </w:rPr>
        <w:t>C</w:t>
      </w:r>
      <w:r w:rsidRPr="00DA4C00">
        <w:rPr>
          <w:rFonts w:asciiTheme="minorHAnsi" w:hAnsiTheme="minorHAnsi" w:cstheme="minorHAnsi"/>
          <w:i/>
          <w:color w:val="231F20"/>
          <w:sz w:val="24"/>
          <w:szCs w:val="24"/>
          <w:u w:val="single" w:color="231F20"/>
        </w:rPr>
        <w:t>urriculum</w:t>
      </w:r>
      <w:r w:rsidRPr="00DA4C00">
        <w:rPr>
          <w:rFonts w:asciiTheme="minorHAnsi" w:hAnsiTheme="minorHAnsi" w:cstheme="minorHAnsi"/>
          <w:i/>
          <w:color w:val="231F20"/>
          <w:spacing w:val="-8"/>
          <w:sz w:val="24"/>
          <w:szCs w:val="24"/>
          <w:u w:val="single" w:color="231F20"/>
        </w:rPr>
        <w:t xml:space="preserve"> </w:t>
      </w:r>
      <w:r w:rsidRPr="00DA4C00">
        <w:rPr>
          <w:rFonts w:asciiTheme="minorHAnsi" w:hAnsiTheme="minorHAnsi" w:cstheme="minorHAnsi"/>
          <w:i/>
          <w:color w:val="231F20"/>
          <w:sz w:val="24"/>
          <w:szCs w:val="24"/>
          <w:u w:val="single" w:color="231F20"/>
        </w:rPr>
        <w:t>requirements</w:t>
      </w:r>
      <w:r w:rsidRPr="00DA4C00">
        <w:rPr>
          <w:rFonts w:asciiTheme="minorHAnsi" w:hAnsiTheme="minorHAnsi" w:cstheme="minorHAnsi"/>
          <w:i/>
          <w:color w:val="231F20"/>
          <w:spacing w:val="-7"/>
          <w:sz w:val="24"/>
          <w:szCs w:val="24"/>
          <w:u w:val="single" w:color="231F20"/>
        </w:rPr>
        <w:t xml:space="preserve"> </w:t>
      </w:r>
      <w:r w:rsidRPr="00DA4C00">
        <w:rPr>
          <w:rFonts w:asciiTheme="minorHAnsi" w:hAnsiTheme="minorHAnsi" w:cstheme="minorHAnsi"/>
          <w:i/>
          <w:color w:val="231F20"/>
          <w:sz w:val="24"/>
          <w:szCs w:val="24"/>
          <w:u w:val="single" w:color="231F20"/>
        </w:rPr>
        <w:t>for</w:t>
      </w:r>
      <w:r w:rsidRPr="00DA4C00">
        <w:rPr>
          <w:rFonts w:asciiTheme="minorHAnsi" w:hAnsiTheme="minorHAnsi" w:cstheme="minorHAnsi"/>
          <w:i/>
          <w:color w:val="231F20"/>
          <w:spacing w:val="-7"/>
          <w:sz w:val="24"/>
          <w:szCs w:val="24"/>
          <w:u w:val="single" w:color="231F20"/>
        </w:rPr>
        <w:t xml:space="preserve"> </w:t>
      </w:r>
      <w:r w:rsidRPr="00DA4C00">
        <w:rPr>
          <w:rFonts w:asciiTheme="minorHAnsi" w:hAnsiTheme="minorHAnsi" w:cstheme="minorHAnsi"/>
          <w:i/>
          <w:color w:val="231F20"/>
          <w:sz w:val="24"/>
          <w:szCs w:val="24"/>
          <w:u w:val="single" w:color="231F20"/>
        </w:rPr>
        <w:t>swimming</w:t>
      </w:r>
      <w:r w:rsidRPr="00DA4C00">
        <w:rPr>
          <w:rFonts w:asciiTheme="minorHAnsi" w:hAnsiTheme="minorHAnsi" w:cstheme="minorHAnsi"/>
          <w:i/>
          <w:color w:val="231F20"/>
          <w:spacing w:val="-8"/>
          <w:sz w:val="24"/>
          <w:szCs w:val="24"/>
          <w:u w:val="single" w:color="231F20"/>
        </w:rPr>
        <w:t xml:space="preserve"> </w:t>
      </w:r>
      <w:r w:rsidRPr="00DA4C00">
        <w:rPr>
          <w:rFonts w:asciiTheme="minorHAnsi" w:hAnsiTheme="minorHAnsi" w:cstheme="minorHAnsi"/>
          <w:i/>
          <w:color w:val="231F20"/>
          <w:sz w:val="24"/>
          <w:szCs w:val="24"/>
          <w:u w:val="single" w:color="231F20"/>
        </w:rPr>
        <w:t>and</w:t>
      </w:r>
      <w:r w:rsidRPr="00DA4C00">
        <w:rPr>
          <w:rFonts w:asciiTheme="minorHAnsi" w:hAnsiTheme="minorHAnsi" w:cstheme="minorHAnsi"/>
          <w:i/>
          <w:color w:val="231F20"/>
          <w:spacing w:val="-7"/>
          <w:sz w:val="24"/>
          <w:szCs w:val="24"/>
          <w:u w:val="single" w:color="231F20"/>
        </w:rPr>
        <w:t xml:space="preserve"> </w:t>
      </w:r>
      <w:r w:rsidRPr="00DA4C00">
        <w:rPr>
          <w:rFonts w:asciiTheme="minorHAnsi" w:hAnsiTheme="minorHAnsi" w:cstheme="minorHAnsi"/>
          <w:i/>
          <w:color w:val="231F20"/>
          <w:sz w:val="24"/>
          <w:szCs w:val="24"/>
          <w:u w:val="single" w:color="231F20"/>
        </w:rPr>
        <w:t>water</w:t>
      </w:r>
      <w:r w:rsidRPr="00DA4C00">
        <w:rPr>
          <w:rFonts w:asciiTheme="minorHAnsi" w:hAnsiTheme="minorHAnsi" w:cstheme="minorHAnsi"/>
          <w:i/>
          <w:color w:val="231F20"/>
          <w:spacing w:val="-7"/>
          <w:sz w:val="24"/>
          <w:szCs w:val="24"/>
          <w:u w:val="single" w:color="231F20"/>
        </w:rPr>
        <w:t xml:space="preserve"> </w:t>
      </w:r>
      <w:r w:rsidRPr="00DA4C00">
        <w:rPr>
          <w:rFonts w:asciiTheme="minorHAnsi" w:hAnsiTheme="minorHAnsi" w:cstheme="minorHAnsi"/>
          <w:i/>
          <w:color w:val="231F20"/>
          <w:spacing w:val="-2"/>
          <w:sz w:val="24"/>
          <w:szCs w:val="24"/>
          <w:u w:val="single" w:color="231F20"/>
        </w:rPr>
        <w:t>safety.</w:t>
      </w:r>
    </w:p>
    <w:p w14:paraId="603053B8" w14:textId="759FEEFC" w:rsidR="0069539B" w:rsidRPr="00DA4C00" w:rsidRDefault="00380840">
      <w:pPr>
        <w:spacing w:before="3" w:line="235" w:lineRule="auto"/>
        <w:ind w:left="180"/>
        <w:rPr>
          <w:rFonts w:asciiTheme="minorHAnsi" w:hAnsiTheme="minorHAnsi" w:cstheme="minorHAnsi"/>
          <w:i/>
          <w:sz w:val="24"/>
          <w:szCs w:val="24"/>
        </w:rPr>
      </w:pPr>
      <w:r w:rsidRPr="00DA4C00">
        <w:rPr>
          <w:rFonts w:asciiTheme="minorHAnsi" w:hAnsiTheme="minorHAnsi" w:cstheme="minorHAnsi"/>
          <w:i/>
          <w:color w:val="231F20"/>
          <w:sz w:val="24"/>
          <w:szCs w:val="24"/>
        </w:rPr>
        <w:t>Priority</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should</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always</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be</w:t>
      </w:r>
      <w:r w:rsidRPr="00DA4C00">
        <w:rPr>
          <w:rFonts w:asciiTheme="minorHAnsi" w:hAnsiTheme="minorHAnsi" w:cstheme="minorHAnsi"/>
          <w:i/>
          <w:color w:val="231F20"/>
          <w:spacing w:val="-3"/>
          <w:sz w:val="24"/>
          <w:szCs w:val="24"/>
        </w:rPr>
        <w:t xml:space="preserve"> </w:t>
      </w:r>
      <w:r w:rsidRPr="00DA4C00">
        <w:rPr>
          <w:rFonts w:asciiTheme="minorHAnsi" w:hAnsiTheme="minorHAnsi" w:cstheme="minorHAnsi"/>
          <w:i/>
          <w:color w:val="231F20"/>
          <w:sz w:val="24"/>
          <w:szCs w:val="24"/>
        </w:rPr>
        <w:t>given</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to</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ensuring</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that</w:t>
      </w:r>
      <w:r w:rsidRPr="00DA4C00">
        <w:rPr>
          <w:rFonts w:asciiTheme="minorHAnsi" w:hAnsiTheme="minorHAnsi" w:cstheme="minorHAnsi"/>
          <w:i/>
          <w:color w:val="231F20"/>
          <w:spacing w:val="-3"/>
          <w:sz w:val="24"/>
          <w:szCs w:val="24"/>
        </w:rPr>
        <w:t xml:space="preserve"> </w:t>
      </w:r>
      <w:r w:rsidRPr="00DA4C00">
        <w:rPr>
          <w:rFonts w:asciiTheme="minorHAnsi" w:hAnsiTheme="minorHAnsi" w:cstheme="minorHAnsi"/>
          <w:i/>
          <w:color w:val="231F20"/>
          <w:sz w:val="24"/>
          <w:szCs w:val="24"/>
        </w:rPr>
        <w:t>pupils</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can</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perform</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safe</w:t>
      </w:r>
      <w:r w:rsidRPr="00DA4C00">
        <w:rPr>
          <w:rFonts w:asciiTheme="minorHAnsi" w:hAnsiTheme="minorHAnsi" w:cstheme="minorHAnsi"/>
          <w:i/>
          <w:color w:val="231F20"/>
          <w:spacing w:val="-3"/>
          <w:sz w:val="24"/>
          <w:szCs w:val="24"/>
        </w:rPr>
        <w:t xml:space="preserve"> </w:t>
      </w:r>
      <w:r w:rsidRPr="00DA4C00">
        <w:rPr>
          <w:rFonts w:asciiTheme="minorHAnsi" w:hAnsiTheme="minorHAnsi" w:cstheme="minorHAnsi"/>
          <w:i/>
          <w:color w:val="231F20"/>
          <w:sz w:val="24"/>
          <w:szCs w:val="24"/>
        </w:rPr>
        <w:t>self-rescue</w:t>
      </w:r>
      <w:r w:rsidRPr="00DA4C00">
        <w:rPr>
          <w:rFonts w:asciiTheme="minorHAnsi" w:hAnsiTheme="minorHAnsi" w:cstheme="minorHAnsi"/>
          <w:i/>
          <w:color w:val="231F20"/>
          <w:spacing w:val="-3"/>
          <w:sz w:val="24"/>
          <w:szCs w:val="24"/>
        </w:rPr>
        <w:t xml:space="preserve"> </w:t>
      </w:r>
      <w:r w:rsidRPr="00DA4C00">
        <w:rPr>
          <w:rFonts w:asciiTheme="minorHAnsi" w:hAnsiTheme="minorHAnsi" w:cstheme="minorHAnsi"/>
          <w:i/>
          <w:color w:val="231F20"/>
          <w:sz w:val="24"/>
          <w:szCs w:val="24"/>
        </w:rPr>
        <w:t>even</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if</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they</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do</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not</w:t>
      </w:r>
      <w:r w:rsidRPr="00DA4C00">
        <w:rPr>
          <w:rFonts w:asciiTheme="minorHAnsi" w:hAnsiTheme="minorHAnsi" w:cstheme="minorHAnsi"/>
          <w:i/>
          <w:color w:val="231F20"/>
          <w:spacing w:val="-3"/>
          <w:sz w:val="24"/>
          <w:szCs w:val="24"/>
        </w:rPr>
        <w:t xml:space="preserve"> </w:t>
      </w:r>
      <w:r w:rsidRPr="00DA4C00">
        <w:rPr>
          <w:rFonts w:asciiTheme="minorHAnsi" w:hAnsiTheme="minorHAnsi" w:cstheme="minorHAnsi"/>
          <w:i/>
          <w:color w:val="231F20"/>
          <w:sz w:val="24"/>
          <w:szCs w:val="24"/>
        </w:rPr>
        <w:t>fully</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meet</w:t>
      </w:r>
      <w:r w:rsidRPr="00DA4C00">
        <w:rPr>
          <w:rFonts w:asciiTheme="minorHAnsi" w:hAnsiTheme="minorHAnsi" w:cstheme="minorHAnsi"/>
          <w:i/>
          <w:color w:val="231F20"/>
          <w:spacing w:val="-3"/>
          <w:sz w:val="24"/>
          <w:szCs w:val="24"/>
        </w:rPr>
        <w:t xml:space="preserve"> </w:t>
      </w:r>
      <w:r w:rsidRPr="00DA4C00">
        <w:rPr>
          <w:rFonts w:asciiTheme="minorHAnsi" w:hAnsiTheme="minorHAnsi" w:cstheme="minorHAnsi"/>
          <w:i/>
          <w:color w:val="231F20"/>
          <w:sz w:val="24"/>
          <w:szCs w:val="24"/>
        </w:rPr>
        <w:t>the</w:t>
      </w:r>
      <w:r w:rsidRPr="00DA4C00">
        <w:rPr>
          <w:rFonts w:asciiTheme="minorHAnsi" w:hAnsiTheme="minorHAnsi" w:cstheme="minorHAnsi"/>
          <w:i/>
          <w:color w:val="231F20"/>
          <w:spacing w:val="-3"/>
          <w:sz w:val="24"/>
          <w:szCs w:val="24"/>
        </w:rPr>
        <w:t xml:space="preserve"> </w:t>
      </w:r>
      <w:r w:rsidRPr="00DA4C00">
        <w:rPr>
          <w:rFonts w:asciiTheme="minorHAnsi" w:hAnsiTheme="minorHAnsi" w:cstheme="minorHAnsi"/>
          <w:i/>
          <w:color w:val="231F20"/>
          <w:sz w:val="24"/>
          <w:szCs w:val="24"/>
        </w:rPr>
        <w:t>first</w:t>
      </w:r>
      <w:r w:rsidRPr="00DA4C00">
        <w:rPr>
          <w:rFonts w:asciiTheme="minorHAnsi" w:hAnsiTheme="minorHAnsi" w:cstheme="minorHAnsi"/>
          <w:i/>
          <w:color w:val="231F20"/>
          <w:spacing w:val="-3"/>
          <w:sz w:val="24"/>
          <w:szCs w:val="24"/>
        </w:rPr>
        <w:t xml:space="preserve"> </w:t>
      </w:r>
      <w:r w:rsidRPr="00DA4C00">
        <w:rPr>
          <w:rFonts w:asciiTheme="minorHAnsi" w:hAnsiTheme="minorHAnsi" w:cstheme="minorHAnsi"/>
          <w:i/>
          <w:color w:val="231F20"/>
          <w:sz w:val="24"/>
          <w:szCs w:val="24"/>
        </w:rPr>
        <w:t>two</w:t>
      </w:r>
      <w:r w:rsidRPr="00DA4C00">
        <w:rPr>
          <w:rFonts w:asciiTheme="minorHAnsi" w:hAnsiTheme="minorHAnsi" w:cstheme="minorHAnsi"/>
          <w:i/>
          <w:color w:val="231F20"/>
          <w:spacing w:val="-4"/>
          <w:sz w:val="24"/>
          <w:szCs w:val="24"/>
        </w:rPr>
        <w:t xml:space="preserve"> </w:t>
      </w:r>
      <w:r w:rsidRPr="00DA4C00">
        <w:rPr>
          <w:rFonts w:asciiTheme="minorHAnsi" w:hAnsiTheme="minorHAnsi" w:cstheme="minorHAnsi"/>
          <w:i/>
          <w:color w:val="231F20"/>
          <w:sz w:val="24"/>
          <w:szCs w:val="24"/>
        </w:rPr>
        <w:t>requirements of the N</w:t>
      </w:r>
      <w:r w:rsidR="00126F20" w:rsidRPr="00DA4C00">
        <w:rPr>
          <w:rFonts w:asciiTheme="minorHAnsi" w:hAnsiTheme="minorHAnsi" w:cstheme="minorHAnsi"/>
          <w:i/>
          <w:color w:val="231F20"/>
          <w:sz w:val="24"/>
          <w:szCs w:val="24"/>
        </w:rPr>
        <w:t xml:space="preserve">ational </w:t>
      </w:r>
      <w:r w:rsidRPr="00DA4C00">
        <w:rPr>
          <w:rFonts w:asciiTheme="minorHAnsi" w:hAnsiTheme="minorHAnsi" w:cstheme="minorHAnsi"/>
          <w:i/>
          <w:color w:val="231F20"/>
          <w:sz w:val="24"/>
          <w:szCs w:val="24"/>
        </w:rPr>
        <w:t>C</w:t>
      </w:r>
      <w:r w:rsidR="00126F20" w:rsidRPr="00DA4C00">
        <w:rPr>
          <w:rFonts w:asciiTheme="minorHAnsi" w:hAnsiTheme="minorHAnsi" w:cstheme="minorHAnsi"/>
          <w:i/>
          <w:color w:val="231F20"/>
          <w:sz w:val="24"/>
          <w:szCs w:val="24"/>
        </w:rPr>
        <w:t>urriculum</w:t>
      </w:r>
      <w:r w:rsidRPr="00DA4C00">
        <w:rPr>
          <w:rFonts w:asciiTheme="minorHAnsi" w:hAnsiTheme="minorHAnsi" w:cstheme="minorHAnsi"/>
          <w:i/>
          <w:color w:val="231F20"/>
          <w:sz w:val="24"/>
          <w:szCs w:val="24"/>
        </w:rPr>
        <w:t xml:space="preserve"> </w:t>
      </w:r>
      <w:proofErr w:type="spellStart"/>
      <w:r w:rsidRPr="00DA4C00">
        <w:rPr>
          <w:rFonts w:asciiTheme="minorHAnsi" w:hAnsiTheme="minorHAnsi" w:cstheme="minorHAnsi"/>
          <w:i/>
          <w:color w:val="231F20"/>
          <w:sz w:val="24"/>
          <w:szCs w:val="24"/>
        </w:rPr>
        <w:t>programme</w:t>
      </w:r>
      <w:proofErr w:type="spellEnd"/>
      <w:r w:rsidRPr="00DA4C00">
        <w:rPr>
          <w:rFonts w:asciiTheme="minorHAnsi" w:hAnsiTheme="minorHAnsi" w:cstheme="minorHAnsi"/>
          <w:i/>
          <w:color w:val="231F20"/>
          <w:sz w:val="24"/>
          <w:szCs w:val="24"/>
        </w:rPr>
        <w:t xml:space="preserve"> of study</w:t>
      </w:r>
    </w:p>
    <w:p w14:paraId="3908A597" w14:textId="77777777" w:rsidR="0069539B" w:rsidRPr="00DA4C00" w:rsidRDefault="0069539B">
      <w:pPr>
        <w:pStyle w:val="BodyText"/>
        <w:spacing w:before="5"/>
        <w:rPr>
          <w:rFonts w:asciiTheme="minorHAnsi" w:hAnsiTheme="minorHAnsi" w:cstheme="minorHAnsi"/>
          <w: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DA4C00" w14:paraId="5E2BB428" w14:textId="77777777">
        <w:trPr>
          <w:trHeight w:val="686"/>
        </w:trPr>
        <w:tc>
          <w:tcPr>
            <w:tcW w:w="6867" w:type="dxa"/>
          </w:tcPr>
          <w:p w14:paraId="1BC57357" w14:textId="77777777" w:rsidR="0069539B" w:rsidRPr="00DA4C00" w:rsidRDefault="00380840">
            <w:pPr>
              <w:pStyle w:val="TableParagraph"/>
              <w:rPr>
                <w:rFonts w:asciiTheme="minorHAnsi" w:hAnsiTheme="minorHAnsi" w:cstheme="minorHAnsi"/>
                <w:b/>
                <w:sz w:val="24"/>
                <w:szCs w:val="24"/>
              </w:rPr>
            </w:pPr>
            <w:r w:rsidRPr="00DA4C00">
              <w:rPr>
                <w:rFonts w:asciiTheme="minorHAnsi" w:hAnsiTheme="minorHAnsi" w:cstheme="minorHAnsi"/>
                <w:b/>
                <w:color w:val="231F20"/>
                <w:spacing w:val="-2"/>
                <w:sz w:val="24"/>
                <w:szCs w:val="24"/>
                <w:u w:val="single" w:color="231F20"/>
              </w:rPr>
              <w:t>Question</w:t>
            </w:r>
          </w:p>
        </w:tc>
        <w:tc>
          <w:tcPr>
            <w:tcW w:w="2825" w:type="dxa"/>
          </w:tcPr>
          <w:p w14:paraId="00E69026" w14:textId="77777777" w:rsidR="0069539B" w:rsidRPr="00DA4C00" w:rsidRDefault="00380840">
            <w:pPr>
              <w:pStyle w:val="TableParagraph"/>
              <w:ind w:left="79"/>
              <w:rPr>
                <w:rFonts w:asciiTheme="minorHAnsi" w:hAnsiTheme="minorHAnsi" w:cstheme="minorHAnsi"/>
                <w:b/>
                <w:sz w:val="24"/>
                <w:szCs w:val="24"/>
              </w:rPr>
            </w:pPr>
            <w:r w:rsidRPr="00DA4C00">
              <w:rPr>
                <w:rFonts w:asciiTheme="minorHAnsi" w:hAnsiTheme="minorHAnsi" w:cstheme="minorHAnsi"/>
                <w:b/>
                <w:color w:val="231F20"/>
                <w:spacing w:val="-2"/>
                <w:sz w:val="24"/>
                <w:szCs w:val="24"/>
                <w:u w:val="single" w:color="231F20"/>
              </w:rPr>
              <w:t>Stats:</w:t>
            </w:r>
          </w:p>
        </w:tc>
        <w:tc>
          <w:tcPr>
            <w:tcW w:w="5686" w:type="dxa"/>
          </w:tcPr>
          <w:p w14:paraId="2834B67B" w14:textId="77777777" w:rsidR="0069539B" w:rsidRPr="00DA4C00" w:rsidRDefault="00380840">
            <w:pPr>
              <w:pStyle w:val="TableParagraph"/>
              <w:spacing w:line="339" w:lineRule="exact"/>
              <w:rPr>
                <w:rFonts w:asciiTheme="minorHAnsi" w:hAnsiTheme="minorHAnsi" w:cstheme="minorHAnsi"/>
                <w:b/>
                <w:sz w:val="24"/>
                <w:szCs w:val="24"/>
              </w:rPr>
            </w:pPr>
            <w:r w:rsidRPr="00DA4C00">
              <w:rPr>
                <w:rFonts w:asciiTheme="minorHAnsi" w:hAnsiTheme="minorHAnsi" w:cstheme="minorHAnsi"/>
                <w:b/>
                <w:color w:val="231F20"/>
                <w:sz w:val="24"/>
                <w:szCs w:val="24"/>
                <w:u w:val="single" w:color="231F20"/>
              </w:rPr>
              <w:t>Further</w:t>
            </w:r>
            <w:r w:rsidRPr="00DA4C00">
              <w:rPr>
                <w:rFonts w:asciiTheme="minorHAnsi" w:hAnsiTheme="minorHAnsi" w:cstheme="minorHAnsi"/>
                <w:b/>
                <w:color w:val="231F20"/>
                <w:spacing w:val="-7"/>
                <w:sz w:val="24"/>
                <w:szCs w:val="24"/>
                <w:u w:val="single" w:color="231F20"/>
              </w:rPr>
              <w:t xml:space="preserve"> </w:t>
            </w:r>
            <w:r w:rsidRPr="00DA4C00">
              <w:rPr>
                <w:rFonts w:asciiTheme="minorHAnsi" w:hAnsiTheme="minorHAnsi" w:cstheme="minorHAnsi"/>
                <w:b/>
                <w:color w:val="231F20"/>
                <w:spacing w:val="-2"/>
                <w:sz w:val="24"/>
                <w:szCs w:val="24"/>
                <w:u w:val="single" w:color="231F20"/>
              </w:rPr>
              <w:t>context</w:t>
            </w:r>
          </w:p>
          <w:p w14:paraId="09495AC4" w14:textId="77777777" w:rsidR="0069539B" w:rsidRPr="00DA4C00" w:rsidRDefault="00380840">
            <w:pPr>
              <w:pStyle w:val="TableParagraph"/>
              <w:spacing w:before="0" w:line="314" w:lineRule="exact"/>
              <w:rPr>
                <w:rFonts w:asciiTheme="minorHAnsi" w:hAnsiTheme="minorHAnsi" w:cstheme="minorHAnsi"/>
                <w:b/>
                <w:sz w:val="24"/>
                <w:szCs w:val="24"/>
              </w:rPr>
            </w:pPr>
            <w:r w:rsidRPr="00DA4C00">
              <w:rPr>
                <w:rFonts w:asciiTheme="minorHAnsi" w:hAnsiTheme="minorHAnsi" w:cstheme="minorHAnsi"/>
                <w:b/>
                <w:color w:val="231F20"/>
                <w:sz w:val="24"/>
                <w:szCs w:val="24"/>
                <w:u w:val="single" w:color="231F20"/>
              </w:rPr>
              <w:t>Relative</w:t>
            </w:r>
            <w:r w:rsidRPr="00DA4C00">
              <w:rPr>
                <w:rFonts w:asciiTheme="minorHAnsi" w:hAnsiTheme="minorHAnsi" w:cstheme="minorHAnsi"/>
                <w:b/>
                <w:color w:val="231F20"/>
                <w:spacing w:val="-9"/>
                <w:sz w:val="24"/>
                <w:szCs w:val="24"/>
                <w:u w:val="single" w:color="231F20"/>
              </w:rPr>
              <w:t xml:space="preserve"> </w:t>
            </w:r>
            <w:r w:rsidRPr="00DA4C00">
              <w:rPr>
                <w:rFonts w:asciiTheme="minorHAnsi" w:hAnsiTheme="minorHAnsi" w:cstheme="minorHAnsi"/>
                <w:b/>
                <w:color w:val="231F20"/>
                <w:sz w:val="24"/>
                <w:szCs w:val="24"/>
                <w:u w:val="single" w:color="231F20"/>
              </w:rPr>
              <w:t>to</w:t>
            </w:r>
            <w:r w:rsidRPr="00DA4C00">
              <w:rPr>
                <w:rFonts w:asciiTheme="minorHAnsi" w:hAnsiTheme="minorHAnsi" w:cstheme="minorHAnsi"/>
                <w:b/>
                <w:color w:val="231F20"/>
                <w:spacing w:val="-8"/>
                <w:sz w:val="24"/>
                <w:szCs w:val="24"/>
                <w:u w:val="single" w:color="231F20"/>
              </w:rPr>
              <w:t xml:space="preserve"> </w:t>
            </w:r>
            <w:r w:rsidRPr="00DA4C00">
              <w:rPr>
                <w:rFonts w:asciiTheme="minorHAnsi" w:hAnsiTheme="minorHAnsi" w:cstheme="minorHAnsi"/>
                <w:b/>
                <w:color w:val="231F20"/>
                <w:sz w:val="24"/>
                <w:szCs w:val="24"/>
                <w:u w:val="single" w:color="231F20"/>
              </w:rPr>
              <w:t>local</w:t>
            </w:r>
            <w:r w:rsidRPr="00DA4C00">
              <w:rPr>
                <w:rFonts w:asciiTheme="minorHAnsi" w:hAnsiTheme="minorHAnsi" w:cstheme="minorHAnsi"/>
                <w:b/>
                <w:color w:val="231F20"/>
                <w:spacing w:val="-7"/>
                <w:sz w:val="24"/>
                <w:szCs w:val="24"/>
                <w:u w:val="single" w:color="231F20"/>
              </w:rPr>
              <w:t xml:space="preserve"> </w:t>
            </w:r>
            <w:r w:rsidRPr="00DA4C00">
              <w:rPr>
                <w:rFonts w:asciiTheme="minorHAnsi" w:hAnsiTheme="minorHAnsi" w:cstheme="minorHAnsi"/>
                <w:b/>
                <w:color w:val="231F20"/>
                <w:spacing w:val="-2"/>
                <w:sz w:val="24"/>
                <w:szCs w:val="24"/>
                <w:u w:val="single" w:color="231F20"/>
              </w:rPr>
              <w:t>challenges</w:t>
            </w:r>
          </w:p>
        </w:tc>
      </w:tr>
      <w:tr w:rsidR="0069539B" w:rsidRPr="00DA4C00" w14:paraId="6EDA091E" w14:textId="77777777">
        <w:trPr>
          <w:trHeight w:val="3374"/>
        </w:trPr>
        <w:tc>
          <w:tcPr>
            <w:tcW w:w="6867" w:type="dxa"/>
          </w:tcPr>
          <w:p w14:paraId="4DAB4566" w14:textId="77777777" w:rsidR="0069539B" w:rsidRPr="00DA4C00" w:rsidRDefault="00380840">
            <w:pPr>
              <w:pStyle w:val="TableParagraph"/>
              <w:spacing w:before="18" w:line="235" w:lineRule="auto"/>
              <w:ind w:right="325"/>
              <w:jc w:val="both"/>
              <w:rPr>
                <w:rFonts w:asciiTheme="minorHAnsi" w:hAnsiTheme="minorHAnsi" w:cstheme="minorHAnsi"/>
                <w:sz w:val="24"/>
                <w:szCs w:val="24"/>
              </w:rPr>
            </w:pPr>
            <w:r w:rsidRPr="00DA4C00">
              <w:rPr>
                <w:rFonts w:asciiTheme="minorHAnsi" w:hAnsiTheme="minorHAnsi" w:cstheme="minorHAnsi"/>
                <w:color w:val="231F20"/>
                <w:sz w:val="24"/>
                <w:szCs w:val="24"/>
              </w:rPr>
              <w:t>What</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percentage</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of</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your</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current</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Year</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6</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cohort</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can</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swim competently,</w:t>
            </w:r>
            <w:r w:rsidRPr="00DA4C00">
              <w:rPr>
                <w:rFonts w:asciiTheme="minorHAnsi" w:hAnsiTheme="minorHAnsi" w:cstheme="minorHAnsi"/>
                <w:color w:val="231F20"/>
                <w:spacing w:val="-16"/>
                <w:sz w:val="24"/>
                <w:szCs w:val="24"/>
              </w:rPr>
              <w:t xml:space="preserve"> </w:t>
            </w:r>
            <w:r w:rsidRPr="00DA4C00">
              <w:rPr>
                <w:rFonts w:asciiTheme="minorHAnsi" w:hAnsiTheme="minorHAnsi" w:cstheme="minorHAnsi"/>
                <w:color w:val="231F20"/>
                <w:sz w:val="24"/>
                <w:szCs w:val="24"/>
              </w:rPr>
              <w:t>confidently</w:t>
            </w:r>
            <w:r w:rsidRPr="00DA4C00">
              <w:rPr>
                <w:rFonts w:asciiTheme="minorHAnsi" w:hAnsiTheme="minorHAnsi" w:cstheme="minorHAnsi"/>
                <w:color w:val="231F20"/>
                <w:spacing w:val="-16"/>
                <w:sz w:val="24"/>
                <w:szCs w:val="24"/>
              </w:rPr>
              <w:t xml:space="preserve"> </w:t>
            </w:r>
            <w:r w:rsidRPr="00DA4C00">
              <w:rPr>
                <w:rFonts w:asciiTheme="minorHAnsi" w:hAnsiTheme="minorHAnsi" w:cstheme="minorHAnsi"/>
                <w:color w:val="231F20"/>
                <w:sz w:val="24"/>
                <w:szCs w:val="24"/>
              </w:rPr>
              <w:t>and</w:t>
            </w:r>
            <w:r w:rsidRPr="00DA4C00">
              <w:rPr>
                <w:rFonts w:asciiTheme="minorHAnsi" w:hAnsiTheme="minorHAnsi" w:cstheme="minorHAnsi"/>
                <w:color w:val="231F20"/>
                <w:spacing w:val="-16"/>
                <w:sz w:val="24"/>
                <w:szCs w:val="24"/>
              </w:rPr>
              <w:t xml:space="preserve"> </w:t>
            </w:r>
            <w:r w:rsidRPr="00DA4C00">
              <w:rPr>
                <w:rFonts w:asciiTheme="minorHAnsi" w:hAnsiTheme="minorHAnsi" w:cstheme="minorHAnsi"/>
                <w:color w:val="231F20"/>
                <w:sz w:val="24"/>
                <w:szCs w:val="24"/>
              </w:rPr>
              <w:t>proficiently</w:t>
            </w:r>
            <w:r w:rsidRPr="00DA4C00">
              <w:rPr>
                <w:rFonts w:asciiTheme="minorHAnsi" w:hAnsiTheme="minorHAnsi" w:cstheme="minorHAnsi"/>
                <w:color w:val="231F20"/>
                <w:spacing w:val="-15"/>
                <w:sz w:val="24"/>
                <w:szCs w:val="24"/>
              </w:rPr>
              <w:t xml:space="preserve"> </w:t>
            </w:r>
            <w:r w:rsidRPr="00DA4C00">
              <w:rPr>
                <w:rFonts w:asciiTheme="minorHAnsi" w:hAnsiTheme="minorHAnsi" w:cstheme="minorHAnsi"/>
                <w:color w:val="231F20"/>
                <w:sz w:val="24"/>
                <w:szCs w:val="24"/>
              </w:rPr>
              <w:t>over</w:t>
            </w:r>
            <w:r w:rsidRPr="00DA4C00">
              <w:rPr>
                <w:rFonts w:asciiTheme="minorHAnsi" w:hAnsiTheme="minorHAnsi" w:cstheme="minorHAnsi"/>
                <w:color w:val="231F20"/>
                <w:spacing w:val="-16"/>
                <w:sz w:val="24"/>
                <w:szCs w:val="24"/>
              </w:rPr>
              <w:t xml:space="preserve"> </w:t>
            </w:r>
            <w:r w:rsidRPr="00DA4C00">
              <w:rPr>
                <w:rFonts w:asciiTheme="minorHAnsi" w:hAnsiTheme="minorHAnsi" w:cstheme="minorHAnsi"/>
                <w:color w:val="231F20"/>
                <w:sz w:val="24"/>
                <w:szCs w:val="24"/>
              </w:rPr>
              <w:t>a</w:t>
            </w:r>
            <w:r w:rsidRPr="00DA4C00">
              <w:rPr>
                <w:rFonts w:asciiTheme="minorHAnsi" w:hAnsiTheme="minorHAnsi" w:cstheme="minorHAnsi"/>
                <w:color w:val="231F20"/>
                <w:spacing w:val="-16"/>
                <w:sz w:val="24"/>
                <w:szCs w:val="24"/>
              </w:rPr>
              <w:t xml:space="preserve"> </w:t>
            </w:r>
            <w:r w:rsidRPr="00DA4C00">
              <w:rPr>
                <w:rFonts w:asciiTheme="minorHAnsi" w:hAnsiTheme="minorHAnsi" w:cstheme="minorHAnsi"/>
                <w:color w:val="231F20"/>
                <w:sz w:val="24"/>
                <w:szCs w:val="24"/>
              </w:rPr>
              <w:t>distance of at least 25 metres?</w:t>
            </w:r>
          </w:p>
        </w:tc>
        <w:tc>
          <w:tcPr>
            <w:tcW w:w="2825" w:type="dxa"/>
          </w:tcPr>
          <w:p w14:paraId="3E923A90" w14:textId="035E9B4E" w:rsidR="0069539B" w:rsidRPr="00DA4C00" w:rsidRDefault="00270A90">
            <w:pPr>
              <w:pStyle w:val="TableParagraph"/>
              <w:ind w:left="79"/>
              <w:rPr>
                <w:rFonts w:asciiTheme="minorHAnsi" w:hAnsiTheme="minorHAnsi" w:cstheme="minorHAnsi"/>
                <w:sz w:val="24"/>
                <w:szCs w:val="24"/>
              </w:rPr>
            </w:pPr>
            <w:r>
              <w:rPr>
                <w:rFonts w:asciiTheme="minorHAnsi" w:hAnsiTheme="minorHAnsi" w:cstheme="minorHAnsi"/>
                <w:color w:val="231F20"/>
                <w:sz w:val="24"/>
                <w:szCs w:val="24"/>
              </w:rPr>
              <w:t>80%</w:t>
            </w:r>
          </w:p>
        </w:tc>
        <w:tc>
          <w:tcPr>
            <w:tcW w:w="5686" w:type="dxa"/>
          </w:tcPr>
          <w:p w14:paraId="6E452CF1" w14:textId="26BCCC1F" w:rsidR="0069539B" w:rsidRPr="00DA4C00" w:rsidRDefault="00270A90">
            <w:pPr>
              <w:pStyle w:val="TableParagraph"/>
              <w:spacing w:before="3" w:line="235" w:lineRule="auto"/>
              <w:rPr>
                <w:rFonts w:asciiTheme="minorHAnsi" w:hAnsiTheme="minorHAnsi" w:cstheme="minorHAnsi"/>
                <w:i/>
                <w:sz w:val="24"/>
                <w:szCs w:val="24"/>
              </w:rPr>
            </w:pPr>
            <w:r>
              <w:rPr>
                <w:rFonts w:asciiTheme="minorHAnsi" w:hAnsiTheme="minorHAnsi" w:cstheme="minorHAnsi"/>
                <w:i/>
                <w:sz w:val="24"/>
                <w:szCs w:val="24"/>
              </w:rPr>
              <w:t xml:space="preserve">Of those children who cannot yet swim 25 m – intensive lessons are in place this term. </w:t>
            </w:r>
          </w:p>
        </w:tc>
      </w:tr>
      <w:tr w:rsidR="0069539B" w:rsidRPr="00DA4C00" w14:paraId="6B9CAB05" w14:textId="77777777">
        <w:trPr>
          <w:trHeight w:val="3326"/>
        </w:trPr>
        <w:tc>
          <w:tcPr>
            <w:tcW w:w="6867" w:type="dxa"/>
          </w:tcPr>
          <w:p w14:paraId="3D9CAF92" w14:textId="77777777" w:rsidR="0069539B" w:rsidRPr="00DA4C00" w:rsidRDefault="00380840">
            <w:pPr>
              <w:pStyle w:val="TableParagraph"/>
              <w:spacing w:before="18" w:line="235" w:lineRule="auto"/>
              <w:ind w:right="541"/>
              <w:jc w:val="both"/>
              <w:rPr>
                <w:rFonts w:asciiTheme="minorHAnsi" w:hAnsiTheme="minorHAnsi" w:cstheme="minorHAnsi"/>
                <w:sz w:val="24"/>
                <w:szCs w:val="24"/>
              </w:rPr>
            </w:pPr>
            <w:r w:rsidRPr="00DA4C00">
              <w:rPr>
                <w:rFonts w:asciiTheme="minorHAnsi" w:hAnsiTheme="minorHAnsi" w:cstheme="minorHAnsi"/>
                <w:color w:val="231F20"/>
                <w:sz w:val="24"/>
                <w:szCs w:val="24"/>
              </w:rPr>
              <w:t>What</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percentage</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of</w:t>
            </w:r>
            <w:r w:rsidRPr="00DA4C00">
              <w:rPr>
                <w:rFonts w:asciiTheme="minorHAnsi" w:hAnsiTheme="minorHAnsi" w:cstheme="minorHAnsi"/>
                <w:color w:val="231F20"/>
                <w:spacing w:val="-11"/>
                <w:sz w:val="24"/>
                <w:szCs w:val="24"/>
              </w:rPr>
              <w:t xml:space="preserve"> </w:t>
            </w:r>
            <w:r w:rsidRPr="00DA4C00">
              <w:rPr>
                <w:rFonts w:asciiTheme="minorHAnsi" w:hAnsiTheme="minorHAnsi" w:cstheme="minorHAnsi"/>
                <w:color w:val="231F20"/>
                <w:sz w:val="24"/>
                <w:szCs w:val="24"/>
              </w:rPr>
              <w:t>your</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current</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Year</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6</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cohort</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can</w:t>
            </w:r>
            <w:r w:rsidRPr="00DA4C00">
              <w:rPr>
                <w:rFonts w:asciiTheme="minorHAnsi" w:hAnsiTheme="minorHAnsi" w:cstheme="minorHAnsi"/>
                <w:color w:val="231F20"/>
                <w:spacing w:val="-11"/>
                <w:sz w:val="24"/>
                <w:szCs w:val="24"/>
              </w:rPr>
              <w:t xml:space="preserve"> </w:t>
            </w:r>
            <w:r w:rsidRPr="00DA4C00">
              <w:rPr>
                <w:rFonts w:asciiTheme="minorHAnsi" w:hAnsiTheme="minorHAnsi" w:cstheme="minorHAnsi"/>
                <w:color w:val="231F20"/>
                <w:sz w:val="24"/>
                <w:szCs w:val="24"/>
              </w:rPr>
              <w:t>use a</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range</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of</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strokes</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effectively</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[for</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example,</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front</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crawl, backstroke, and breaststroke]?</w:t>
            </w:r>
          </w:p>
        </w:tc>
        <w:tc>
          <w:tcPr>
            <w:tcW w:w="2825" w:type="dxa"/>
          </w:tcPr>
          <w:p w14:paraId="3F084EA1" w14:textId="33EF80E0" w:rsidR="0069539B" w:rsidRPr="00DA4C00" w:rsidRDefault="00270A90">
            <w:pPr>
              <w:pStyle w:val="TableParagraph"/>
              <w:ind w:left="79"/>
              <w:rPr>
                <w:rFonts w:asciiTheme="minorHAnsi" w:hAnsiTheme="minorHAnsi" w:cstheme="minorHAnsi"/>
                <w:sz w:val="24"/>
                <w:szCs w:val="24"/>
              </w:rPr>
            </w:pPr>
            <w:r>
              <w:rPr>
                <w:rFonts w:asciiTheme="minorHAnsi" w:hAnsiTheme="minorHAnsi" w:cstheme="minorHAnsi"/>
                <w:color w:val="231F20"/>
                <w:sz w:val="24"/>
                <w:szCs w:val="24"/>
              </w:rPr>
              <w:t>80</w:t>
            </w:r>
            <w:r w:rsidR="00380840" w:rsidRPr="00DA4C00">
              <w:rPr>
                <w:rFonts w:asciiTheme="minorHAnsi" w:hAnsiTheme="minorHAnsi" w:cstheme="minorHAnsi"/>
                <w:color w:val="231F20"/>
                <w:sz w:val="24"/>
                <w:szCs w:val="24"/>
              </w:rPr>
              <w:t>%</w:t>
            </w:r>
          </w:p>
        </w:tc>
        <w:tc>
          <w:tcPr>
            <w:tcW w:w="5686" w:type="dxa"/>
          </w:tcPr>
          <w:p w14:paraId="4377F271" w14:textId="3EB2F1ED" w:rsidR="0069539B" w:rsidRPr="00DA4C00" w:rsidRDefault="00270A90">
            <w:pPr>
              <w:pStyle w:val="TableParagraph"/>
              <w:spacing w:before="3" w:line="235" w:lineRule="auto"/>
              <w:ind w:right="63"/>
              <w:rPr>
                <w:rFonts w:asciiTheme="minorHAnsi" w:hAnsiTheme="minorHAnsi" w:cstheme="minorHAnsi"/>
                <w:i/>
                <w:sz w:val="24"/>
                <w:szCs w:val="24"/>
              </w:rPr>
            </w:pPr>
            <w:r>
              <w:rPr>
                <w:rFonts w:asciiTheme="minorHAnsi" w:hAnsiTheme="minorHAnsi" w:cstheme="minorHAnsi"/>
                <w:i/>
                <w:sz w:val="24"/>
                <w:szCs w:val="24"/>
              </w:rPr>
              <w:t xml:space="preserve">Prior teaching at school combined with private lessons at home show that this data is correct </w:t>
            </w:r>
          </w:p>
        </w:tc>
      </w:tr>
    </w:tbl>
    <w:p w14:paraId="7459D414" w14:textId="77777777" w:rsidR="0069539B" w:rsidRPr="00DA4C00" w:rsidRDefault="0069539B">
      <w:pPr>
        <w:spacing w:line="235" w:lineRule="auto"/>
        <w:rPr>
          <w:rFonts w:asciiTheme="minorHAnsi" w:hAnsiTheme="minorHAnsi" w:cstheme="minorHAnsi"/>
          <w:sz w:val="24"/>
          <w:szCs w:val="24"/>
        </w:rPr>
        <w:sectPr w:rsidR="0069539B" w:rsidRPr="00DA4C00">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rsidRPr="00DA4C00" w14:paraId="4B664B00" w14:textId="77777777">
        <w:trPr>
          <w:trHeight w:val="3326"/>
        </w:trPr>
        <w:tc>
          <w:tcPr>
            <w:tcW w:w="6867" w:type="dxa"/>
          </w:tcPr>
          <w:p w14:paraId="3529E772" w14:textId="77777777" w:rsidR="0069539B" w:rsidRPr="00DA4C00" w:rsidRDefault="00380840">
            <w:pPr>
              <w:pStyle w:val="TableParagraph"/>
              <w:spacing w:before="18" w:line="235" w:lineRule="auto"/>
              <w:ind w:right="478"/>
              <w:rPr>
                <w:rFonts w:asciiTheme="minorHAnsi" w:hAnsiTheme="minorHAnsi" w:cstheme="minorHAnsi"/>
                <w:sz w:val="24"/>
                <w:szCs w:val="24"/>
              </w:rPr>
            </w:pPr>
            <w:r w:rsidRPr="00DA4C00">
              <w:rPr>
                <w:rFonts w:asciiTheme="minorHAnsi" w:hAnsiTheme="minorHAnsi" w:cstheme="minorHAnsi"/>
                <w:color w:val="231F20"/>
                <w:sz w:val="24"/>
                <w:szCs w:val="24"/>
              </w:rPr>
              <w:lastRenderedPageBreak/>
              <w:t>What</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percentage</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of</w:t>
            </w:r>
            <w:r w:rsidRPr="00DA4C00">
              <w:rPr>
                <w:rFonts w:asciiTheme="minorHAnsi" w:hAnsiTheme="minorHAnsi" w:cstheme="minorHAnsi"/>
                <w:color w:val="231F20"/>
                <w:spacing w:val="-11"/>
                <w:sz w:val="24"/>
                <w:szCs w:val="24"/>
              </w:rPr>
              <w:t xml:space="preserve"> </w:t>
            </w:r>
            <w:r w:rsidRPr="00DA4C00">
              <w:rPr>
                <w:rFonts w:asciiTheme="minorHAnsi" w:hAnsiTheme="minorHAnsi" w:cstheme="minorHAnsi"/>
                <w:color w:val="231F20"/>
                <w:sz w:val="24"/>
                <w:szCs w:val="24"/>
              </w:rPr>
              <w:t>your</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current</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Year</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6</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cohort</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are</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 xml:space="preserve">able to perform safe self-rescue in different water-based </w:t>
            </w:r>
            <w:r w:rsidRPr="00DA4C00">
              <w:rPr>
                <w:rFonts w:asciiTheme="minorHAnsi" w:hAnsiTheme="minorHAnsi" w:cstheme="minorHAnsi"/>
                <w:color w:val="231F20"/>
                <w:spacing w:val="-2"/>
                <w:sz w:val="24"/>
                <w:szCs w:val="24"/>
              </w:rPr>
              <w:t>situations?</w:t>
            </w:r>
          </w:p>
        </w:tc>
        <w:tc>
          <w:tcPr>
            <w:tcW w:w="2825" w:type="dxa"/>
          </w:tcPr>
          <w:p w14:paraId="23A0D4B6" w14:textId="7898C08D" w:rsidR="0069539B" w:rsidRPr="00DA4C00" w:rsidRDefault="00270A90">
            <w:pPr>
              <w:pStyle w:val="TableParagraph"/>
              <w:ind w:left="79"/>
              <w:rPr>
                <w:rFonts w:asciiTheme="minorHAnsi" w:hAnsiTheme="minorHAnsi" w:cstheme="minorHAnsi"/>
                <w:sz w:val="24"/>
                <w:szCs w:val="24"/>
              </w:rPr>
            </w:pPr>
            <w:r>
              <w:rPr>
                <w:rFonts w:asciiTheme="minorHAnsi" w:hAnsiTheme="minorHAnsi" w:cstheme="minorHAnsi"/>
                <w:color w:val="231F20"/>
                <w:sz w:val="24"/>
                <w:szCs w:val="24"/>
              </w:rPr>
              <w:t>80</w:t>
            </w:r>
            <w:r w:rsidR="00380840" w:rsidRPr="00DA4C00">
              <w:rPr>
                <w:rFonts w:asciiTheme="minorHAnsi" w:hAnsiTheme="minorHAnsi" w:cstheme="minorHAnsi"/>
                <w:color w:val="231F20"/>
                <w:sz w:val="24"/>
                <w:szCs w:val="24"/>
              </w:rPr>
              <w:t>%</w:t>
            </w:r>
          </w:p>
        </w:tc>
        <w:tc>
          <w:tcPr>
            <w:tcW w:w="5686" w:type="dxa"/>
          </w:tcPr>
          <w:p w14:paraId="6C0D0ADA" w14:textId="71F7EA8F" w:rsidR="0069539B" w:rsidRPr="00DA4C00" w:rsidRDefault="00270A90">
            <w:pPr>
              <w:pStyle w:val="TableParagraph"/>
              <w:spacing w:before="18" w:line="235" w:lineRule="auto"/>
              <w:rPr>
                <w:rFonts w:asciiTheme="minorHAnsi" w:hAnsiTheme="minorHAnsi" w:cstheme="minorHAnsi"/>
                <w:i/>
                <w:sz w:val="24"/>
                <w:szCs w:val="24"/>
              </w:rPr>
            </w:pPr>
            <w:r>
              <w:rPr>
                <w:rFonts w:asciiTheme="minorHAnsi" w:hAnsiTheme="minorHAnsi" w:cstheme="minorHAnsi"/>
                <w:i/>
                <w:sz w:val="24"/>
                <w:szCs w:val="24"/>
              </w:rPr>
              <w:t xml:space="preserve">As above </w:t>
            </w:r>
          </w:p>
        </w:tc>
      </w:tr>
      <w:tr w:rsidR="0069539B" w:rsidRPr="00DA4C00" w14:paraId="4714FECC" w14:textId="77777777">
        <w:trPr>
          <w:trHeight w:val="3325"/>
        </w:trPr>
        <w:tc>
          <w:tcPr>
            <w:tcW w:w="6867" w:type="dxa"/>
          </w:tcPr>
          <w:p w14:paraId="2E5817F1" w14:textId="5A1D26E1" w:rsidR="0069539B" w:rsidRPr="00DA4C00" w:rsidRDefault="00380840">
            <w:pPr>
              <w:pStyle w:val="TableParagraph"/>
              <w:spacing w:before="18" w:line="235" w:lineRule="auto"/>
              <w:ind w:right="478"/>
              <w:rPr>
                <w:rFonts w:asciiTheme="minorHAnsi" w:hAnsiTheme="minorHAnsi" w:cstheme="minorHAnsi"/>
                <w:sz w:val="24"/>
                <w:szCs w:val="24"/>
              </w:rPr>
            </w:pPr>
            <w:r w:rsidRPr="00DA4C00">
              <w:rPr>
                <w:rFonts w:asciiTheme="minorHAnsi" w:hAnsiTheme="minorHAnsi" w:cstheme="minorHAnsi"/>
                <w:color w:val="231F20"/>
                <w:sz w:val="24"/>
                <w:szCs w:val="24"/>
              </w:rPr>
              <w:t>If your schools swimming data is below national expectation</w:t>
            </w:r>
            <w:r w:rsidR="00126F20" w:rsidRPr="00DA4C00">
              <w:rPr>
                <w:rFonts w:asciiTheme="minorHAnsi" w:hAnsiTheme="minorHAnsi" w:cstheme="minorHAnsi"/>
                <w:color w:val="231F20"/>
                <w:sz w:val="24"/>
                <w:szCs w:val="24"/>
              </w:rPr>
              <w:t>,</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you</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can</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choose</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to</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use</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Primary</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z w:val="24"/>
                <w:szCs w:val="24"/>
              </w:rPr>
              <w:t>PE</w:t>
            </w:r>
            <w:r w:rsidRPr="00DA4C00">
              <w:rPr>
                <w:rFonts w:asciiTheme="minorHAnsi" w:hAnsiTheme="minorHAnsi" w:cstheme="minorHAnsi"/>
                <w:color w:val="231F20"/>
                <w:spacing w:val="-7"/>
                <w:sz w:val="24"/>
                <w:szCs w:val="24"/>
              </w:rPr>
              <w:t xml:space="preserve"> </w:t>
            </w:r>
            <w:r w:rsidRPr="00DA4C00">
              <w:rPr>
                <w:rFonts w:asciiTheme="minorHAnsi" w:hAnsiTheme="minorHAnsi" w:cstheme="minorHAnsi"/>
                <w:color w:val="231F20"/>
                <w:sz w:val="24"/>
                <w:szCs w:val="24"/>
              </w:rPr>
              <w:t>and sport premium to provide additional top-up sessions for</w:t>
            </w:r>
            <w:r w:rsidRPr="00DA4C00">
              <w:rPr>
                <w:rFonts w:asciiTheme="minorHAnsi" w:hAnsiTheme="minorHAnsi" w:cstheme="minorHAnsi"/>
                <w:color w:val="231F20"/>
                <w:spacing w:val="-2"/>
                <w:sz w:val="24"/>
                <w:szCs w:val="24"/>
              </w:rPr>
              <w:t xml:space="preserve"> </w:t>
            </w:r>
            <w:r w:rsidRPr="00DA4C00">
              <w:rPr>
                <w:rFonts w:asciiTheme="minorHAnsi" w:hAnsiTheme="minorHAnsi" w:cstheme="minorHAnsi"/>
                <w:color w:val="231F20"/>
                <w:sz w:val="24"/>
                <w:szCs w:val="24"/>
              </w:rPr>
              <w:t>those</w:t>
            </w:r>
            <w:r w:rsidRPr="00DA4C00">
              <w:rPr>
                <w:rFonts w:asciiTheme="minorHAnsi" w:hAnsiTheme="minorHAnsi" w:cstheme="minorHAnsi"/>
                <w:color w:val="231F20"/>
                <w:spacing w:val="-2"/>
                <w:sz w:val="24"/>
                <w:szCs w:val="24"/>
              </w:rPr>
              <w:t xml:space="preserve"> </w:t>
            </w:r>
            <w:r w:rsidRPr="00DA4C00">
              <w:rPr>
                <w:rFonts w:asciiTheme="minorHAnsi" w:hAnsiTheme="minorHAnsi" w:cstheme="minorHAnsi"/>
                <w:color w:val="231F20"/>
                <w:sz w:val="24"/>
                <w:szCs w:val="24"/>
              </w:rPr>
              <w:t>pupils</w:t>
            </w:r>
            <w:r w:rsidRPr="00DA4C00">
              <w:rPr>
                <w:rFonts w:asciiTheme="minorHAnsi" w:hAnsiTheme="minorHAnsi" w:cstheme="minorHAnsi"/>
                <w:color w:val="231F20"/>
                <w:spacing w:val="-3"/>
                <w:sz w:val="24"/>
                <w:szCs w:val="24"/>
              </w:rPr>
              <w:t xml:space="preserve"> </w:t>
            </w:r>
            <w:r w:rsidRPr="00DA4C00">
              <w:rPr>
                <w:rFonts w:asciiTheme="minorHAnsi" w:hAnsiTheme="minorHAnsi" w:cstheme="minorHAnsi"/>
                <w:color w:val="231F20"/>
                <w:sz w:val="24"/>
                <w:szCs w:val="24"/>
              </w:rPr>
              <w:t>that</w:t>
            </w:r>
            <w:r w:rsidRPr="00DA4C00">
              <w:rPr>
                <w:rFonts w:asciiTheme="minorHAnsi" w:hAnsiTheme="minorHAnsi" w:cstheme="minorHAnsi"/>
                <w:color w:val="231F20"/>
                <w:spacing w:val="-2"/>
                <w:sz w:val="24"/>
                <w:szCs w:val="24"/>
              </w:rPr>
              <w:t xml:space="preserve"> </w:t>
            </w:r>
            <w:r w:rsidRPr="00DA4C00">
              <w:rPr>
                <w:rFonts w:asciiTheme="minorHAnsi" w:hAnsiTheme="minorHAnsi" w:cstheme="minorHAnsi"/>
                <w:color w:val="231F20"/>
                <w:sz w:val="24"/>
                <w:szCs w:val="24"/>
              </w:rPr>
              <w:t>did</w:t>
            </w:r>
            <w:r w:rsidRPr="00DA4C00">
              <w:rPr>
                <w:rFonts w:asciiTheme="minorHAnsi" w:hAnsiTheme="minorHAnsi" w:cstheme="minorHAnsi"/>
                <w:color w:val="231F20"/>
                <w:spacing w:val="-3"/>
                <w:sz w:val="24"/>
                <w:szCs w:val="24"/>
              </w:rPr>
              <w:t xml:space="preserve"> </w:t>
            </w:r>
            <w:r w:rsidRPr="00DA4C00">
              <w:rPr>
                <w:rFonts w:asciiTheme="minorHAnsi" w:hAnsiTheme="minorHAnsi" w:cstheme="minorHAnsi"/>
                <w:color w:val="231F20"/>
                <w:sz w:val="24"/>
                <w:szCs w:val="24"/>
              </w:rPr>
              <w:t>not</w:t>
            </w:r>
            <w:r w:rsidRPr="00DA4C00">
              <w:rPr>
                <w:rFonts w:asciiTheme="minorHAnsi" w:hAnsiTheme="minorHAnsi" w:cstheme="minorHAnsi"/>
                <w:color w:val="231F20"/>
                <w:spacing w:val="-2"/>
                <w:sz w:val="24"/>
                <w:szCs w:val="24"/>
              </w:rPr>
              <w:t xml:space="preserve"> </w:t>
            </w:r>
            <w:r w:rsidRPr="00DA4C00">
              <w:rPr>
                <w:rFonts w:asciiTheme="minorHAnsi" w:hAnsiTheme="minorHAnsi" w:cstheme="minorHAnsi"/>
                <w:color w:val="231F20"/>
                <w:sz w:val="24"/>
                <w:szCs w:val="24"/>
              </w:rPr>
              <w:t>meet</w:t>
            </w:r>
            <w:r w:rsidRPr="00DA4C00">
              <w:rPr>
                <w:rFonts w:asciiTheme="minorHAnsi" w:hAnsiTheme="minorHAnsi" w:cstheme="minorHAnsi"/>
                <w:color w:val="231F20"/>
                <w:spacing w:val="-2"/>
                <w:sz w:val="24"/>
                <w:szCs w:val="24"/>
              </w:rPr>
              <w:t xml:space="preserve"> </w:t>
            </w:r>
            <w:r w:rsidR="00126F20" w:rsidRPr="00DA4C00">
              <w:rPr>
                <w:rFonts w:asciiTheme="minorHAnsi" w:hAnsiTheme="minorHAnsi" w:cstheme="minorHAnsi"/>
                <w:color w:val="231F20"/>
                <w:sz w:val="24"/>
                <w:szCs w:val="24"/>
              </w:rPr>
              <w:t>N</w:t>
            </w:r>
            <w:r w:rsidRPr="00DA4C00">
              <w:rPr>
                <w:rFonts w:asciiTheme="minorHAnsi" w:hAnsiTheme="minorHAnsi" w:cstheme="minorHAnsi"/>
                <w:color w:val="231F20"/>
                <w:sz w:val="24"/>
                <w:szCs w:val="24"/>
              </w:rPr>
              <w:t>ational</w:t>
            </w:r>
            <w:r w:rsidRPr="00DA4C00">
              <w:rPr>
                <w:rFonts w:asciiTheme="minorHAnsi" w:hAnsiTheme="minorHAnsi" w:cstheme="minorHAnsi"/>
                <w:color w:val="231F20"/>
                <w:spacing w:val="-3"/>
                <w:sz w:val="24"/>
                <w:szCs w:val="24"/>
              </w:rPr>
              <w:t xml:space="preserve"> </w:t>
            </w:r>
            <w:r w:rsidR="00126F20" w:rsidRPr="00DA4C00">
              <w:rPr>
                <w:rFonts w:asciiTheme="minorHAnsi" w:hAnsiTheme="minorHAnsi" w:cstheme="minorHAnsi"/>
                <w:color w:val="231F20"/>
                <w:sz w:val="24"/>
                <w:szCs w:val="24"/>
              </w:rPr>
              <w:t>C</w:t>
            </w:r>
            <w:r w:rsidRPr="00DA4C00">
              <w:rPr>
                <w:rFonts w:asciiTheme="minorHAnsi" w:hAnsiTheme="minorHAnsi" w:cstheme="minorHAnsi"/>
                <w:color w:val="231F20"/>
                <w:sz w:val="24"/>
                <w:szCs w:val="24"/>
              </w:rPr>
              <w:t>urriculum</w:t>
            </w:r>
          </w:p>
          <w:p w14:paraId="049B4355" w14:textId="77777777" w:rsidR="0069539B" w:rsidRPr="00DA4C00" w:rsidRDefault="00380840">
            <w:pPr>
              <w:pStyle w:val="TableParagraph"/>
              <w:spacing w:before="5" w:line="235" w:lineRule="auto"/>
              <w:ind w:right="25"/>
              <w:rPr>
                <w:rFonts w:asciiTheme="minorHAnsi" w:hAnsiTheme="minorHAnsi" w:cstheme="minorHAnsi"/>
                <w:sz w:val="24"/>
                <w:szCs w:val="24"/>
              </w:rPr>
            </w:pPr>
            <w:proofErr w:type="gramStart"/>
            <w:r w:rsidRPr="00DA4C00">
              <w:rPr>
                <w:rFonts w:asciiTheme="minorHAnsi" w:hAnsiTheme="minorHAnsi" w:cstheme="minorHAnsi"/>
                <w:color w:val="231F20"/>
                <w:sz w:val="24"/>
                <w:szCs w:val="24"/>
              </w:rPr>
              <w:t>requirements</w:t>
            </w:r>
            <w:proofErr w:type="gramEnd"/>
            <w:r w:rsidRPr="00DA4C00">
              <w:rPr>
                <w:rFonts w:asciiTheme="minorHAnsi" w:hAnsiTheme="minorHAnsi" w:cstheme="minorHAnsi"/>
                <w:color w:val="231F20"/>
                <w:spacing w:val="-12"/>
                <w:sz w:val="24"/>
                <w:szCs w:val="24"/>
              </w:rPr>
              <w:t xml:space="preserve"> </w:t>
            </w:r>
            <w:r w:rsidRPr="00DA4C00">
              <w:rPr>
                <w:rFonts w:asciiTheme="minorHAnsi" w:hAnsiTheme="minorHAnsi" w:cstheme="minorHAnsi"/>
                <w:color w:val="231F20"/>
                <w:sz w:val="24"/>
                <w:szCs w:val="24"/>
              </w:rPr>
              <w:t>after</w:t>
            </w:r>
            <w:r w:rsidRPr="00DA4C00">
              <w:rPr>
                <w:rFonts w:asciiTheme="minorHAnsi" w:hAnsiTheme="minorHAnsi" w:cstheme="minorHAnsi"/>
                <w:color w:val="231F20"/>
                <w:spacing w:val="-11"/>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11"/>
                <w:sz w:val="24"/>
                <w:szCs w:val="24"/>
              </w:rPr>
              <w:t xml:space="preserve"> </w:t>
            </w:r>
            <w:r w:rsidRPr="00DA4C00">
              <w:rPr>
                <w:rFonts w:asciiTheme="minorHAnsi" w:hAnsiTheme="minorHAnsi" w:cstheme="minorHAnsi"/>
                <w:color w:val="231F20"/>
                <w:sz w:val="24"/>
                <w:szCs w:val="24"/>
              </w:rPr>
              <w:t>completion</w:t>
            </w:r>
            <w:r w:rsidRPr="00DA4C00">
              <w:rPr>
                <w:rFonts w:asciiTheme="minorHAnsi" w:hAnsiTheme="minorHAnsi" w:cstheme="minorHAnsi"/>
                <w:color w:val="231F20"/>
                <w:spacing w:val="-12"/>
                <w:sz w:val="24"/>
                <w:szCs w:val="24"/>
              </w:rPr>
              <w:t xml:space="preserve"> </w:t>
            </w:r>
            <w:r w:rsidRPr="00DA4C00">
              <w:rPr>
                <w:rFonts w:asciiTheme="minorHAnsi" w:hAnsiTheme="minorHAnsi" w:cstheme="minorHAnsi"/>
                <w:color w:val="231F20"/>
                <w:sz w:val="24"/>
                <w:szCs w:val="24"/>
              </w:rPr>
              <w:t>of</w:t>
            </w:r>
            <w:r w:rsidRPr="00DA4C00">
              <w:rPr>
                <w:rFonts w:asciiTheme="minorHAnsi" w:hAnsiTheme="minorHAnsi" w:cstheme="minorHAnsi"/>
                <w:color w:val="231F20"/>
                <w:spacing w:val="-12"/>
                <w:sz w:val="24"/>
                <w:szCs w:val="24"/>
              </w:rPr>
              <w:t xml:space="preserve"> </w:t>
            </w:r>
            <w:r w:rsidRPr="00DA4C00">
              <w:rPr>
                <w:rFonts w:asciiTheme="minorHAnsi" w:hAnsiTheme="minorHAnsi" w:cstheme="minorHAnsi"/>
                <w:color w:val="231F20"/>
                <w:sz w:val="24"/>
                <w:szCs w:val="24"/>
              </w:rPr>
              <w:t>core</w:t>
            </w:r>
            <w:r w:rsidRPr="00DA4C00">
              <w:rPr>
                <w:rFonts w:asciiTheme="minorHAnsi" w:hAnsiTheme="minorHAnsi" w:cstheme="minorHAnsi"/>
                <w:color w:val="231F20"/>
                <w:spacing w:val="-11"/>
                <w:sz w:val="24"/>
                <w:szCs w:val="24"/>
              </w:rPr>
              <w:t xml:space="preserve"> </w:t>
            </w:r>
            <w:r w:rsidRPr="00DA4C00">
              <w:rPr>
                <w:rFonts w:asciiTheme="minorHAnsi" w:hAnsiTheme="minorHAnsi" w:cstheme="minorHAnsi"/>
                <w:color w:val="231F20"/>
                <w:sz w:val="24"/>
                <w:szCs w:val="24"/>
              </w:rPr>
              <w:t>lessons.</w:t>
            </w:r>
            <w:r w:rsidRPr="00DA4C00">
              <w:rPr>
                <w:rFonts w:asciiTheme="minorHAnsi" w:hAnsiTheme="minorHAnsi" w:cstheme="minorHAnsi"/>
                <w:color w:val="231F20"/>
                <w:spacing w:val="-12"/>
                <w:sz w:val="24"/>
                <w:szCs w:val="24"/>
              </w:rPr>
              <w:t xml:space="preserve"> </w:t>
            </w:r>
            <w:r w:rsidRPr="00DA4C00">
              <w:rPr>
                <w:rFonts w:asciiTheme="minorHAnsi" w:hAnsiTheme="minorHAnsi" w:cstheme="minorHAnsi"/>
                <w:color w:val="231F20"/>
                <w:sz w:val="24"/>
                <w:szCs w:val="24"/>
              </w:rPr>
              <w:t>Have you done this?</w:t>
            </w:r>
          </w:p>
        </w:tc>
        <w:tc>
          <w:tcPr>
            <w:tcW w:w="2825" w:type="dxa"/>
          </w:tcPr>
          <w:p w14:paraId="5372D1FE" w14:textId="4EEE6B81" w:rsidR="0069539B" w:rsidRPr="00DA4C00" w:rsidRDefault="00380840">
            <w:pPr>
              <w:pStyle w:val="TableParagraph"/>
              <w:ind w:left="79"/>
              <w:rPr>
                <w:rFonts w:asciiTheme="minorHAnsi" w:hAnsiTheme="minorHAnsi" w:cstheme="minorHAnsi"/>
                <w:sz w:val="24"/>
                <w:szCs w:val="24"/>
              </w:rPr>
            </w:pPr>
            <w:r w:rsidRPr="00DA4C00">
              <w:rPr>
                <w:rFonts w:asciiTheme="minorHAnsi" w:hAnsiTheme="minorHAnsi" w:cstheme="minorHAnsi"/>
                <w:color w:val="231F20"/>
                <w:spacing w:val="-2"/>
                <w:sz w:val="24"/>
                <w:szCs w:val="24"/>
              </w:rPr>
              <w:t>No</w:t>
            </w:r>
          </w:p>
        </w:tc>
        <w:tc>
          <w:tcPr>
            <w:tcW w:w="5686" w:type="dxa"/>
          </w:tcPr>
          <w:p w14:paraId="76EEED5D" w14:textId="29D51048" w:rsidR="0069539B" w:rsidRPr="00DA4C00" w:rsidRDefault="00270A90">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School supports those children who cannot yet swim 25 m in Y6, to be able to access swimming lessons – including using charitable funding over the summer holidays to provide free lessons to some identified pupils. </w:t>
            </w:r>
          </w:p>
        </w:tc>
      </w:tr>
      <w:tr w:rsidR="0069539B" w:rsidRPr="00DA4C00" w14:paraId="73185644" w14:textId="77777777">
        <w:trPr>
          <w:trHeight w:val="3326"/>
        </w:trPr>
        <w:tc>
          <w:tcPr>
            <w:tcW w:w="6867" w:type="dxa"/>
          </w:tcPr>
          <w:p w14:paraId="0B7FB540" w14:textId="77777777" w:rsidR="0069539B" w:rsidRPr="00DA4C00" w:rsidRDefault="00380840">
            <w:pPr>
              <w:pStyle w:val="TableParagraph"/>
              <w:spacing w:before="18" w:line="235" w:lineRule="auto"/>
              <w:ind w:right="478"/>
              <w:rPr>
                <w:rFonts w:asciiTheme="minorHAnsi" w:hAnsiTheme="minorHAnsi" w:cstheme="minorHAnsi"/>
                <w:sz w:val="24"/>
                <w:szCs w:val="24"/>
              </w:rPr>
            </w:pPr>
            <w:r w:rsidRPr="00DA4C00">
              <w:rPr>
                <w:rFonts w:asciiTheme="minorHAnsi" w:hAnsiTheme="minorHAnsi" w:cstheme="minorHAnsi"/>
                <w:color w:val="231F20"/>
                <w:sz w:val="24"/>
                <w:szCs w:val="24"/>
              </w:rPr>
              <w:t>Have</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you</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provided</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CPD</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to</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improve</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knowledge</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and confidence of staff to be able to teach swimming and water safety?</w:t>
            </w:r>
          </w:p>
        </w:tc>
        <w:tc>
          <w:tcPr>
            <w:tcW w:w="2825" w:type="dxa"/>
          </w:tcPr>
          <w:p w14:paraId="3D590342" w14:textId="624CC9D7" w:rsidR="0069539B" w:rsidRPr="00DA4C00" w:rsidRDefault="00380840">
            <w:pPr>
              <w:pStyle w:val="TableParagraph"/>
              <w:ind w:left="79"/>
              <w:rPr>
                <w:rFonts w:asciiTheme="minorHAnsi" w:hAnsiTheme="minorHAnsi" w:cstheme="minorHAnsi"/>
                <w:sz w:val="24"/>
                <w:szCs w:val="24"/>
              </w:rPr>
            </w:pPr>
            <w:r w:rsidRPr="00DA4C00">
              <w:rPr>
                <w:rFonts w:asciiTheme="minorHAnsi" w:hAnsiTheme="minorHAnsi" w:cstheme="minorHAnsi"/>
                <w:color w:val="231F20"/>
                <w:spacing w:val="-2"/>
                <w:sz w:val="24"/>
                <w:szCs w:val="24"/>
              </w:rPr>
              <w:t>No</w:t>
            </w:r>
          </w:p>
        </w:tc>
        <w:tc>
          <w:tcPr>
            <w:tcW w:w="5686" w:type="dxa"/>
          </w:tcPr>
          <w:p w14:paraId="1ADEDEDC" w14:textId="36E82568" w:rsidR="0069539B" w:rsidRPr="00DA4C00" w:rsidRDefault="000E167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 xml:space="preserve">We use trained coaches from Helston Community Pool to deliver our swimming lessons. </w:t>
            </w:r>
          </w:p>
        </w:tc>
      </w:tr>
    </w:tbl>
    <w:p w14:paraId="07B25F53" w14:textId="77777777" w:rsidR="0069539B" w:rsidRPr="00DA4C00" w:rsidRDefault="0069539B">
      <w:pPr>
        <w:rPr>
          <w:rFonts w:asciiTheme="minorHAnsi" w:hAnsiTheme="minorHAnsi" w:cstheme="minorHAnsi"/>
          <w:sz w:val="24"/>
          <w:szCs w:val="24"/>
        </w:rPr>
        <w:sectPr w:rsidR="0069539B" w:rsidRPr="00DA4C00">
          <w:type w:val="continuous"/>
          <w:pgSz w:w="16840" w:h="11910" w:orient="landscape"/>
          <w:pgMar w:top="700" w:right="580" w:bottom="640" w:left="540" w:header="0" w:footer="440" w:gutter="0"/>
          <w:cols w:space="720"/>
        </w:sectPr>
      </w:pPr>
    </w:p>
    <w:p w14:paraId="60FFA6ED" w14:textId="77777777" w:rsidR="0069539B" w:rsidRPr="00DA4C00" w:rsidRDefault="00380840">
      <w:pPr>
        <w:pStyle w:val="BodyText"/>
        <w:spacing w:before="18"/>
        <w:ind w:left="180"/>
        <w:rPr>
          <w:rFonts w:asciiTheme="minorHAnsi" w:hAnsiTheme="minorHAnsi" w:cstheme="minorHAnsi"/>
          <w:sz w:val="24"/>
          <w:szCs w:val="24"/>
        </w:rPr>
      </w:pPr>
      <w:r w:rsidRPr="00DA4C00">
        <w:rPr>
          <w:rFonts w:asciiTheme="minorHAnsi" w:hAnsiTheme="minorHAnsi" w:cstheme="minorHAnsi"/>
          <w:color w:val="231F20"/>
          <w:sz w:val="24"/>
          <w:szCs w:val="24"/>
        </w:rPr>
        <w:lastRenderedPageBreak/>
        <w:t>Signed</w:t>
      </w:r>
      <w:r w:rsidRPr="00DA4C00">
        <w:rPr>
          <w:rFonts w:asciiTheme="minorHAnsi" w:hAnsiTheme="minorHAnsi" w:cstheme="minorHAnsi"/>
          <w:color w:val="231F20"/>
          <w:spacing w:val="-10"/>
          <w:sz w:val="24"/>
          <w:szCs w:val="24"/>
        </w:rPr>
        <w:t xml:space="preserve"> </w:t>
      </w:r>
      <w:r w:rsidRPr="00DA4C00">
        <w:rPr>
          <w:rFonts w:asciiTheme="minorHAnsi" w:hAnsiTheme="minorHAnsi" w:cstheme="minorHAnsi"/>
          <w:color w:val="231F20"/>
          <w:sz w:val="24"/>
          <w:szCs w:val="24"/>
        </w:rPr>
        <w:t>off</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pacing w:val="-5"/>
          <w:sz w:val="24"/>
          <w:szCs w:val="24"/>
        </w:rPr>
        <w:t>by:</w:t>
      </w:r>
    </w:p>
    <w:p w14:paraId="4AB3BFA4" w14:textId="77777777" w:rsidR="0069539B" w:rsidRPr="00DA4C00" w:rsidRDefault="0069539B">
      <w:pPr>
        <w:pStyle w:val="BodyText"/>
        <w:spacing w:before="1"/>
        <w:rPr>
          <w:rFonts w:asciiTheme="minorHAnsi" w:hAnsiTheme="minorHAnsi" w:cstheme="minorHAnsi"/>
          <w:sz w:val="24"/>
          <w:szCs w:val="24"/>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rsidRPr="00DA4C00" w14:paraId="04397C9F" w14:textId="77777777">
        <w:trPr>
          <w:trHeight w:val="452"/>
        </w:trPr>
        <w:tc>
          <w:tcPr>
            <w:tcW w:w="5279" w:type="dxa"/>
          </w:tcPr>
          <w:p w14:paraId="6CCBE5D8" w14:textId="77777777" w:rsidR="0069539B" w:rsidRPr="00DA4C00" w:rsidRDefault="00380840">
            <w:pPr>
              <w:pStyle w:val="TableParagraph"/>
              <w:rPr>
                <w:rFonts w:asciiTheme="minorHAnsi" w:hAnsiTheme="minorHAnsi" w:cstheme="minorHAnsi"/>
                <w:sz w:val="24"/>
                <w:szCs w:val="24"/>
              </w:rPr>
            </w:pPr>
            <w:r w:rsidRPr="00DA4C00">
              <w:rPr>
                <w:rFonts w:asciiTheme="minorHAnsi" w:hAnsiTheme="minorHAnsi" w:cstheme="minorHAnsi"/>
                <w:color w:val="231F20"/>
                <w:sz w:val="24"/>
                <w:szCs w:val="24"/>
              </w:rPr>
              <w:t>Head</w:t>
            </w:r>
            <w:r w:rsidRPr="00DA4C00">
              <w:rPr>
                <w:rFonts w:asciiTheme="minorHAnsi" w:hAnsiTheme="minorHAnsi" w:cstheme="minorHAnsi"/>
                <w:color w:val="231F20"/>
                <w:spacing w:val="-6"/>
                <w:sz w:val="24"/>
                <w:szCs w:val="24"/>
              </w:rPr>
              <w:t xml:space="preserve"> </w:t>
            </w:r>
            <w:r w:rsidRPr="00DA4C00">
              <w:rPr>
                <w:rFonts w:asciiTheme="minorHAnsi" w:hAnsiTheme="minorHAnsi" w:cstheme="minorHAnsi"/>
                <w:color w:val="231F20"/>
                <w:spacing w:val="-2"/>
                <w:sz w:val="24"/>
                <w:szCs w:val="24"/>
              </w:rPr>
              <w:t>Teacher:</w:t>
            </w:r>
          </w:p>
        </w:tc>
        <w:tc>
          <w:tcPr>
            <w:tcW w:w="10098" w:type="dxa"/>
          </w:tcPr>
          <w:p w14:paraId="653D858E" w14:textId="46A30FC8" w:rsidR="0069539B" w:rsidRPr="00DA4C00" w:rsidRDefault="000E1672" w:rsidP="000E1672">
            <w:pPr>
              <w:pStyle w:val="TableParagraph"/>
              <w:ind w:left="0"/>
              <w:rPr>
                <w:rFonts w:asciiTheme="minorHAnsi" w:hAnsiTheme="minorHAnsi" w:cstheme="minorHAnsi"/>
                <w:i/>
                <w:sz w:val="24"/>
                <w:szCs w:val="24"/>
              </w:rPr>
            </w:pPr>
            <w:r>
              <w:rPr>
                <w:rFonts w:asciiTheme="minorHAnsi" w:hAnsiTheme="minorHAnsi" w:cstheme="minorHAnsi"/>
                <w:i/>
                <w:color w:val="4C4D4F"/>
                <w:spacing w:val="-2"/>
                <w:sz w:val="24"/>
                <w:szCs w:val="24"/>
              </w:rPr>
              <w:t xml:space="preserve">Vicky Sanderson </w:t>
            </w:r>
          </w:p>
        </w:tc>
      </w:tr>
      <w:tr w:rsidR="0069539B" w:rsidRPr="00DA4C00" w14:paraId="79133B4D" w14:textId="77777777">
        <w:trPr>
          <w:trHeight w:val="686"/>
        </w:trPr>
        <w:tc>
          <w:tcPr>
            <w:tcW w:w="5279" w:type="dxa"/>
          </w:tcPr>
          <w:p w14:paraId="2C6E7FAF" w14:textId="77777777" w:rsidR="0069539B" w:rsidRPr="00DA4C00" w:rsidRDefault="00380840">
            <w:pPr>
              <w:pStyle w:val="TableParagraph"/>
              <w:spacing w:before="0" w:line="336" w:lineRule="exact"/>
              <w:rPr>
                <w:rFonts w:asciiTheme="minorHAnsi" w:hAnsiTheme="minorHAnsi" w:cstheme="minorHAnsi"/>
                <w:sz w:val="24"/>
                <w:szCs w:val="24"/>
              </w:rPr>
            </w:pPr>
            <w:r w:rsidRPr="00DA4C00">
              <w:rPr>
                <w:rFonts w:asciiTheme="minorHAnsi" w:hAnsiTheme="minorHAnsi" w:cstheme="minorHAnsi"/>
                <w:color w:val="231F20"/>
                <w:sz w:val="24"/>
                <w:szCs w:val="24"/>
              </w:rPr>
              <w:t>Subject</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Leader</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or</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the</w:t>
            </w:r>
            <w:r w:rsidRPr="00DA4C00">
              <w:rPr>
                <w:rFonts w:asciiTheme="minorHAnsi" w:hAnsiTheme="minorHAnsi" w:cstheme="minorHAnsi"/>
                <w:color w:val="231F20"/>
                <w:spacing w:val="-8"/>
                <w:sz w:val="24"/>
                <w:szCs w:val="24"/>
              </w:rPr>
              <w:t xml:space="preserve"> </w:t>
            </w:r>
            <w:r w:rsidRPr="00DA4C00">
              <w:rPr>
                <w:rFonts w:asciiTheme="minorHAnsi" w:hAnsiTheme="minorHAnsi" w:cstheme="minorHAnsi"/>
                <w:color w:val="231F20"/>
                <w:sz w:val="24"/>
                <w:szCs w:val="24"/>
              </w:rPr>
              <w:t>individual</w:t>
            </w:r>
            <w:r w:rsidRPr="00DA4C00">
              <w:rPr>
                <w:rFonts w:asciiTheme="minorHAnsi" w:hAnsiTheme="minorHAnsi" w:cstheme="minorHAnsi"/>
                <w:color w:val="231F20"/>
                <w:spacing w:val="-9"/>
                <w:sz w:val="24"/>
                <w:szCs w:val="24"/>
              </w:rPr>
              <w:t xml:space="preserve"> </w:t>
            </w:r>
            <w:r w:rsidRPr="00DA4C00">
              <w:rPr>
                <w:rFonts w:asciiTheme="minorHAnsi" w:hAnsiTheme="minorHAnsi" w:cstheme="minorHAnsi"/>
                <w:color w:val="231F20"/>
                <w:sz w:val="24"/>
                <w:szCs w:val="24"/>
              </w:rPr>
              <w:t>responsible for the Primary PE and sport premium:</w:t>
            </w:r>
          </w:p>
        </w:tc>
        <w:tc>
          <w:tcPr>
            <w:tcW w:w="10098" w:type="dxa"/>
          </w:tcPr>
          <w:p w14:paraId="26251E97" w14:textId="3D4B369B" w:rsidR="0069539B" w:rsidRPr="00DA4C00" w:rsidRDefault="000E1672" w:rsidP="000E1672">
            <w:pPr>
              <w:pStyle w:val="TableParagraph"/>
              <w:ind w:left="0"/>
              <w:rPr>
                <w:rFonts w:asciiTheme="minorHAnsi" w:hAnsiTheme="minorHAnsi" w:cstheme="minorHAnsi"/>
                <w:i/>
                <w:sz w:val="24"/>
                <w:szCs w:val="24"/>
              </w:rPr>
            </w:pPr>
            <w:r>
              <w:rPr>
                <w:rFonts w:asciiTheme="minorHAnsi" w:hAnsiTheme="minorHAnsi" w:cstheme="minorHAnsi"/>
                <w:i/>
                <w:color w:val="4C4D4F"/>
                <w:sz w:val="24"/>
                <w:szCs w:val="24"/>
              </w:rPr>
              <w:t>Vicky Sanderson</w:t>
            </w:r>
          </w:p>
        </w:tc>
      </w:tr>
      <w:tr w:rsidR="0069539B" w:rsidRPr="00DA4C00" w14:paraId="7411B9D7" w14:textId="77777777">
        <w:trPr>
          <w:trHeight w:val="655"/>
        </w:trPr>
        <w:tc>
          <w:tcPr>
            <w:tcW w:w="5279" w:type="dxa"/>
          </w:tcPr>
          <w:p w14:paraId="71D6FEDE" w14:textId="77777777" w:rsidR="0069539B" w:rsidRPr="00DA4C00" w:rsidRDefault="00380840">
            <w:pPr>
              <w:pStyle w:val="TableParagraph"/>
              <w:rPr>
                <w:rFonts w:asciiTheme="minorHAnsi" w:hAnsiTheme="minorHAnsi" w:cstheme="minorHAnsi"/>
                <w:sz w:val="24"/>
                <w:szCs w:val="24"/>
              </w:rPr>
            </w:pPr>
            <w:r w:rsidRPr="00DA4C00">
              <w:rPr>
                <w:rFonts w:asciiTheme="minorHAnsi" w:hAnsiTheme="minorHAnsi" w:cstheme="minorHAnsi"/>
                <w:color w:val="231F20"/>
                <w:spacing w:val="-2"/>
                <w:sz w:val="24"/>
                <w:szCs w:val="24"/>
              </w:rPr>
              <w:t>Governor:</w:t>
            </w:r>
          </w:p>
        </w:tc>
        <w:tc>
          <w:tcPr>
            <w:tcW w:w="10098" w:type="dxa"/>
          </w:tcPr>
          <w:p w14:paraId="5FFC7B44" w14:textId="2ABC4E47" w:rsidR="0069539B" w:rsidRPr="00DA4C00" w:rsidRDefault="000E1672">
            <w:pPr>
              <w:pStyle w:val="TableParagraph"/>
              <w:rPr>
                <w:rFonts w:asciiTheme="minorHAnsi" w:hAnsiTheme="minorHAnsi" w:cstheme="minorHAnsi"/>
                <w:i/>
                <w:sz w:val="24"/>
                <w:szCs w:val="24"/>
              </w:rPr>
            </w:pPr>
            <w:r>
              <w:rPr>
                <w:rFonts w:asciiTheme="minorHAnsi" w:hAnsiTheme="minorHAnsi" w:cstheme="minorHAnsi"/>
                <w:i/>
                <w:color w:val="4C4D4F"/>
                <w:sz w:val="24"/>
                <w:szCs w:val="24"/>
              </w:rPr>
              <w:t xml:space="preserve">Mary Heard </w:t>
            </w:r>
          </w:p>
        </w:tc>
      </w:tr>
      <w:tr w:rsidR="0069539B" w:rsidRPr="00DA4C00" w14:paraId="724273DD" w14:textId="77777777">
        <w:trPr>
          <w:trHeight w:val="650"/>
        </w:trPr>
        <w:tc>
          <w:tcPr>
            <w:tcW w:w="5279" w:type="dxa"/>
          </w:tcPr>
          <w:p w14:paraId="67135AA6" w14:textId="77777777" w:rsidR="0069539B" w:rsidRPr="00DA4C00" w:rsidRDefault="00380840">
            <w:pPr>
              <w:pStyle w:val="TableParagraph"/>
              <w:rPr>
                <w:rFonts w:asciiTheme="minorHAnsi" w:hAnsiTheme="minorHAnsi" w:cstheme="minorHAnsi"/>
                <w:sz w:val="24"/>
                <w:szCs w:val="24"/>
              </w:rPr>
            </w:pPr>
            <w:r w:rsidRPr="00DA4C00">
              <w:rPr>
                <w:rFonts w:asciiTheme="minorHAnsi" w:hAnsiTheme="minorHAnsi" w:cstheme="minorHAnsi"/>
                <w:color w:val="231F20"/>
                <w:spacing w:val="-4"/>
                <w:sz w:val="24"/>
                <w:szCs w:val="24"/>
              </w:rPr>
              <w:t>Date:</w:t>
            </w:r>
          </w:p>
        </w:tc>
        <w:tc>
          <w:tcPr>
            <w:tcW w:w="10098" w:type="dxa"/>
          </w:tcPr>
          <w:p w14:paraId="6C8981B8" w14:textId="1513C4B9" w:rsidR="0069539B" w:rsidRPr="00DA4C00" w:rsidRDefault="000E1672">
            <w:pPr>
              <w:pStyle w:val="TableParagraph"/>
              <w:spacing w:before="0"/>
              <w:ind w:left="0"/>
              <w:rPr>
                <w:rFonts w:asciiTheme="minorHAnsi" w:hAnsiTheme="minorHAnsi" w:cstheme="minorHAnsi"/>
                <w:sz w:val="24"/>
                <w:szCs w:val="24"/>
              </w:rPr>
            </w:pPr>
            <w:r>
              <w:rPr>
                <w:rFonts w:asciiTheme="minorHAnsi" w:hAnsiTheme="minorHAnsi" w:cstheme="minorHAnsi"/>
                <w:sz w:val="24"/>
                <w:szCs w:val="24"/>
              </w:rPr>
              <w:t>13.9.23</w:t>
            </w:r>
            <w:bookmarkStart w:id="0" w:name="_GoBack"/>
            <w:bookmarkEnd w:id="0"/>
          </w:p>
        </w:tc>
      </w:tr>
    </w:tbl>
    <w:p w14:paraId="7A63E795" w14:textId="77777777" w:rsidR="008C7781" w:rsidRPr="00DA4C00" w:rsidRDefault="008C7781">
      <w:pPr>
        <w:rPr>
          <w:rFonts w:asciiTheme="minorHAnsi" w:hAnsiTheme="minorHAnsi" w:cstheme="minorHAnsi"/>
          <w:sz w:val="24"/>
          <w:szCs w:val="24"/>
        </w:rPr>
      </w:pPr>
    </w:p>
    <w:sectPr w:rsidR="008C7781" w:rsidRPr="00DA4C00">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9F6E05" w14:textId="77777777" w:rsidR="00B62629" w:rsidRDefault="00B62629">
      <w:r>
        <w:separator/>
      </w:r>
    </w:p>
  </w:endnote>
  <w:endnote w:type="continuationSeparator" w:id="0">
    <w:p w14:paraId="3D883438" w14:textId="77777777" w:rsidR="00B62629" w:rsidRDefault="00B6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1822" w14:textId="77777777" w:rsidR="00B62629" w:rsidRDefault="00B62629">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B62629" w:rsidRDefault="00B62629">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B62629" w:rsidRDefault="00B62629">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B746B9" w14:textId="77777777" w:rsidR="00B62629" w:rsidRDefault="00B62629">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B62629" w:rsidRDefault="00B6262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B62629" w:rsidRDefault="00B62629">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0EB904" w14:textId="77777777" w:rsidR="00B62629" w:rsidRDefault="00B62629">
      <w:r>
        <w:separator/>
      </w:r>
    </w:p>
  </w:footnote>
  <w:footnote w:type="continuationSeparator" w:id="0">
    <w:p w14:paraId="309634EC" w14:textId="77777777" w:rsidR="00B62629" w:rsidRDefault="00B626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E1672"/>
    <w:rsid w:val="00126F20"/>
    <w:rsid w:val="00270A90"/>
    <w:rsid w:val="00380840"/>
    <w:rsid w:val="00526561"/>
    <w:rsid w:val="0069539B"/>
    <w:rsid w:val="008A621B"/>
    <w:rsid w:val="008C7781"/>
    <w:rsid w:val="00942087"/>
    <w:rsid w:val="00B62629"/>
    <w:rsid w:val="00BB6098"/>
    <w:rsid w:val="00CE0C22"/>
    <w:rsid w:val="00D605FE"/>
    <w:rsid w:val="00D71EA3"/>
    <w:rsid w:val="00DA4C00"/>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fb8e08b-ae6e-4b86-b3b2-c839234fe07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2A690E70772F45AADBB00AB731DAFA" ma:contentTypeVersion="16" ma:contentTypeDescription="Create a new document." ma:contentTypeScope="" ma:versionID="9a433a94ad1fe9238d2e1b7e539c11d5">
  <xsd:schema xmlns:xsd="http://www.w3.org/2001/XMLSchema" xmlns:xs="http://www.w3.org/2001/XMLSchema" xmlns:p="http://schemas.microsoft.com/office/2006/metadata/properties" xmlns:ns3="cfb8e08b-ae6e-4b86-b3b2-c839234fe079" xmlns:ns4="5f09e50d-c0e1-45fb-a124-5a53c7d7308e" targetNamespace="http://schemas.microsoft.com/office/2006/metadata/properties" ma:root="true" ma:fieldsID="744f81b4340a62a3dc651d81b62a9ff8" ns3:_="" ns4:_="">
    <xsd:import namespace="cfb8e08b-ae6e-4b86-b3b2-c839234fe079"/>
    <xsd:import namespace="5f09e50d-c0e1-45fb-a124-5a53c7d730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b8e08b-ae6e-4b86-b3b2-c839234fe0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09e50d-c0e1-45fb-a124-5a53c7d730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49F771-A0BF-4798-8F82-B620C79D27DC}">
  <ds:schemaRefs>
    <ds:schemaRef ds:uri="cfb8e08b-ae6e-4b86-b3b2-c839234fe079"/>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schemas.microsoft.com/office/infopath/2007/PartnerControls"/>
    <ds:schemaRef ds:uri="5f09e50d-c0e1-45fb-a124-5a53c7d7308e"/>
    <ds:schemaRef ds:uri="http://www.w3.org/XML/1998/namespace"/>
    <ds:schemaRef ds:uri="http://purl.org/dc/dcmitype/"/>
  </ds:schemaRefs>
</ds:datastoreItem>
</file>

<file path=customXml/itemProps2.xml><?xml version="1.0" encoding="utf-8"?>
<ds:datastoreItem xmlns:ds="http://schemas.openxmlformats.org/officeDocument/2006/customXml" ds:itemID="{1106A314-A9F4-4019-89B3-46D5564374C1}">
  <ds:schemaRefs>
    <ds:schemaRef ds:uri="http://schemas.microsoft.com/sharepoint/v3/contenttype/forms"/>
  </ds:schemaRefs>
</ds:datastoreItem>
</file>

<file path=customXml/itemProps3.xml><?xml version="1.0" encoding="utf-8"?>
<ds:datastoreItem xmlns:ds="http://schemas.openxmlformats.org/officeDocument/2006/customXml" ds:itemID="{15C2F81D-08EC-4443-AA73-1139C6993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b8e08b-ae6e-4b86-b3b2-c839234fe079"/>
    <ds:schemaRef ds:uri="5f09e50d-c0e1-45fb-a124-5a53c7d730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1194</Words>
  <Characters>6806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CBidgood</dc:creator>
  <cp:lastModifiedBy>Vicky 2. Sanderson</cp:lastModifiedBy>
  <cp:revision>3</cp:revision>
  <dcterms:created xsi:type="dcterms:W3CDTF">2023-09-13T08:38:00Z</dcterms:created>
  <dcterms:modified xsi:type="dcterms:W3CDTF">2023-09-13T08:43:00Z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0x0101008D2A690E70772F45AADBB00AB731DAFA</vt:lpwstr>
  </property>
</Properties>
</file>