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5C5" w:rsidRPr="003C7191" w:rsidRDefault="00F73995" w:rsidP="00F065C5">
      <w:pPr>
        <w:jc w:val="center"/>
        <w:rPr>
          <w:rFonts w:ascii="Comic Sans MS" w:hAnsi="Comic Sans MS"/>
        </w:rPr>
      </w:pPr>
      <w:r>
        <w:rPr>
          <w:rFonts w:ascii="Comic Sans MS" w:hAnsi="Comic Sans MS"/>
          <w:noProof/>
          <w:lang w:eastAsia="en-GB"/>
        </w:rPr>
        <w:drawing>
          <wp:anchor distT="36576" distB="36576" distL="36576" distR="36576" simplePos="0" relativeHeight="251675648" behindDoc="0" locked="0" layoutInCell="1" allowOverlap="1">
            <wp:simplePos x="0" y="0"/>
            <wp:positionH relativeFrom="column">
              <wp:posOffset>2422525</wp:posOffset>
            </wp:positionH>
            <wp:positionV relativeFrom="page">
              <wp:posOffset>575945</wp:posOffset>
            </wp:positionV>
            <wp:extent cx="1311910" cy="966470"/>
            <wp:effectExtent l="0" t="0" r="254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l="18640" t="11369" r="19467" b="7474"/>
                    <a:stretch>
                      <a:fillRect/>
                    </a:stretch>
                  </pic:blipFill>
                  <pic:spPr bwMode="auto">
                    <a:xfrm>
                      <a:off x="0" y="0"/>
                      <a:ext cx="1311910" cy="966470"/>
                    </a:xfrm>
                    <a:prstGeom prst="rect">
                      <a:avLst/>
                    </a:prstGeom>
                    <a:noFill/>
                  </pic:spPr>
                </pic:pic>
              </a:graphicData>
            </a:graphic>
            <wp14:sizeRelH relativeFrom="page">
              <wp14:pctWidth>0</wp14:pctWidth>
            </wp14:sizeRelH>
            <wp14:sizeRelV relativeFrom="page">
              <wp14:pctHeight>0</wp14:pctHeight>
            </wp14:sizeRelV>
          </wp:anchor>
        </w:drawing>
      </w:r>
    </w:p>
    <w:p w:rsidR="00F065C5" w:rsidRPr="003C7191" w:rsidRDefault="00F065C5" w:rsidP="00F065C5">
      <w:pPr>
        <w:jc w:val="center"/>
        <w:rPr>
          <w:rFonts w:ascii="Comic Sans MS" w:hAnsi="Comic Sans MS"/>
        </w:rPr>
      </w:pPr>
    </w:p>
    <w:p w:rsidR="00F065C5" w:rsidRPr="003C7191" w:rsidRDefault="00F065C5" w:rsidP="00F065C5">
      <w:pPr>
        <w:jc w:val="center"/>
        <w:rPr>
          <w:rFonts w:ascii="Comic Sans MS" w:hAnsi="Comic Sans MS"/>
          <w:b/>
          <w:sz w:val="52"/>
          <w:szCs w:val="52"/>
          <w:u w:val="single"/>
        </w:rPr>
      </w:pPr>
      <w:r>
        <w:rPr>
          <w:rFonts w:ascii="Comic Sans MS" w:hAnsi="Comic Sans MS"/>
          <w:b/>
          <w:sz w:val="52"/>
          <w:szCs w:val="52"/>
          <w:u w:val="single"/>
        </w:rPr>
        <w:t>SEN</w:t>
      </w:r>
      <w:r w:rsidRPr="003C7191">
        <w:rPr>
          <w:rFonts w:ascii="Comic Sans MS" w:hAnsi="Comic Sans MS"/>
          <w:b/>
          <w:sz w:val="52"/>
          <w:szCs w:val="52"/>
          <w:u w:val="single"/>
        </w:rPr>
        <w:t>D Policy and Report</w:t>
      </w:r>
    </w:p>
    <w:p w:rsidR="00F065C5" w:rsidRPr="0006367C" w:rsidRDefault="00F065C5" w:rsidP="00F065C5">
      <w:pPr>
        <w:jc w:val="center"/>
        <w:rPr>
          <w:rFonts w:ascii="Comic Sans MS" w:hAnsi="Comic Sans MS"/>
          <w:sz w:val="28"/>
          <w:szCs w:val="28"/>
        </w:rPr>
      </w:pPr>
      <w:r w:rsidRPr="003C7191">
        <w:rPr>
          <w:rFonts w:ascii="Comic Sans MS" w:hAnsi="Comic Sans MS"/>
          <w:sz w:val="28"/>
          <w:szCs w:val="28"/>
        </w:rPr>
        <w:t>Reviewed</w:t>
      </w:r>
      <w:r w:rsidR="00D0644C">
        <w:rPr>
          <w:rFonts w:ascii="Comic Sans MS" w:hAnsi="Comic Sans MS"/>
          <w:sz w:val="28"/>
          <w:szCs w:val="28"/>
        </w:rPr>
        <w:t>-</w:t>
      </w:r>
      <w:r w:rsidRPr="003C7191">
        <w:rPr>
          <w:rFonts w:ascii="Comic Sans MS" w:hAnsi="Comic Sans MS"/>
          <w:sz w:val="28"/>
          <w:szCs w:val="28"/>
        </w:rPr>
        <w:t xml:space="preserve"> </w:t>
      </w:r>
      <w:r w:rsidR="00AE1E55">
        <w:rPr>
          <w:rFonts w:ascii="Comic Sans MS" w:hAnsi="Comic Sans MS"/>
          <w:sz w:val="28"/>
          <w:szCs w:val="28"/>
        </w:rPr>
        <w:t>Spring 2023</w:t>
      </w:r>
    </w:p>
    <w:p w:rsidR="00F065C5" w:rsidRPr="003C7191" w:rsidRDefault="00F065C5" w:rsidP="00F065C5">
      <w:pPr>
        <w:jc w:val="center"/>
        <w:rPr>
          <w:rFonts w:ascii="Comic Sans MS" w:hAnsi="Comic Sans MS"/>
          <w:sz w:val="28"/>
          <w:szCs w:val="28"/>
        </w:rPr>
      </w:pPr>
      <w:r w:rsidRPr="0006367C">
        <w:rPr>
          <w:rFonts w:ascii="Comic Sans MS" w:hAnsi="Comic Sans MS"/>
          <w:sz w:val="28"/>
          <w:szCs w:val="28"/>
        </w:rPr>
        <w:t>Next Review</w:t>
      </w:r>
      <w:r w:rsidR="00D0644C">
        <w:rPr>
          <w:rFonts w:ascii="Comic Sans MS" w:hAnsi="Comic Sans MS"/>
          <w:sz w:val="28"/>
          <w:szCs w:val="28"/>
        </w:rPr>
        <w:t>-</w:t>
      </w:r>
      <w:r w:rsidRPr="0006367C">
        <w:rPr>
          <w:rFonts w:ascii="Comic Sans MS" w:hAnsi="Comic Sans MS"/>
          <w:sz w:val="28"/>
          <w:szCs w:val="28"/>
        </w:rPr>
        <w:t xml:space="preserve"> </w:t>
      </w:r>
      <w:r w:rsidR="00AE1E55">
        <w:rPr>
          <w:rFonts w:ascii="Comic Sans MS" w:hAnsi="Comic Sans MS"/>
          <w:sz w:val="28"/>
          <w:szCs w:val="28"/>
        </w:rPr>
        <w:t>Spring 2024</w:t>
      </w:r>
    </w:p>
    <w:p w:rsidR="00F065C5" w:rsidRPr="003C7191" w:rsidRDefault="00F065C5" w:rsidP="00F065C5">
      <w:pPr>
        <w:autoSpaceDE w:val="0"/>
        <w:autoSpaceDN w:val="0"/>
        <w:adjustRightInd w:val="0"/>
        <w:jc w:val="center"/>
        <w:rPr>
          <w:rFonts w:ascii="Comic Sans MS" w:hAnsi="Comic Sans MS" w:cs="Arial"/>
          <w:color w:val="7030A0"/>
          <w:sz w:val="28"/>
          <w:szCs w:val="28"/>
        </w:rPr>
      </w:pPr>
      <w:r w:rsidRPr="003C7191">
        <w:rPr>
          <w:rFonts w:ascii="Comic Sans MS" w:hAnsi="Comic Sans MS" w:cs="Arial"/>
          <w:color w:val="7030A0"/>
          <w:sz w:val="28"/>
          <w:szCs w:val="28"/>
          <w:lang w:eastAsia="en-GB"/>
        </w:rPr>
        <w:t xml:space="preserve">At </w:t>
      </w:r>
      <w:r>
        <w:rPr>
          <w:rFonts w:ascii="Comic Sans MS" w:hAnsi="Comic Sans MS" w:cs="Arial"/>
          <w:color w:val="7030A0"/>
          <w:sz w:val="28"/>
          <w:szCs w:val="28"/>
          <w:lang w:eastAsia="en-GB"/>
        </w:rPr>
        <w:t>Mylor Bridge CP</w:t>
      </w:r>
      <w:r w:rsidRPr="003C7191">
        <w:rPr>
          <w:rFonts w:ascii="Comic Sans MS" w:hAnsi="Comic Sans MS" w:cs="Arial"/>
          <w:color w:val="7030A0"/>
          <w:sz w:val="28"/>
          <w:szCs w:val="28"/>
          <w:lang w:eastAsia="en-GB"/>
        </w:rPr>
        <w:t xml:space="preserve"> School </w:t>
      </w:r>
      <w:r w:rsidRPr="003C7191">
        <w:rPr>
          <w:rFonts w:ascii="Comic Sans MS" w:hAnsi="Comic Sans MS" w:cs="Arial"/>
          <w:color w:val="7030A0"/>
          <w:sz w:val="28"/>
          <w:szCs w:val="28"/>
        </w:rPr>
        <w:t xml:space="preserve">we aim for each child to realise their full potential in a caring, supportive environment, which provides equal opportunities for all. All children have individual needs, many of which can be met within </w:t>
      </w:r>
      <w:r w:rsidRPr="0006367C">
        <w:rPr>
          <w:rFonts w:ascii="Comic Sans MS" w:hAnsi="Comic Sans MS" w:cs="Arial"/>
          <w:color w:val="7030A0"/>
          <w:sz w:val="28"/>
          <w:szCs w:val="28"/>
        </w:rPr>
        <w:t xml:space="preserve">the </w:t>
      </w:r>
      <w:r w:rsidR="0006367C" w:rsidRPr="0006367C">
        <w:rPr>
          <w:rFonts w:ascii="Comic Sans MS" w:hAnsi="Comic Sans MS" w:cs="Arial"/>
          <w:color w:val="7030A0"/>
          <w:sz w:val="28"/>
          <w:szCs w:val="28"/>
        </w:rPr>
        <w:t>typical</w:t>
      </w:r>
      <w:r w:rsidRPr="0006367C">
        <w:rPr>
          <w:rFonts w:ascii="Comic Sans MS" w:hAnsi="Comic Sans MS" w:cs="Arial"/>
          <w:color w:val="7030A0"/>
          <w:sz w:val="28"/>
          <w:szCs w:val="28"/>
        </w:rPr>
        <w:t xml:space="preserve"> environment</w:t>
      </w:r>
      <w:r w:rsidRPr="003C7191">
        <w:rPr>
          <w:rFonts w:ascii="Comic Sans MS" w:hAnsi="Comic Sans MS" w:cs="Arial"/>
          <w:color w:val="7030A0"/>
          <w:sz w:val="28"/>
          <w:szCs w:val="28"/>
        </w:rPr>
        <w:t xml:space="preserve"> of the classroom through a differentiated curriculum.</w:t>
      </w:r>
    </w:p>
    <w:p w:rsidR="00F065C5" w:rsidRPr="003C7191" w:rsidRDefault="00F065C5" w:rsidP="00F065C5">
      <w:pPr>
        <w:autoSpaceDE w:val="0"/>
        <w:autoSpaceDN w:val="0"/>
        <w:adjustRightInd w:val="0"/>
        <w:jc w:val="center"/>
        <w:rPr>
          <w:rFonts w:ascii="Comic Sans MS" w:hAnsi="Comic Sans MS" w:cs="Arial"/>
          <w:color w:val="7030A0"/>
          <w:sz w:val="28"/>
          <w:szCs w:val="28"/>
        </w:rPr>
      </w:pPr>
      <w:r w:rsidRPr="003C7191">
        <w:rPr>
          <w:rFonts w:ascii="Comic Sans MS" w:hAnsi="Comic Sans MS" w:cs="Arial"/>
          <w:color w:val="7030A0"/>
          <w:sz w:val="28"/>
          <w:szCs w:val="28"/>
        </w:rPr>
        <w:t xml:space="preserve">Every teacher at </w:t>
      </w:r>
      <w:r>
        <w:rPr>
          <w:rFonts w:ascii="Comic Sans MS" w:hAnsi="Comic Sans MS" w:cs="Arial"/>
          <w:color w:val="7030A0"/>
          <w:sz w:val="28"/>
          <w:szCs w:val="28"/>
        </w:rPr>
        <w:t>Mylor CP</w:t>
      </w:r>
      <w:r w:rsidRPr="003C7191">
        <w:rPr>
          <w:rFonts w:ascii="Comic Sans MS" w:hAnsi="Comic Sans MS" w:cs="Arial"/>
          <w:color w:val="7030A0"/>
          <w:sz w:val="28"/>
          <w:szCs w:val="28"/>
        </w:rPr>
        <w:t xml:space="preserve"> School is a teacher of every child, including those with </w:t>
      </w:r>
      <w:r>
        <w:rPr>
          <w:rFonts w:ascii="Comic Sans MS" w:hAnsi="Comic Sans MS" w:cs="Arial"/>
          <w:color w:val="7030A0"/>
          <w:sz w:val="28"/>
          <w:szCs w:val="28"/>
        </w:rPr>
        <w:t>Special Educational Needs and Disability</w:t>
      </w:r>
      <w:r w:rsidRPr="003C7191">
        <w:rPr>
          <w:rFonts w:ascii="Comic Sans MS" w:hAnsi="Comic Sans MS" w:cs="Arial"/>
          <w:color w:val="7030A0"/>
          <w:sz w:val="28"/>
          <w:szCs w:val="28"/>
        </w:rPr>
        <w:t xml:space="preserve">. </w:t>
      </w:r>
    </w:p>
    <w:p w:rsidR="00F065C5" w:rsidRDefault="00F065C5" w:rsidP="00F065C5">
      <w:pPr>
        <w:autoSpaceDE w:val="0"/>
        <w:autoSpaceDN w:val="0"/>
        <w:adjustRightInd w:val="0"/>
        <w:jc w:val="center"/>
        <w:rPr>
          <w:rFonts w:ascii="Comic Sans MS" w:hAnsi="Comic Sans MS" w:cs="Arial"/>
          <w:sz w:val="28"/>
          <w:szCs w:val="28"/>
        </w:rPr>
      </w:pPr>
      <w:r>
        <w:rPr>
          <w:rFonts w:ascii="Comic Sans MS" w:hAnsi="Comic Sans MS" w:cs="Arial"/>
          <w:sz w:val="28"/>
          <w:szCs w:val="28"/>
        </w:rPr>
        <w:t xml:space="preserve">Our SENDCo is </w:t>
      </w:r>
      <w:r w:rsidR="00AE1E55">
        <w:rPr>
          <w:rFonts w:ascii="Comic Sans MS" w:hAnsi="Comic Sans MS" w:cs="Arial"/>
          <w:sz w:val="28"/>
          <w:szCs w:val="28"/>
        </w:rPr>
        <w:t>Miss Jude Osborne</w:t>
      </w:r>
      <w:r w:rsidR="00B77753">
        <w:rPr>
          <w:rFonts w:ascii="Comic Sans MS" w:hAnsi="Comic Sans MS" w:cs="Arial"/>
          <w:sz w:val="28"/>
          <w:szCs w:val="28"/>
        </w:rPr>
        <w:t xml:space="preserve"> and can be contacted</w:t>
      </w:r>
      <w:r>
        <w:rPr>
          <w:rFonts w:ascii="Comic Sans MS" w:hAnsi="Comic Sans MS" w:cs="Arial"/>
          <w:sz w:val="28"/>
          <w:szCs w:val="28"/>
        </w:rPr>
        <w:t xml:space="preserve"> on:</w:t>
      </w:r>
    </w:p>
    <w:p w:rsidR="00F065C5" w:rsidRDefault="00F065C5" w:rsidP="00F065C5">
      <w:pPr>
        <w:autoSpaceDE w:val="0"/>
        <w:autoSpaceDN w:val="0"/>
        <w:adjustRightInd w:val="0"/>
        <w:jc w:val="center"/>
        <w:rPr>
          <w:rStyle w:val="Hyperlink"/>
          <w:rFonts w:ascii="Comic Sans MS" w:hAnsi="Comic Sans MS" w:cs="Arial"/>
          <w:sz w:val="28"/>
          <w:szCs w:val="28"/>
        </w:rPr>
      </w:pPr>
      <w:r>
        <w:rPr>
          <w:rFonts w:ascii="Comic Sans MS" w:hAnsi="Comic Sans MS" w:cs="Arial"/>
          <w:sz w:val="28"/>
          <w:szCs w:val="28"/>
        </w:rPr>
        <w:t xml:space="preserve"> 01326 373724</w:t>
      </w:r>
      <w:r w:rsidRPr="003C7191">
        <w:rPr>
          <w:rFonts w:ascii="Comic Sans MS" w:hAnsi="Comic Sans MS" w:cs="Arial"/>
          <w:sz w:val="28"/>
          <w:szCs w:val="28"/>
        </w:rPr>
        <w:t xml:space="preserve"> or </w:t>
      </w:r>
      <w:r w:rsidR="0019430D">
        <w:rPr>
          <w:rStyle w:val="Hyperlink"/>
          <w:rFonts w:ascii="Comic Sans MS" w:hAnsi="Comic Sans MS" w:cs="Arial"/>
          <w:sz w:val="28"/>
          <w:szCs w:val="28"/>
        </w:rPr>
        <w:t xml:space="preserve"> </w:t>
      </w:r>
    </w:p>
    <w:p w:rsidR="0019430D" w:rsidRPr="003C7191" w:rsidRDefault="00D501ED" w:rsidP="00F065C5">
      <w:pPr>
        <w:autoSpaceDE w:val="0"/>
        <w:autoSpaceDN w:val="0"/>
        <w:adjustRightInd w:val="0"/>
        <w:jc w:val="center"/>
        <w:rPr>
          <w:rFonts w:ascii="Comic Sans MS" w:hAnsi="Comic Sans MS" w:cs="Arial"/>
          <w:sz w:val="28"/>
          <w:szCs w:val="28"/>
        </w:rPr>
      </w:pPr>
      <w:hyperlink r:id="rId8" w:history="1">
        <w:r w:rsidR="0019430D" w:rsidRPr="00F03161">
          <w:rPr>
            <w:rStyle w:val="Hyperlink"/>
            <w:rFonts w:ascii="Comic Sans MS" w:hAnsi="Comic Sans MS" w:cs="Arial"/>
            <w:sz w:val="28"/>
            <w:szCs w:val="28"/>
          </w:rPr>
          <w:t>SENCO@mylor-bridge.cornwall.sch.uk</w:t>
        </w:r>
      </w:hyperlink>
      <w:r w:rsidR="0019430D">
        <w:rPr>
          <w:rStyle w:val="Hyperlink"/>
          <w:rFonts w:ascii="Comic Sans MS" w:hAnsi="Comic Sans MS" w:cs="Arial"/>
          <w:sz w:val="28"/>
          <w:szCs w:val="28"/>
        </w:rPr>
        <w:t xml:space="preserve"> </w:t>
      </w:r>
    </w:p>
    <w:p w:rsidR="00F065C5" w:rsidRPr="003C7191" w:rsidRDefault="00F065C5" w:rsidP="00F065C5">
      <w:pPr>
        <w:autoSpaceDE w:val="0"/>
        <w:autoSpaceDN w:val="0"/>
        <w:adjustRightInd w:val="0"/>
        <w:jc w:val="center"/>
        <w:rPr>
          <w:rFonts w:ascii="Comic Sans MS" w:hAnsi="Comic Sans MS" w:cs="Arial"/>
          <w:sz w:val="28"/>
          <w:szCs w:val="28"/>
        </w:rPr>
      </w:pPr>
      <w:r w:rsidRPr="003C7191">
        <w:rPr>
          <w:rFonts w:ascii="Comic Sans MS" w:hAnsi="Comic Sans MS" w:cs="Arial"/>
          <w:sz w:val="28"/>
          <w:szCs w:val="28"/>
        </w:rPr>
        <w:t>The Governor responsibl</w:t>
      </w:r>
      <w:r w:rsidR="00AE1E55">
        <w:rPr>
          <w:rFonts w:ascii="Comic Sans MS" w:hAnsi="Comic Sans MS" w:cs="Arial"/>
          <w:sz w:val="28"/>
          <w:szCs w:val="28"/>
        </w:rPr>
        <w:t>e for SEND is Ms Ruth Green</w:t>
      </w:r>
      <w:r w:rsidRPr="003C7191">
        <w:rPr>
          <w:rFonts w:ascii="Comic Sans MS" w:hAnsi="Comic Sans MS" w:cs="Arial"/>
          <w:sz w:val="28"/>
          <w:szCs w:val="28"/>
        </w:rPr>
        <w:t>.</w:t>
      </w:r>
    </w:p>
    <w:p w:rsidR="00F065C5" w:rsidRPr="003C7191" w:rsidRDefault="00F065C5" w:rsidP="00F065C5">
      <w:pPr>
        <w:autoSpaceDE w:val="0"/>
        <w:autoSpaceDN w:val="0"/>
        <w:adjustRightInd w:val="0"/>
        <w:jc w:val="center"/>
        <w:rPr>
          <w:rFonts w:ascii="Comic Sans MS" w:hAnsi="Comic Sans MS" w:cs="Arial"/>
          <w:sz w:val="28"/>
          <w:szCs w:val="28"/>
        </w:rPr>
      </w:pPr>
      <w:r w:rsidRPr="003C7191">
        <w:rPr>
          <w:rFonts w:ascii="Comic Sans MS" w:hAnsi="Comic Sans MS" w:cs="Arial"/>
          <w:sz w:val="28"/>
          <w:szCs w:val="28"/>
        </w:rPr>
        <w:t xml:space="preserve">This policy was developed in response to the </w:t>
      </w:r>
      <w:r>
        <w:rPr>
          <w:rFonts w:ascii="Comic Sans MS" w:hAnsi="Comic Sans MS" w:cs="Arial"/>
          <w:sz w:val="28"/>
          <w:szCs w:val="28"/>
        </w:rPr>
        <w:t>SEN</w:t>
      </w:r>
      <w:r w:rsidRPr="003C7191">
        <w:rPr>
          <w:rFonts w:ascii="Comic Sans MS" w:hAnsi="Comic Sans MS" w:cs="Arial"/>
          <w:sz w:val="28"/>
          <w:szCs w:val="28"/>
        </w:rPr>
        <w:t>D Code</w:t>
      </w:r>
      <w:r w:rsidR="00DF3658">
        <w:rPr>
          <w:rFonts w:ascii="Comic Sans MS" w:hAnsi="Comic Sans MS" w:cs="Arial"/>
          <w:sz w:val="28"/>
          <w:szCs w:val="28"/>
        </w:rPr>
        <w:t xml:space="preserve"> of Practice, 0-25 Guidance 2015</w:t>
      </w:r>
      <w:r w:rsidRPr="003C7191">
        <w:rPr>
          <w:rFonts w:ascii="Comic Sans MS" w:hAnsi="Comic Sans MS" w:cs="Arial"/>
          <w:sz w:val="28"/>
          <w:szCs w:val="28"/>
        </w:rPr>
        <w:t xml:space="preserve">. </w:t>
      </w:r>
    </w:p>
    <w:p w:rsidR="00F065C5" w:rsidRDefault="00F065C5" w:rsidP="00F065C5">
      <w:pPr>
        <w:autoSpaceDE w:val="0"/>
        <w:autoSpaceDN w:val="0"/>
        <w:adjustRightInd w:val="0"/>
        <w:jc w:val="center"/>
        <w:rPr>
          <w:rFonts w:ascii="Comic Sans MS" w:hAnsi="Comic Sans MS" w:cs="Arial"/>
          <w:sz w:val="28"/>
          <w:szCs w:val="28"/>
        </w:rPr>
      </w:pPr>
      <w:r w:rsidRPr="003C7191">
        <w:rPr>
          <w:rFonts w:ascii="Comic Sans MS" w:hAnsi="Comic Sans MS" w:cs="Arial"/>
          <w:sz w:val="28"/>
          <w:szCs w:val="28"/>
        </w:rPr>
        <w:t xml:space="preserve">It is available from the school or at </w:t>
      </w:r>
    </w:p>
    <w:p w:rsidR="00F065C5" w:rsidRDefault="00D501ED" w:rsidP="00F065C5">
      <w:pPr>
        <w:autoSpaceDE w:val="0"/>
        <w:autoSpaceDN w:val="0"/>
        <w:adjustRightInd w:val="0"/>
        <w:jc w:val="center"/>
        <w:rPr>
          <w:rStyle w:val="Hyperlink"/>
          <w:rFonts w:ascii="Comic Sans MS" w:hAnsi="Comic Sans MS" w:cs="Arial"/>
          <w:sz w:val="28"/>
          <w:szCs w:val="28"/>
        </w:rPr>
      </w:pPr>
      <w:hyperlink r:id="rId9" w:history="1">
        <w:r w:rsidR="00F065C5" w:rsidRPr="00217496">
          <w:rPr>
            <w:rStyle w:val="Hyperlink"/>
            <w:rFonts w:ascii="Comic Sans MS" w:hAnsi="Comic Sans MS" w:cs="Arial"/>
            <w:sz w:val="28"/>
            <w:szCs w:val="28"/>
          </w:rPr>
          <w:t>http://www.mylor-bridge.cornwall.sch.uk</w:t>
        </w:r>
      </w:hyperlink>
    </w:p>
    <w:p w:rsidR="00B77753" w:rsidRDefault="00B77753" w:rsidP="00F065C5">
      <w:pPr>
        <w:autoSpaceDE w:val="0"/>
        <w:autoSpaceDN w:val="0"/>
        <w:adjustRightInd w:val="0"/>
        <w:jc w:val="center"/>
        <w:rPr>
          <w:rFonts w:ascii="Comic Sans MS" w:hAnsi="Comic Sans MS" w:cs="Arial"/>
          <w:sz w:val="28"/>
          <w:szCs w:val="28"/>
        </w:rPr>
      </w:pPr>
    </w:p>
    <w:p w:rsidR="0006367C" w:rsidRDefault="0006367C" w:rsidP="00F065C5">
      <w:pPr>
        <w:autoSpaceDE w:val="0"/>
        <w:autoSpaceDN w:val="0"/>
        <w:adjustRightInd w:val="0"/>
        <w:jc w:val="center"/>
        <w:rPr>
          <w:rFonts w:ascii="Comic Sans MS" w:hAnsi="Comic Sans MS" w:cs="Arial"/>
          <w:sz w:val="28"/>
          <w:szCs w:val="28"/>
        </w:rPr>
      </w:pPr>
    </w:p>
    <w:p w:rsidR="00AE1E55" w:rsidRDefault="00AE1E55" w:rsidP="00F065C5">
      <w:pPr>
        <w:widowControl w:val="0"/>
        <w:rPr>
          <w:rFonts w:ascii="Comic Sans MS" w:hAnsi="Comic Sans MS" w:cs="Arial"/>
          <w:b/>
          <w:bCs/>
          <w:sz w:val="28"/>
          <w:szCs w:val="28"/>
          <w:u w:val="single"/>
        </w:rPr>
      </w:pPr>
    </w:p>
    <w:p w:rsidR="00F065C5" w:rsidRPr="003C7191" w:rsidRDefault="00F065C5" w:rsidP="00F065C5">
      <w:pPr>
        <w:widowControl w:val="0"/>
        <w:rPr>
          <w:rFonts w:ascii="Comic Sans MS" w:hAnsi="Comic Sans MS" w:cs="Arial"/>
          <w:b/>
          <w:bCs/>
          <w:sz w:val="28"/>
          <w:szCs w:val="28"/>
          <w:u w:val="single"/>
        </w:rPr>
      </w:pPr>
      <w:r w:rsidRPr="003C7191">
        <w:rPr>
          <w:rFonts w:ascii="Comic Sans MS" w:hAnsi="Comic Sans MS" w:cs="Arial"/>
          <w:b/>
          <w:bCs/>
          <w:sz w:val="28"/>
          <w:szCs w:val="28"/>
          <w:u w:val="single"/>
        </w:rPr>
        <w:t>Aims and Objectives</w:t>
      </w:r>
    </w:p>
    <w:p w:rsidR="00F065C5" w:rsidRPr="003C7191" w:rsidRDefault="00F065C5" w:rsidP="00F065C5">
      <w:pPr>
        <w:widowControl w:val="0"/>
        <w:rPr>
          <w:rFonts w:ascii="Comic Sans MS" w:hAnsi="Comic Sans MS" w:cs="Arial"/>
          <w:bCs/>
          <w:color w:val="0070C0"/>
          <w:sz w:val="24"/>
          <w:szCs w:val="24"/>
        </w:rPr>
      </w:pPr>
      <w:r w:rsidRPr="003C7191">
        <w:rPr>
          <w:rFonts w:ascii="Comic Sans MS" w:hAnsi="Comic Sans MS" w:cs="Arial"/>
          <w:bCs/>
          <w:color w:val="0070C0"/>
          <w:sz w:val="24"/>
          <w:szCs w:val="24"/>
        </w:rPr>
        <w:t xml:space="preserve">At </w:t>
      </w:r>
      <w:r>
        <w:rPr>
          <w:rFonts w:ascii="Comic Sans MS" w:hAnsi="Comic Sans MS" w:cs="Arial"/>
          <w:bCs/>
          <w:color w:val="0070C0"/>
          <w:sz w:val="24"/>
          <w:szCs w:val="24"/>
        </w:rPr>
        <w:t xml:space="preserve">Mylor </w:t>
      </w:r>
      <w:r w:rsidR="00926DBD">
        <w:rPr>
          <w:rFonts w:ascii="Comic Sans MS" w:hAnsi="Comic Sans MS" w:cs="Arial"/>
          <w:bCs/>
          <w:color w:val="0070C0"/>
          <w:sz w:val="24"/>
          <w:szCs w:val="24"/>
        </w:rPr>
        <w:t xml:space="preserve">Bridge </w:t>
      </w:r>
      <w:r>
        <w:rPr>
          <w:rFonts w:ascii="Comic Sans MS" w:hAnsi="Comic Sans MS" w:cs="Arial"/>
          <w:bCs/>
          <w:color w:val="0070C0"/>
          <w:sz w:val="24"/>
          <w:szCs w:val="24"/>
        </w:rPr>
        <w:t>CP</w:t>
      </w:r>
      <w:r w:rsidRPr="003C7191">
        <w:rPr>
          <w:rFonts w:ascii="Comic Sans MS" w:hAnsi="Comic Sans MS" w:cs="Arial"/>
          <w:bCs/>
          <w:color w:val="0070C0"/>
          <w:sz w:val="24"/>
          <w:szCs w:val="24"/>
        </w:rPr>
        <w:t xml:space="preserve"> School, our aim is for every child in our care to have access to a broad and balanced curriculum which will enable them to achieve their full </w:t>
      </w:r>
      <w:r>
        <w:rPr>
          <w:rFonts w:ascii="Comic Sans MS" w:hAnsi="Comic Sans MS" w:cs="Arial"/>
          <w:bCs/>
          <w:color w:val="0070C0"/>
          <w:sz w:val="24"/>
          <w:szCs w:val="24"/>
        </w:rPr>
        <w:t>potential and to ‘Be the Best That We Can Be’</w:t>
      </w:r>
      <w:r w:rsidRPr="003C7191">
        <w:rPr>
          <w:rFonts w:ascii="Comic Sans MS" w:hAnsi="Comic Sans MS" w:cs="Arial"/>
          <w:bCs/>
          <w:color w:val="0070C0"/>
          <w:sz w:val="24"/>
          <w:szCs w:val="24"/>
        </w:rPr>
        <w:t xml:space="preserve">.  We will use our best endeavours to ensure all children can access this curriculum in line with The Special Educational Needs </w:t>
      </w:r>
      <w:r>
        <w:rPr>
          <w:rFonts w:ascii="Comic Sans MS" w:hAnsi="Comic Sans MS" w:cs="Arial"/>
          <w:bCs/>
          <w:color w:val="0070C0"/>
          <w:sz w:val="24"/>
          <w:szCs w:val="24"/>
        </w:rPr>
        <w:t xml:space="preserve">and Disability </w:t>
      </w:r>
      <w:r w:rsidRPr="003C7191">
        <w:rPr>
          <w:rFonts w:ascii="Comic Sans MS" w:hAnsi="Comic Sans MS" w:cs="Arial"/>
          <w:bCs/>
          <w:color w:val="0070C0"/>
          <w:sz w:val="24"/>
          <w:szCs w:val="24"/>
        </w:rPr>
        <w:t>Code of Practice</w:t>
      </w:r>
      <w:r>
        <w:rPr>
          <w:rFonts w:ascii="Comic Sans MS" w:hAnsi="Comic Sans MS" w:cs="Arial"/>
          <w:bCs/>
          <w:color w:val="0070C0"/>
          <w:sz w:val="24"/>
          <w:szCs w:val="24"/>
        </w:rPr>
        <w:t xml:space="preserve"> </w:t>
      </w:r>
      <w:r w:rsidR="00DF3658">
        <w:rPr>
          <w:rFonts w:ascii="Comic Sans MS" w:hAnsi="Comic Sans MS" w:cs="Arial"/>
          <w:bCs/>
          <w:color w:val="0070C0"/>
          <w:sz w:val="24"/>
          <w:szCs w:val="24"/>
        </w:rPr>
        <w:t>2015</w:t>
      </w:r>
      <w:r w:rsidRPr="0006367C">
        <w:rPr>
          <w:rFonts w:ascii="Comic Sans MS" w:hAnsi="Comic Sans MS" w:cs="Arial"/>
          <w:bCs/>
          <w:color w:val="0070C0"/>
          <w:sz w:val="24"/>
          <w:szCs w:val="24"/>
        </w:rPr>
        <w:t>.</w:t>
      </w:r>
    </w:p>
    <w:p w:rsidR="00F065C5" w:rsidRPr="003C7191" w:rsidRDefault="00F065C5" w:rsidP="00F065C5">
      <w:pPr>
        <w:autoSpaceDE w:val="0"/>
        <w:autoSpaceDN w:val="0"/>
        <w:adjustRightInd w:val="0"/>
        <w:rPr>
          <w:rFonts w:ascii="Comic Sans MS" w:hAnsi="Comic Sans MS" w:cs="Arial"/>
          <w:sz w:val="24"/>
          <w:szCs w:val="24"/>
        </w:rPr>
      </w:pPr>
      <w:r w:rsidRPr="003C7191">
        <w:rPr>
          <w:rFonts w:ascii="Comic Sans MS" w:hAnsi="Comic Sans MS" w:cs="Arial"/>
          <w:sz w:val="24"/>
          <w:szCs w:val="24"/>
        </w:rPr>
        <w:t>To do this we will:</w:t>
      </w:r>
    </w:p>
    <w:p w:rsidR="00F065C5" w:rsidRPr="003C7191" w:rsidRDefault="00F065C5" w:rsidP="00F065C5">
      <w:pPr>
        <w:numPr>
          <w:ilvl w:val="0"/>
          <w:numId w:val="1"/>
        </w:numPr>
        <w:autoSpaceDE w:val="0"/>
        <w:autoSpaceDN w:val="0"/>
        <w:adjustRightInd w:val="0"/>
        <w:contextualSpacing/>
        <w:rPr>
          <w:rFonts w:ascii="Comic Sans MS" w:hAnsi="Comic Sans MS" w:cs="Arial"/>
          <w:sz w:val="24"/>
          <w:szCs w:val="24"/>
        </w:rPr>
      </w:pPr>
      <w:r w:rsidRPr="003C7191">
        <w:rPr>
          <w:rFonts w:ascii="Comic Sans MS" w:hAnsi="Comic Sans MS" w:cs="Arial"/>
          <w:sz w:val="24"/>
          <w:szCs w:val="24"/>
        </w:rPr>
        <w:t>Seek to identify the needs of pupil</w:t>
      </w:r>
      <w:r>
        <w:rPr>
          <w:rFonts w:ascii="Comic Sans MS" w:hAnsi="Comic Sans MS" w:cs="Arial"/>
          <w:sz w:val="24"/>
          <w:szCs w:val="24"/>
        </w:rPr>
        <w:t>s with SEND as early as possible</w:t>
      </w:r>
    </w:p>
    <w:p w:rsidR="00F065C5" w:rsidRPr="003C7191" w:rsidRDefault="00F065C5" w:rsidP="00F065C5">
      <w:pPr>
        <w:numPr>
          <w:ilvl w:val="0"/>
          <w:numId w:val="1"/>
        </w:numPr>
        <w:autoSpaceDE w:val="0"/>
        <w:autoSpaceDN w:val="0"/>
        <w:adjustRightInd w:val="0"/>
        <w:contextualSpacing/>
        <w:rPr>
          <w:rFonts w:ascii="Comic Sans MS" w:hAnsi="Comic Sans MS" w:cs="Arial"/>
          <w:sz w:val="24"/>
          <w:szCs w:val="24"/>
        </w:rPr>
      </w:pPr>
      <w:r w:rsidRPr="003C7191">
        <w:rPr>
          <w:rFonts w:ascii="Comic Sans MS" w:hAnsi="Comic Sans MS" w:cs="Arial"/>
          <w:sz w:val="24"/>
          <w:szCs w:val="24"/>
        </w:rPr>
        <w:t>Monitor the progress of all pupils on a regular basis</w:t>
      </w:r>
      <w:r>
        <w:rPr>
          <w:rFonts w:ascii="Comic Sans MS" w:hAnsi="Comic Sans MS" w:cs="Arial"/>
          <w:sz w:val="24"/>
          <w:szCs w:val="24"/>
        </w:rPr>
        <w:t xml:space="preserve"> at pupil progress meetings</w:t>
      </w:r>
      <w:r w:rsidRPr="003C7191">
        <w:rPr>
          <w:rFonts w:ascii="Comic Sans MS" w:hAnsi="Comic Sans MS" w:cs="Arial"/>
          <w:sz w:val="24"/>
          <w:szCs w:val="24"/>
        </w:rPr>
        <w:t>.</w:t>
      </w:r>
    </w:p>
    <w:p w:rsidR="00F065C5" w:rsidRPr="003C7191" w:rsidRDefault="00F065C5" w:rsidP="00F065C5">
      <w:pPr>
        <w:numPr>
          <w:ilvl w:val="0"/>
          <w:numId w:val="1"/>
        </w:numPr>
        <w:autoSpaceDE w:val="0"/>
        <w:autoSpaceDN w:val="0"/>
        <w:adjustRightInd w:val="0"/>
        <w:contextualSpacing/>
        <w:rPr>
          <w:rFonts w:ascii="Comic Sans MS" w:hAnsi="Comic Sans MS" w:cs="Arial"/>
          <w:sz w:val="24"/>
          <w:szCs w:val="24"/>
        </w:rPr>
      </w:pPr>
      <w:r w:rsidRPr="003C7191">
        <w:rPr>
          <w:rFonts w:ascii="Comic Sans MS" w:hAnsi="Comic Sans MS" w:cs="Arial"/>
          <w:sz w:val="24"/>
          <w:szCs w:val="24"/>
        </w:rPr>
        <w:t xml:space="preserve">Make appropriate provision to overcome all barriers to learning and ensure all pupils have full access to the </w:t>
      </w:r>
      <w:r>
        <w:rPr>
          <w:rFonts w:ascii="Comic Sans MS" w:hAnsi="Comic Sans MS" w:cs="Arial"/>
          <w:sz w:val="24"/>
          <w:szCs w:val="24"/>
        </w:rPr>
        <w:t>curriculum</w:t>
      </w:r>
    </w:p>
    <w:p w:rsidR="00F065C5" w:rsidRPr="003C7191" w:rsidRDefault="00F065C5" w:rsidP="00F065C5">
      <w:pPr>
        <w:numPr>
          <w:ilvl w:val="0"/>
          <w:numId w:val="1"/>
        </w:numPr>
        <w:autoSpaceDE w:val="0"/>
        <w:autoSpaceDN w:val="0"/>
        <w:adjustRightInd w:val="0"/>
        <w:contextualSpacing/>
        <w:rPr>
          <w:rFonts w:ascii="Comic Sans MS" w:hAnsi="Comic Sans MS" w:cs="Arial"/>
          <w:sz w:val="24"/>
          <w:szCs w:val="24"/>
        </w:rPr>
      </w:pPr>
      <w:r w:rsidRPr="003C7191">
        <w:rPr>
          <w:rFonts w:ascii="Comic Sans MS" w:hAnsi="Comic Sans MS" w:cs="Arial"/>
          <w:sz w:val="24"/>
          <w:szCs w:val="24"/>
        </w:rPr>
        <w:t>Work with parents</w:t>
      </w:r>
    </w:p>
    <w:p w:rsidR="00F065C5" w:rsidRPr="003C7191" w:rsidRDefault="00F065C5" w:rsidP="00F065C5">
      <w:pPr>
        <w:numPr>
          <w:ilvl w:val="0"/>
          <w:numId w:val="1"/>
        </w:numPr>
        <w:autoSpaceDE w:val="0"/>
        <w:autoSpaceDN w:val="0"/>
        <w:adjustRightInd w:val="0"/>
        <w:contextualSpacing/>
        <w:rPr>
          <w:rFonts w:ascii="Comic Sans MS" w:hAnsi="Comic Sans MS" w:cs="Arial"/>
          <w:sz w:val="24"/>
          <w:szCs w:val="24"/>
        </w:rPr>
      </w:pPr>
      <w:r w:rsidRPr="003C7191">
        <w:rPr>
          <w:rFonts w:ascii="Comic Sans MS" w:hAnsi="Comic Sans MS" w:cs="Arial"/>
          <w:sz w:val="24"/>
          <w:szCs w:val="24"/>
        </w:rPr>
        <w:t>Work with and in support of outside agencies</w:t>
      </w:r>
    </w:p>
    <w:p w:rsidR="00F065C5" w:rsidRPr="003C7191" w:rsidRDefault="00F065C5" w:rsidP="00F065C5">
      <w:pPr>
        <w:numPr>
          <w:ilvl w:val="0"/>
          <w:numId w:val="1"/>
        </w:numPr>
        <w:autoSpaceDE w:val="0"/>
        <w:autoSpaceDN w:val="0"/>
        <w:adjustRightInd w:val="0"/>
        <w:contextualSpacing/>
        <w:rPr>
          <w:rFonts w:ascii="Comic Sans MS" w:hAnsi="Comic Sans MS" w:cs="Arial"/>
          <w:sz w:val="24"/>
          <w:szCs w:val="24"/>
        </w:rPr>
      </w:pPr>
      <w:r w:rsidRPr="003C7191">
        <w:rPr>
          <w:rFonts w:ascii="Comic Sans MS" w:hAnsi="Comic Sans MS" w:cs="Arial"/>
          <w:sz w:val="24"/>
          <w:szCs w:val="24"/>
        </w:rPr>
        <w:t xml:space="preserve">Create a school environment where pupils </w:t>
      </w:r>
      <w:r>
        <w:rPr>
          <w:rFonts w:ascii="Comic Sans MS" w:hAnsi="Comic Sans MS" w:cs="Arial"/>
          <w:sz w:val="24"/>
          <w:szCs w:val="24"/>
        </w:rPr>
        <w:t>are encouraged to</w:t>
      </w:r>
      <w:r w:rsidRPr="003C7191">
        <w:rPr>
          <w:rFonts w:ascii="Comic Sans MS" w:hAnsi="Comic Sans MS" w:cs="Arial"/>
          <w:sz w:val="24"/>
          <w:szCs w:val="24"/>
        </w:rPr>
        <w:t xml:space="preserve"> contribute to their own learning </w:t>
      </w:r>
    </w:p>
    <w:p w:rsidR="00F065C5" w:rsidRPr="003C7191" w:rsidRDefault="00F065C5" w:rsidP="00F065C5">
      <w:pPr>
        <w:numPr>
          <w:ilvl w:val="0"/>
          <w:numId w:val="1"/>
        </w:numPr>
        <w:autoSpaceDE w:val="0"/>
        <w:autoSpaceDN w:val="0"/>
        <w:adjustRightInd w:val="0"/>
        <w:contextualSpacing/>
        <w:rPr>
          <w:rFonts w:ascii="Comic Sans MS" w:hAnsi="Comic Sans MS" w:cs="Arial"/>
          <w:sz w:val="24"/>
          <w:szCs w:val="24"/>
        </w:rPr>
      </w:pPr>
      <w:r w:rsidRPr="003C7191">
        <w:rPr>
          <w:rFonts w:ascii="Comic Sans MS" w:hAnsi="Comic Sans MS" w:cs="Arial"/>
          <w:sz w:val="24"/>
          <w:szCs w:val="24"/>
        </w:rPr>
        <w:t>Provide support and advice for all staff on working with pupils</w:t>
      </w:r>
      <w:r>
        <w:rPr>
          <w:rFonts w:ascii="Comic Sans MS" w:hAnsi="Comic Sans MS" w:cs="Arial"/>
          <w:sz w:val="24"/>
          <w:szCs w:val="24"/>
        </w:rPr>
        <w:t xml:space="preserve"> with special educational needs and training where appropriate</w:t>
      </w:r>
    </w:p>
    <w:p w:rsidR="00F065C5" w:rsidRPr="003C7191" w:rsidRDefault="00F065C5" w:rsidP="00F065C5">
      <w:pPr>
        <w:autoSpaceDE w:val="0"/>
        <w:autoSpaceDN w:val="0"/>
        <w:adjustRightInd w:val="0"/>
        <w:rPr>
          <w:rFonts w:ascii="Comic Sans MS" w:hAnsi="Comic Sans MS" w:cs="Arial"/>
          <w:b/>
          <w:sz w:val="28"/>
          <w:szCs w:val="28"/>
          <w:u w:val="single"/>
        </w:rPr>
      </w:pPr>
    </w:p>
    <w:p w:rsidR="00F065C5" w:rsidRPr="003C7191" w:rsidRDefault="00F065C5" w:rsidP="00F065C5">
      <w:pPr>
        <w:autoSpaceDE w:val="0"/>
        <w:autoSpaceDN w:val="0"/>
        <w:adjustRightInd w:val="0"/>
        <w:rPr>
          <w:rFonts w:ascii="Comic Sans MS" w:hAnsi="Comic Sans MS" w:cs="Arial"/>
          <w:sz w:val="28"/>
          <w:szCs w:val="28"/>
        </w:rPr>
      </w:pPr>
      <w:r w:rsidRPr="003C7191">
        <w:rPr>
          <w:rFonts w:ascii="Comic Sans MS" w:hAnsi="Comic Sans MS" w:cs="Arial"/>
          <w:b/>
          <w:sz w:val="28"/>
          <w:szCs w:val="28"/>
          <w:u w:val="single"/>
        </w:rPr>
        <w:t>Our Approach</w:t>
      </w:r>
    </w:p>
    <w:p w:rsidR="00F065C5" w:rsidRPr="003C7191" w:rsidRDefault="00F065C5" w:rsidP="00F065C5">
      <w:pPr>
        <w:autoSpaceDE w:val="0"/>
        <w:autoSpaceDN w:val="0"/>
        <w:adjustRightInd w:val="0"/>
        <w:jc w:val="center"/>
        <w:rPr>
          <w:rFonts w:ascii="Comic Sans MS" w:hAnsi="Comic Sans MS" w:cs="Arial"/>
          <w:sz w:val="24"/>
          <w:szCs w:val="24"/>
        </w:rPr>
      </w:pPr>
      <w:r w:rsidRPr="003C7191">
        <w:rPr>
          <w:rFonts w:ascii="Comic Sans MS" w:hAnsi="Comic Sans MS" w:cs="Arial"/>
          <w:sz w:val="24"/>
          <w:szCs w:val="24"/>
          <w:lang w:eastAsia="en-GB"/>
        </w:rPr>
        <w:t xml:space="preserve">At </w:t>
      </w:r>
      <w:r>
        <w:rPr>
          <w:rFonts w:ascii="Comic Sans MS" w:hAnsi="Comic Sans MS" w:cs="Arial"/>
          <w:sz w:val="24"/>
          <w:szCs w:val="24"/>
          <w:lang w:eastAsia="en-GB"/>
        </w:rPr>
        <w:t>Mylor Bridge CP</w:t>
      </w:r>
      <w:r w:rsidRPr="003C7191">
        <w:rPr>
          <w:rFonts w:ascii="Comic Sans MS" w:hAnsi="Comic Sans MS" w:cs="Arial"/>
          <w:sz w:val="24"/>
          <w:szCs w:val="24"/>
          <w:lang w:eastAsia="en-GB"/>
        </w:rPr>
        <w:t xml:space="preserve"> School </w:t>
      </w:r>
      <w:r w:rsidRPr="003C7191">
        <w:rPr>
          <w:rFonts w:ascii="Comic Sans MS" w:hAnsi="Comic Sans MS" w:cs="Arial"/>
          <w:sz w:val="24"/>
          <w:szCs w:val="24"/>
        </w:rPr>
        <w:t>we aim for each child to realise their full potential in a caring, supportive environment, which provides equal opportunities for all. All children have individual needs, many of which can be met withi</w:t>
      </w:r>
      <w:r w:rsidR="00C638BE">
        <w:rPr>
          <w:rFonts w:ascii="Comic Sans MS" w:hAnsi="Comic Sans MS" w:cs="Arial"/>
          <w:sz w:val="24"/>
          <w:szCs w:val="24"/>
        </w:rPr>
        <w:t xml:space="preserve">n the normal environment of the </w:t>
      </w:r>
      <w:r w:rsidRPr="003C7191">
        <w:rPr>
          <w:rFonts w:ascii="Comic Sans MS" w:hAnsi="Comic Sans MS" w:cs="Arial"/>
          <w:sz w:val="24"/>
          <w:szCs w:val="24"/>
        </w:rPr>
        <w:t>classroom through a differentiated curriculum.</w:t>
      </w:r>
    </w:p>
    <w:p w:rsidR="00F065C5" w:rsidRPr="003C7191" w:rsidRDefault="00F065C5" w:rsidP="00F065C5">
      <w:pPr>
        <w:autoSpaceDE w:val="0"/>
        <w:autoSpaceDN w:val="0"/>
        <w:adjustRightInd w:val="0"/>
        <w:jc w:val="center"/>
        <w:rPr>
          <w:rFonts w:ascii="Comic Sans MS" w:hAnsi="Comic Sans MS" w:cs="Arial"/>
          <w:sz w:val="24"/>
          <w:szCs w:val="24"/>
        </w:rPr>
      </w:pPr>
      <w:r>
        <w:rPr>
          <w:rFonts w:ascii="Comic Sans MS" w:hAnsi="Comic Sans MS" w:cs="Arial"/>
          <w:sz w:val="24"/>
          <w:szCs w:val="24"/>
        </w:rPr>
        <w:t>‘</w:t>
      </w:r>
      <w:r w:rsidRPr="003C7191">
        <w:rPr>
          <w:rFonts w:ascii="Comic Sans MS" w:hAnsi="Comic Sans MS" w:cs="Arial"/>
          <w:sz w:val="24"/>
          <w:szCs w:val="24"/>
        </w:rPr>
        <w:t xml:space="preserve">Every teacher at </w:t>
      </w:r>
      <w:r>
        <w:rPr>
          <w:rFonts w:ascii="Comic Sans MS" w:hAnsi="Comic Sans MS" w:cs="Arial"/>
          <w:sz w:val="24"/>
          <w:szCs w:val="24"/>
        </w:rPr>
        <w:t>Mylor Bridge CP</w:t>
      </w:r>
      <w:r w:rsidRPr="003C7191">
        <w:rPr>
          <w:rFonts w:ascii="Comic Sans MS" w:hAnsi="Comic Sans MS" w:cs="Arial"/>
          <w:sz w:val="24"/>
          <w:szCs w:val="24"/>
        </w:rPr>
        <w:t xml:space="preserve"> School is a teacher of every c</w:t>
      </w:r>
      <w:r>
        <w:rPr>
          <w:rFonts w:ascii="Comic Sans MS" w:hAnsi="Comic Sans MS" w:cs="Arial"/>
          <w:sz w:val="24"/>
          <w:szCs w:val="24"/>
        </w:rPr>
        <w:t>hild, including those with SEND.’</w:t>
      </w:r>
    </w:p>
    <w:p w:rsidR="00F065C5" w:rsidRPr="003C7191" w:rsidRDefault="00F065C5" w:rsidP="00F065C5">
      <w:pPr>
        <w:pStyle w:val="ListParagraph"/>
        <w:numPr>
          <w:ilvl w:val="0"/>
          <w:numId w:val="3"/>
        </w:numPr>
        <w:autoSpaceDE w:val="0"/>
        <w:autoSpaceDN w:val="0"/>
        <w:adjustRightInd w:val="0"/>
        <w:rPr>
          <w:rFonts w:ascii="Comic Sans MS" w:hAnsi="Comic Sans MS" w:cs="Arial"/>
          <w:sz w:val="24"/>
          <w:szCs w:val="24"/>
        </w:rPr>
      </w:pPr>
      <w:r w:rsidRPr="003C7191">
        <w:rPr>
          <w:rFonts w:ascii="Comic Sans MS" w:hAnsi="Comic Sans MS" w:cs="Arial"/>
          <w:sz w:val="24"/>
          <w:szCs w:val="24"/>
        </w:rPr>
        <w:t>We have effective management systems and procedures taking into account th</w:t>
      </w:r>
      <w:r>
        <w:rPr>
          <w:rFonts w:ascii="Comic Sans MS" w:hAnsi="Comic Sans MS" w:cs="Arial"/>
          <w:sz w:val="24"/>
          <w:szCs w:val="24"/>
        </w:rPr>
        <w:t>e cur</w:t>
      </w:r>
      <w:r w:rsidR="00DF3658">
        <w:rPr>
          <w:rFonts w:ascii="Comic Sans MS" w:hAnsi="Comic Sans MS" w:cs="Arial"/>
          <w:sz w:val="24"/>
          <w:szCs w:val="24"/>
        </w:rPr>
        <w:t>rent SEND Code of Practice (2015</w:t>
      </w:r>
      <w:r w:rsidRPr="003C7191">
        <w:rPr>
          <w:rFonts w:ascii="Comic Sans MS" w:hAnsi="Comic Sans MS" w:cs="Arial"/>
          <w:sz w:val="24"/>
          <w:szCs w:val="24"/>
        </w:rPr>
        <w:t>).</w:t>
      </w:r>
    </w:p>
    <w:p w:rsidR="00F065C5" w:rsidRPr="003C7191" w:rsidRDefault="00F065C5" w:rsidP="00F065C5">
      <w:pPr>
        <w:pStyle w:val="ListParagraph"/>
        <w:numPr>
          <w:ilvl w:val="0"/>
          <w:numId w:val="3"/>
        </w:numPr>
        <w:autoSpaceDE w:val="0"/>
        <w:autoSpaceDN w:val="0"/>
        <w:adjustRightInd w:val="0"/>
        <w:rPr>
          <w:rFonts w:ascii="Comic Sans MS" w:hAnsi="Comic Sans MS" w:cs="Arial"/>
          <w:sz w:val="24"/>
          <w:szCs w:val="24"/>
        </w:rPr>
      </w:pPr>
      <w:r w:rsidRPr="003C7191">
        <w:rPr>
          <w:rFonts w:ascii="Comic Sans MS" w:hAnsi="Comic Sans MS" w:cs="Arial"/>
          <w:sz w:val="24"/>
          <w:szCs w:val="24"/>
        </w:rPr>
        <w:t>We have successful communication between teachers, children, parents, intervention group leaders and outside agencies.</w:t>
      </w:r>
    </w:p>
    <w:p w:rsidR="00F065C5" w:rsidRPr="003C7191" w:rsidRDefault="00F065C5" w:rsidP="00F065C5">
      <w:pPr>
        <w:pStyle w:val="ListParagraph"/>
        <w:numPr>
          <w:ilvl w:val="0"/>
          <w:numId w:val="3"/>
        </w:numPr>
        <w:autoSpaceDE w:val="0"/>
        <w:autoSpaceDN w:val="0"/>
        <w:adjustRightInd w:val="0"/>
        <w:rPr>
          <w:rFonts w:ascii="Comic Sans MS" w:hAnsi="Comic Sans MS" w:cs="Arial"/>
          <w:sz w:val="24"/>
          <w:szCs w:val="24"/>
        </w:rPr>
      </w:pPr>
      <w:r w:rsidRPr="003C7191">
        <w:rPr>
          <w:rFonts w:ascii="Comic Sans MS" w:hAnsi="Comic Sans MS" w:cs="Arial"/>
          <w:sz w:val="24"/>
          <w:szCs w:val="24"/>
        </w:rPr>
        <w:lastRenderedPageBreak/>
        <w:t>We acknowledge and draw on parents’ knowledge and expertise in relation to their own child.</w:t>
      </w:r>
    </w:p>
    <w:p w:rsidR="00F065C5" w:rsidRPr="003C7191" w:rsidRDefault="00F065C5" w:rsidP="00F065C5">
      <w:pPr>
        <w:pStyle w:val="ListParagraph"/>
        <w:numPr>
          <w:ilvl w:val="0"/>
          <w:numId w:val="3"/>
        </w:numPr>
        <w:autoSpaceDE w:val="0"/>
        <w:autoSpaceDN w:val="0"/>
        <w:adjustRightInd w:val="0"/>
        <w:rPr>
          <w:rFonts w:ascii="Comic Sans MS" w:hAnsi="Comic Sans MS" w:cs="Arial"/>
          <w:sz w:val="24"/>
          <w:szCs w:val="24"/>
        </w:rPr>
      </w:pPr>
      <w:r w:rsidRPr="003C7191">
        <w:rPr>
          <w:rFonts w:ascii="Comic Sans MS" w:hAnsi="Comic Sans MS" w:cs="Arial"/>
          <w:sz w:val="24"/>
          <w:szCs w:val="24"/>
        </w:rPr>
        <w:t>We are committed to developing the knowledge and skills of all staff to manage the challenges of the range of needs in the school, and to ensure that all support is of high quality.</w:t>
      </w:r>
    </w:p>
    <w:p w:rsidR="00F065C5" w:rsidRPr="003C7191" w:rsidRDefault="00F065C5" w:rsidP="00F065C5">
      <w:pPr>
        <w:pStyle w:val="ListParagraph"/>
        <w:numPr>
          <w:ilvl w:val="0"/>
          <w:numId w:val="3"/>
        </w:numPr>
        <w:autoSpaceDE w:val="0"/>
        <w:autoSpaceDN w:val="0"/>
        <w:adjustRightInd w:val="0"/>
        <w:rPr>
          <w:rFonts w:ascii="Comic Sans MS" w:hAnsi="Comic Sans MS" w:cs="Arial"/>
          <w:sz w:val="24"/>
          <w:szCs w:val="24"/>
        </w:rPr>
      </w:pPr>
      <w:r w:rsidRPr="003C7191">
        <w:rPr>
          <w:rFonts w:ascii="Comic Sans MS" w:hAnsi="Comic Sans MS" w:cs="Arial"/>
          <w:sz w:val="24"/>
          <w:szCs w:val="24"/>
        </w:rPr>
        <w:t xml:space="preserve">We use an effective review cycle that allows us to </w:t>
      </w:r>
      <w:r>
        <w:rPr>
          <w:rFonts w:ascii="Comic Sans MS" w:hAnsi="Comic Sans MS" w:cs="Arial"/>
          <w:sz w:val="24"/>
          <w:szCs w:val="24"/>
        </w:rPr>
        <w:t xml:space="preserve">‘assess, plan, do and </w:t>
      </w:r>
      <w:r w:rsidRPr="003C7191">
        <w:rPr>
          <w:rFonts w:ascii="Comic Sans MS" w:hAnsi="Comic Sans MS" w:cs="Arial"/>
          <w:sz w:val="24"/>
          <w:szCs w:val="24"/>
        </w:rPr>
        <w:t>review</w:t>
      </w:r>
      <w:r>
        <w:rPr>
          <w:rFonts w:ascii="Comic Sans MS" w:hAnsi="Comic Sans MS" w:cs="Arial"/>
          <w:sz w:val="24"/>
          <w:szCs w:val="24"/>
        </w:rPr>
        <w:t>’</w:t>
      </w:r>
      <w:r w:rsidRPr="003C7191">
        <w:rPr>
          <w:rFonts w:ascii="Comic Sans MS" w:hAnsi="Comic Sans MS" w:cs="Arial"/>
          <w:sz w:val="24"/>
          <w:szCs w:val="24"/>
        </w:rPr>
        <w:t xml:space="preserve"> for the next steps in each child’s development.</w:t>
      </w:r>
    </w:p>
    <w:p w:rsidR="00F065C5" w:rsidRPr="003C7191" w:rsidRDefault="00F065C5" w:rsidP="00F065C5">
      <w:pPr>
        <w:autoSpaceDE w:val="0"/>
        <w:autoSpaceDN w:val="0"/>
        <w:adjustRightInd w:val="0"/>
        <w:rPr>
          <w:rFonts w:ascii="Comic Sans MS" w:hAnsi="Comic Sans MS" w:cs="Arial"/>
          <w:sz w:val="28"/>
          <w:szCs w:val="28"/>
        </w:rPr>
      </w:pPr>
      <w:r w:rsidRPr="003C7191">
        <w:rPr>
          <w:rFonts w:ascii="Comic Sans MS" w:hAnsi="Comic Sans MS" w:cs="Arial"/>
          <w:b/>
          <w:sz w:val="28"/>
          <w:szCs w:val="28"/>
          <w:u w:val="single"/>
        </w:rPr>
        <w:t>Identifying Children’s Needs</w:t>
      </w:r>
    </w:p>
    <w:p w:rsidR="00F065C5" w:rsidRPr="003C7191" w:rsidRDefault="00F065C5" w:rsidP="00F065C5">
      <w:pPr>
        <w:autoSpaceDE w:val="0"/>
        <w:autoSpaceDN w:val="0"/>
        <w:adjustRightInd w:val="0"/>
        <w:rPr>
          <w:rFonts w:ascii="Comic Sans MS" w:hAnsi="Comic Sans MS" w:cs="Arial"/>
          <w:sz w:val="28"/>
          <w:szCs w:val="28"/>
        </w:rPr>
      </w:pPr>
      <w:r w:rsidRPr="003C7191">
        <w:rPr>
          <w:rFonts w:ascii="Comic Sans MS" w:hAnsi="Comic Sans MS" w:cs="Arial"/>
          <w:sz w:val="28"/>
          <w:szCs w:val="28"/>
        </w:rPr>
        <w:t xml:space="preserve">At different times in their school life, a child may have a special educational need. </w:t>
      </w:r>
    </w:p>
    <w:p w:rsidR="00F065C5" w:rsidRDefault="00F065C5" w:rsidP="00F065C5">
      <w:pPr>
        <w:autoSpaceDE w:val="0"/>
        <w:autoSpaceDN w:val="0"/>
        <w:adjustRightInd w:val="0"/>
        <w:spacing w:after="0" w:line="240" w:lineRule="auto"/>
        <w:rPr>
          <w:rFonts w:ascii="Comic Sans MS" w:hAnsi="Comic Sans MS" w:cs="Calibri,Bold"/>
          <w:b/>
          <w:bCs/>
          <w:color w:val="0070C0"/>
          <w:sz w:val="24"/>
          <w:szCs w:val="24"/>
        </w:rPr>
      </w:pPr>
      <w:r w:rsidRPr="003C7191">
        <w:rPr>
          <w:rFonts w:ascii="Comic Sans MS" w:hAnsi="Comic Sans MS" w:cs="Calibri,Bold"/>
          <w:b/>
          <w:bCs/>
          <w:color w:val="0070C0"/>
          <w:sz w:val="24"/>
          <w:szCs w:val="24"/>
        </w:rPr>
        <w:t>Definitions of special educational needs</w:t>
      </w:r>
      <w:r>
        <w:rPr>
          <w:rFonts w:ascii="Comic Sans MS" w:hAnsi="Comic Sans MS" w:cs="Calibri,Bold"/>
          <w:b/>
          <w:bCs/>
          <w:color w:val="0070C0"/>
          <w:sz w:val="24"/>
          <w:szCs w:val="24"/>
        </w:rPr>
        <w:t xml:space="preserve"> and disability</w:t>
      </w:r>
      <w:r w:rsidRPr="003C7191">
        <w:rPr>
          <w:rFonts w:ascii="Comic Sans MS" w:hAnsi="Comic Sans MS" w:cs="Calibri,Bold"/>
          <w:b/>
          <w:bCs/>
          <w:color w:val="0070C0"/>
          <w:sz w:val="24"/>
          <w:szCs w:val="24"/>
        </w:rPr>
        <w:t xml:space="preserve"> (</w:t>
      </w:r>
      <w:r>
        <w:rPr>
          <w:rFonts w:ascii="Comic Sans MS" w:hAnsi="Comic Sans MS" w:cs="Calibri,Bold"/>
          <w:b/>
          <w:bCs/>
          <w:color w:val="0070C0"/>
          <w:sz w:val="24"/>
          <w:szCs w:val="24"/>
        </w:rPr>
        <w:t>SEND</w:t>
      </w:r>
      <w:r w:rsidRPr="003C7191">
        <w:rPr>
          <w:rFonts w:ascii="Comic Sans MS" w:hAnsi="Comic Sans MS" w:cs="Calibri,Bold"/>
          <w:b/>
          <w:bCs/>
          <w:color w:val="0070C0"/>
          <w:sz w:val="24"/>
          <w:szCs w:val="24"/>
        </w:rPr>
        <w:t>) taken from section 20 of the Children and Families Act</w:t>
      </w:r>
      <w:r w:rsidR="004426D6">
        <w:rPr>
          <w:rFonts w:ascii="Comic Sans MS" w:hAnsi="Comic Sans MS" w:cs="Calibri,Bold"/>
          <w:b/>
          <w:bCs/>
          <w:color w:val="0070C0"/>
          <w:sz w:val="24"/>
          <w:szCs w:val="24"/>
        </w:rPr>
        <w:t xml:space="preserve"> </w:t>
      </w:r>
      <w:r w:rsidR="00DF3658">
        <w:rPr>
          <w:rFonts w:ascii="Comic Sans MS" w:hAnsi="Comic Sans MS" w:cs="Calibri,Bold"/>
          <w:b/>
          <w:bCs/>
          <w:color w:val="0070C0"/>
          <w:sz w:val="24"/>
          <w:szCs w:val="24"/>
        </w:rPr>
        <w:t>2015</w:t>
      </w:r>
      <w:r w:rsidRPr="003C7191">
        <w:rPr>
          <w:rFonts w:ascii="Comic Sans MS" w:hAnsi="Comic Sans MS" w:cs="Calibri,Bold"/>
          <w:b/>
          <w:bCs/>
          <w:color w:val="0070C0"/>
          <w:sz w:val="24"/>
          <w:szCs w:val="24"/>
        </w:rPr>
        <w:t>.</w:t>
      </w:r>
    </w:p>
    <w:p w:rsidR="00D0644C" w:rsidRPr="003C7191" w:rsidRDefault="00D0644C" w:rsidP="00F065C5">
      <w:pPr>
        <w:autoSpaceDE w:val="0"/>
        <w:autoSpaceDN w:val="0"/>
        <w:adjustRightInd w:val="0"/>
        <w:spacing w:after="0" w:line="240" w:lineRule="auto"/>
        <w:rPr>
          <w:rFonts w:ascii="Comic Sans MS" w:hAnsi="Comic Sans MS" w:cs="Calibri,Bold"/>
          <w:b/>
          <w:bCs/>
          <w:color w:val="0070C0"/>
          <w:sz w:val="24"/>
          <w:szCs w:val="24"/>
        </w:rPr>
      </w:pPr>
    </w:p>
    <w:p w:rsidR="00F065C5" w:rsidRPr="003C7191" w:rsidRDefault="00F065C5" w:rsidP="00F065C5">
      <w:pPr>
        <w:autoSpaceDE w:val="0"/>
        <w:autoSpaceDN w:val="0"/>
        <w:adjustRightInd w:val="0"/>
        <w:spacing w:after="0" w:line="240" w:lineRule="auto"/>
        <w:rPr>
          <w:rFonts w:ascii="Comic Sans MS" w:hAnsi="Comic Sans MS" w:cs="Calibri"/>
          <w:color w:val="0070C0"/>
          <w:sz w:val="24"/>
          <w:szCs w:val="24"/>
        </w:rPr>
      </w:pPr>
      <w:r w:rsidRPr="003C7191">
        <w:rPr>
          <w:rFonts w:ascii="Comic Sans MS" w:hAnsi="Comic Sans MS" w:cs="Calibri"/>
          <w:color w:val="0070C0"/>
          <w:sz w:val="24"/>
          <w:szCs w:val="24"/>
        </w:rPr>
        <w:t xml:space="preserve">A child or </w:t>
      </w:r>
      <w:r w:rsidRPr="0006367C">
        <w:rPr>
          <w:rFonts w:ascii="Comic Sans MS" w:hAnsi="Comic Sans MS" w:cs="Calibri"/>
          <w:color w:val="0070C0"/>
          <w:sz w:val="24"/>
          <w:szCs w:val="24"/>
        </w:rPr>
        <w:t>you</w:t>
      </w:r>
      <w:r w:rsidR="0006367C" w:rsidRPr="0006367C">
        <w:rPr>
          <w:rFonts w:ascii="Comic Sans MS" w:hAnsi="Comic Sans MS" w:cs="Calibri"/>
          <w:color w:val="0070C0"/>
          <w:sz w:val="24"/>
          <w:szCs w:val="24"/>
        </w:rPr>
        <w:t>ng</w:t>
      </w:r>
      <w:r w:rsidRPr="003C7191">
        <w:rPr>
          <w:rFonts w:ascii="Comic Sans MS" w:hAnsi="Comic Sans MS" w:cs="Calibri"/>
          <w:color w:val="0070C0"/>
          <w:sz w:val="24"/>
          <w:szCs w:val="24"/>
        </w:rPr>
        <w:t xml:space="preserve"> person has </w:t>
      </w:r>
      <w:r>
        <w:rPr>
          <w:rFonts w:ascii="Comic Sans MS" w:hAnsi="Comic Sans MS" w:cs="Calibri"/>
          <w:color w:val="0070C0"/>
          <w:sz w:val="24"/>
          <w:szCs w:val="24"/>
        </w:rPr>
        <w:t>SEND</w:t>
      </w:r>
      <w:r w:rsidRPr="003C7191">
        <w:rPr>
          <w:rFonts w:ascii="Comic Sans MS" w:hAnsi="Comic Sans MS" w:cs="Calibri"/>
          <w:color w:val="0070C0"/>
          <w:sz w:val="24"/>
          <w:szCs w:val="24"/>
        </w:rPr>
        <w:t xml:space="preserve"> if they have a learning difficulty or disability which calls for special educational provision to be made for them. A child of compulsory school age or a young person has a learning difficulty or disability if they:</w:t>
      </w:r>
    </w:p>
    <w:p w:rsidR="00F065C5" w:rsidRPr="003C7191" w:rsidRDefault="00F065C5" w:rsidP="00F065C5">
      <w:pPr>
        <w:autoSpaceDE w:val="0"/>
        <w:autoSpaceDN w:val="0"/>
        <w:adjustRightInd w:val="0"/>
        <w:spacing w:after="0" w:line="240" w:lineRule="auto"/>
        <w:rPr>
          <w:rFonts w:ascii="Comic Sans MS" w:hAnsi="Comic Sans MS" w:cs="Calibri"/>
          <w:color w:val="0070C0"/>
          <w:sz w:val="24"/>
          <w:szCs w:val="24"/>
        </w:rPr>
      </w:pPr>
      <w:r w:rsidRPr="003C7191">
        <w:rPr>
          <w:rFonts w:ascii="Comic Sans MS" w:hAnsi="Comic Sans MS" w:cs="Calibri"/>
          <w:color w:val="0070C0"/>
          <w:sz w:val="24"/>
          <w:szCs w:val="24"/>
        </w:rPr>
        <w:t>a) Have a significantly greater difficulty in learning than the majority of others of the same age</w:t>
      </w:r>
      <w:r w:rsidR="0006367C" w:rsidRPr="0006367C">
        <w:rPr>
          <w:rFonts w:ascii="Comic Sans MS" w:hAnsi="Comic Sans MS" w:cs="Calibri"/>
          <w:color w:val="0070C0"/>
          <w:sz w:val="24"/>
          <w:szCs w:val="24"/>
        </w:rPr>
        <w:t>,</w:t>
      </w:r>
      <w:r w:rsidRPr="0006367C">
        <w:rPr>
          <w:rFonts w:ascii="Comic Sans MS" w:hAnsi="Comic Sans MS" w:cs="Calibri"/>
          <w:color w:val="0070C0"/>
          <w:sz w:val="24"/>
          <w:szCs w:val="24"/>
        </w:rPr>
        <w:t xml:space="preserve"> or</w:t>
      </w:r>
      <w:r w:rsidRPr="003C7191">
        <w:rPr>
          <w:rFonts w:ascii="Comic Sans MS" w:hAnsi="Comic Sans MS" w:cs="Calibri"/>
          <w:color w:val="0070C0"/>
          <w:sz w:val="24"/>
          <w:szCs w:val="24"/>
        </w:rPr>
        <w:t xml:space="preserve"> </w:t>
      </w:r>
    </w:p>
    <w:p w:rsidR="00F065C5" w:rsidRPr="003C7191" w:rsidRDefault="00F065C5" w:rsidP="00F065C5">
      <w:pPr>
        <w:autoSpaceDE w:val="0"/>
        <w:autoSpaceDN w:val="0"/>
        <w:adjustRightInd w:val="0"/>
        <w:spacing w:after="0" w:line="240" w:lineRule="auto"/>
        <w:rPr>
          <w:rFonts w:ascii="Comic Sans MS" w:hAnsi="Comic Sans MS" w:cs="Calibri"/>
          <w:color w:val="0070C0"/>
          <w:sz w:val="24"/>
          <w:szCs w:val="24"/>
        </w:rPr>
      </w:pPr>
      <w:r w:rsidRPr="003C7191">
        <w:rPr>
          <w:rFonts w:ascii="Comic Sans MS" w:hAnsi="Comic Sans MS" w:cs="Calibri"/>
          <w:color w:val="0070C0"/>
          <w:sz w:val="24"/>
          <w:szCs w:val="24"/>
        </w:rPr>
        <w:t>b) Have a disability which prevents or hinders them from making use of educational facilities of a kind generally provided for others of the same age in mainstream schools or mainstream post-16 institutions.</w:t>
      </w:r>
    </w:p>
    <w:p w:rsidR="00F065C5" w:rsidRPr="003C7191" w:rsidRDefault="00F065C5" w:rsidP="00F065C5">
      <w:pPr>
        <w:autoSpaceDE w:val="0"/>
        <w:autoSpaceDN w:val="0"/>
        <w:adjustRightInd w:val="0"/>
        <w:spacing w:after="0" w:line="240" w:lineRule="auto"/>
        <w:rPr>
          <w:rFonts w:ascii="Comic Sans MS" w:hAnsi="Comic Sans MS" w:cs="Calibri"/>
          <w:color w:val="0070C0"/>
          <w:sz w:val="24"/>
          <w:szCs w:val="24"/>
        </w:rPr>
      </w:pPr>
    </w:p>
    <w:p w:rsidR="00F065C5" w:rsidRPr="003C7191" w:rsidRDefault="00F065C5" w:rsidP="00F065C5">
      <w:pPr>
        <w:autoSpaceDE w:val="0"/>
        <w:autoSpaceDN w:val="0"/>
        <w:adjustRightInd w:val="0"/>
        <w:spacing w:after="0" w:line="240" w:lineRule="auto"/>
        <w:rPr>
          <w:rFonts w:ascii="Comic Sans MS" w:hAnsi="Comic Sans MS" w:cs="Calibri"/>
          <w:color w:val="0070C0"/>
          <w:sz w:val="24"/>
          <w:szCs w:val="24"/>
        </w:rPr>
      </w:pPr>
      <w:r w:rsidRPr="003C7191">
        <w:rPr>
          <w:rFonts w:ascii="Comic Sans MS" w:hAnsi="Comic Sans MS" w:cs="Calibri"/>
          <w:color w:val="0070C0"/>
          <w:sz w:val="24"/>
          <w:szCs w:val="24"/>
        </w:rPr>
        <w:t>A child under compulsory school age has special educational needs if they fall withi</w:t>
      </w:r>
      <w:r>
        <w:rPr>
          <w:rFonts w:ascii="Comic Sans MS" w:hAnsi="Comic Sans MS" w:cs="Calibri"/>
          <w:color w:val="0070C0"/>
          <w:sz w:val="24"/>
          <w:szCs w:val="24"/>
        </w:rPr>
        <w:t>n the definition at (a) or (b) a</w:t>
      </w:r>
      <w:r w:rsidRPr="003C7191">
        <w:rPr>
          <w:rFonts w:ascii="Comic Sans MS" w:hAnsi="Comic Sans MS" w:cs="Calibri"/>
          <w:color w:val="0070C0"/>
          <w:sz w:val="24"/>
          <w:szCs w:val="24"/>
        </w:rPr>
        <w:t xml:space="preserve">bove or would do so if special educational provision was not made for them. </w:t>
      </w:r>
    </w:p>
    <w:p w:rsidR="00F065C5" w:rsidRPr="003C7191" w:rsidRDefault="00F065C5" w:rsidP="00F065C5">
      <w:pPr>
        <w:autoSpaceDE w:val="0"/>
        <w:autoSpaceDN w:val="0"/>
        <w:adjustRightInd w:val="0"/>
        <w:spacing w:after="0" w:line="240" w:lineRule="auto"/>
        <w:rPr>
          <w:rFonts w:ascii="Comic Sans MS" w:hAnsi="Comic Sans MS" w:cs="Calibri"/>
          <w:color w:val="0070C0"/>
          <w:sz w:val="24"/>
          <w:szCs w:val="24"/>
        </w:rPr>
      </w:pPr>
    </w:p>
    <w:p w:rsidR="00F065C5" w:rsidRPr="003C7191" w:rsidRDefault="00F065C5" w:rsidP="00F065C5">
      <w:pPr>
        <w:autoSpaceDE w:val="0"/>
        <w:autoSpaceDN w:val="0"/>
        <w:adjustRightInd w:val="0"/>
        <w:rPr>
          <w:rFonts w:ascii="Comic Sans MS" w:hAnsi="Comic Sans MS" w:cs="Calibri"/>
          <w:sz w:val="24"/>
          <w:szCs w:val="24"/>
        </w:rPr>
      </w:pPr>
      <w:r w:rsidRPr="003C7191">
        <w:rPr>
          <w:rFonts w:ascii="Comic Sans MS" w:hAnsi="Comic Sans MS" w:cs="Calibri"/>
          <w:sz w:val="24"/>
          <w:szCs w:val="24"/>
        </w:rPr>
        <w:t xml:space="preserve">At </w:t>
      </w:r>
      <w:r>
        <w:rPr>
          <w:rFonts w:ascii="Comic Sans MS" w:hAnsi="Comic Sans MS" w:cs="Calibri"/>
          <w:sz w:val="24"/>
          <w:szCs w:val="24"/>
        </w:rPr>
        <w:t>Mylor Bridge CP</w:t>
      </w:r>
      <w:r w:rsidRPr="003C7191">
        <w:rPr>
          <w:rFonts w:ascii="Comic Sans MS" w:hAnsi="Comic Sans MS" w:cs="Calibri"/>
          <w:sz w:val="24"/>
          <w:szCs w:val="24"/>
        </w:rPr>
        <w:t xml:space="preserve"> School we identify the needs of each individual child by considering the child as a whole an</w:t>
      </w:r>
      <w:r w:rsidR="00C638BE">
        <w:rPr>
          <w:rFonts w:ascii="Comic Sans MS" w:hAnsi="Comic Sans MS" w:cs="Calibri"/>
          <w:sz w:val="24"/>
          <w:szCs w:val="24"/>
        </w:rPr>
        <w:t>d applying a graduated response</w:t>
      </w:r>
      <w:r w:rsidR="00926DBD">
        <w:rPr>
          <w:rFonts w:ascii="Comic Sans MS" w:hAnsi="Comic Sans MS" w:cs="Calibri"/>
          <w:sz w:val="24"/>
          <w:szCs w:val="24"/>
        </w:rPr>
        <w:t xml:space="preserve"> using termly cycles of Assess, Plan, Do, Review.</w:t>
      </w:r>
    </w:p>
    <w:p w:rsidR="00F065C5" w:rsidRPr="003C7191" w:rsidRDefault="00F065C5" w:rsidP="00F065C5">
      <w:pPr>
        <w:pStyle w:val="ListParagraph"/>
        <w:numPr>
          <w:ilvl w:val="0"/>
          <w:numId w:val="2"/>
        </w:numPr>
        <w:autoSpaceDE w:val="0"/>
        <w:autoSpaceDN w:val="0"/>
        <w:adjustRightInd w:val="0"/>
        <w:rPr>
          <w:rFonts w:ascii="Comic Sans MS" w:hAnsi="Comic Sans MS" w:cs="Arial"/>
          <w:sz w:val="24"/>
          <w:szCs w:val="24"/>
        </w:rPr>
      </w:pPr>
      <w:r w:rsidRPr="003C7191">
        <w:rPr>
          <w:rFonts w:ascii="Comic Sans MS" w:hAnsi="Comic Sans MS" w:cs="Arial"/>
          <w:sz w:val="24"/>
          <w:szCs w:val="24"/>
        </w:rPr>
        <w:t xml:space="preserve">Quality first teaching that meets the needs of all learners including those with </w:t>
      </w:r>
      <w:r>
        <w:rPr>
          <w:rFonts w:ascii="Comic Sans MS" w:hAnsi="Comic Sans MS" w:cs="Arial"/>
          <w:sz w:val="24"/>
          <w:szCs w:val="24"/>
        </w:rPr>
        <w:t>SEND</w:t>
      </w:r>
      <w:r w:rsidRPr="003C7191">
        <w:rPr>
          <w:rFonts w:ascii="Comic Sans MS" w:hAnsi="Comic Sans MS" w:cs="Arial"/>
          <w:sz w:val="24"/>
          <w:szCs w:val="24"/>
        </w:rPr>
        <w:t xml:space="preserve"> and other external factors such as parents in the armed forces, pupil premium, disabilities and being in care. </w:t>
      </w:r>
    </w:p>
    <w:p w:rsidR="00F065C5" w:rsidRPr="003C7191" w:rsidRDefault="00F065C5" w:rsidP="00F065C5">
      <w:pPr>
        <w:pStyle w:val="ListParagraph"/>
        <w:numPr>
          <w:ilvl w:val="0"/>
          <w:numId w:val="5"/>
        </w:numPr>
        <w:autoSpaceDE w:val="0"/>
        <w:autoSpaceDN w:val="0"/>
        <w:adjustRightInd w:val="0"/>
        <w:rPr>
          <w:rFonts w:ascii="Comic Sans MS" w:hAnsi="Comic Sans MS" w:cs="Arial"/>
          <w:sz w:val="24"/>
          <w:szCs w:val="24"/>
        </w:rPr>
      </w:pPr>
      <w:r w:rsidRPr="003C7191">
        <w:rPr>
          <w:rFonts w:ascii="Comic Sans MS" w:hAnsi="Comic Sans MS" w:cs="Arial"/>
          <w:sz w:val="24"/>
          <w:szCs w:val="24"/>
        </w:rPr>
        <w:t xml:space="preserve">All pupil progress is monitored through tracking and pupil progress meetings. </w:t>
      </w:r>
    </w:p>
    <w:p w:rsidR="00F065C5" w:rsidRPr="003C7191" w:rsidRDefault="00F065C5" w:rsidP="00F065C5">
      <w:pPr>
        <w:pStyle w:val="ListParagraph"/>
        <w:numPr>
          <w:ilvl w:val="0"/>
          <w:numId w:val="5"/>
        </w:numPr>
        <w:autoSpaceDE w:val="0"/>
        <w:autoSpaceDN w:val="0"/>
        <w:adjustRightInd w:val="0"/>
        <w:rPr>
          <w:rFonts w:ascii="Comic Sans MS" w:hAnsi="Comic Sans MS" w:cs="Arial"/>
          <w:sz w:val="24"/>
          <w:szCs w:val="24"/>
        </w:rPr>
      </w:pPr>
      <w:r w:rsidRPr="003C7191">
        <w:rPr>
          <w:rFonts w:ascii="Comic Sans MS" w:hAnsi="Comic Sans MS" w:cs="Arial"/>
          <w:sz w:val="24"/>
          <w:szCs w:val="24"/>
        </w:rPr>
        <w:t>Any pupils who are falling significantly outside of the range of expected academic achievement will be monitored.</w:t>
      </w:r>
    </w:p>
    <w:p w:rsidR="00F065C5" w:rsidRPr="003C7191" w:rsidRDefault="00F065C5" w:rsidP="00F065C5">
      <w:pPr>
        <w:pStyle w:val="ListParagraph"/>
        <w:numPr>
          <w:ilvl w:val="0"/>
          <w:numId w:val="5"/>
        </w:numPr>
        <w:autoSpaceDE w:val="0"/>
        <w:autoSpaceDN w:val="0"/>
        <w:adjustRightInd w:val="0"/>
        <w:rPr>
          <w:rFonts w:ascii="Comic Sans MS" w:hAnsi="Comic Sans MS" w:cs="Arial"/>
          <w:sz w:val="24"/>
          <w:szCs w:val="24"/>
        </w:rPr>
      </w:pPr>
      <w:r w:rsidRPr="003C7191">
        <w:rPr>
          <w:rFonts w:ascii="Comic Sans MS" w:hAnsi="Comic Sans MS" w:cs="Arial"/>
          <w:sz w:val="24"/>
          <w:szCs w:val="24"/>
        </w:rPr>
        <w:t>If a pupil has been identified as needing extra support they will be closely monitored by staff in order to gauge their level of learning and possible difficulties.</w:t>
      </w:r>
    </w:p>
    <w:p w:rsidR="00F065C5" w:rsidRPr="003C7191" w:rsidRDefault="00F065C5" w:rsidP="00F065C5">
      <w:pPr>
        <w:pStyle w:val="ListParagraph"/>
        <w:numPr>
          <w:ilvl w:val="0"/>
          <w:numId w:val="5"/>
        </w:numPr>
        <w:autoSpaceDE w:val="0"/>
        <w:autoSpaceDN w:val="0"/>
        <w:adjustRightInd w:val="0"/>
        <w:rPr>
          <w:rFonts w:ascii="Comic Sans MS" w:hAnsi="Comic Sans MS" w:cs="Arial"/>
          <w:sz w:val="24"/>
          <w:szCs w:val="24"/>
        </w:rPr>
      </w:pPr>
      <w:r w:rsidRPr="003C7191">
        <w:rPr>
          <w:rFonts w:ascii="Comic Sans MS" w:hAnsi="Comic Sans MS" w:cs="Arial"/>
          <w:sz w:val="24"/>
          <w:szCs w:val="24"/>
        </w:rPr>
        <w:t>The child’s class teacher will take steps to provide differentiated learning opportunities that will aid the pupil’s academic progression and enable the teacher to better understand the provision and teaching style that needs to be applied.</w:t>
      </w:r>
    </w:p>
    <w:p w:rsidR="00F065C5" w:rsidRPr="003C7191" w:rsidRDefault="00F065C5" w:rsidP="00F065C5">
      <w:pPr>
        <w:pStyle w:val="ListParagraph"/>
        <w:numPr>
          <w:ilvl w:val="0"/>
          <w:numId w:val="5"/>
        </w:numPr>
        <w:autoSpaceDE w:val="0"/>
        <w:autoSpaceDN w:val="0"/>
        <w:adjustRightInd w:val="0"/>
        <w:rPr>
          <w:rFonts w:ascii="Comic Sans MS" w:hAnsi="Comic Sans MS" w:cs="Arial"/>
          <w:sz w:val="24"/>
          <w:szCs w:val="24"/>
        </w:rPr>
      </w:pPr>
      <w:r w:rsidRPr="003C7191">
        <w:rPr>
          <w:rFonts w:ascii="Comic Sans MS" w:hAnsi="Comic Sans MS" w:cs="Arial"/>
          <w:sz w:val="24"/>
          <w:szCs w:val="24"/>
        </w:rPr>
        <w:t xml:space="preserve">Children who require extra support may receive intervention on an individual or group basis with a teaching assistant (See below). </w:t>
      </w:r>
    </w:p>
    <w:p w:rsidR="00F065C5" w:rsidRPr="003C7191" w:rsidRDefault="00F065C5" w:rsidP="00F065C5">
      <w:pPr>
        <w:pStyle w:val="ListParagraph"/>
        <w:numPr>
          <w:ilvl w:val="0"/>
          <w:numId w:val="5"/>
        </w:numPr>
        <w:autoSpaceDE w:val="0"/>
        <w:autoSpaceDN w:val="0"/>
        <w:adjustRightInd w:val="0"/>
        <w:rPr>
          <w:rFonts w:ascii="Comic Sans MS" w:hAnsi="Comic Sans MS" w:cs="Arial"/>
          <w:sz w:val="24"/>
          <w:szCs w:val="24"/>
        </w:rPr>
      </w:pPr>
      <w:r w:rsidRPr="003C7191">
        <w:rPr>
          <w:rFonts w:ascii="Comic Sans MS" w:hAnsi="Comic Sans MS" w:cs="Arial"/>
          <w:sz w:val="24"/>
          <w:szCs w:val="24"/>
        </w:rPr>
        <w:t>The SEN</w:t>
      </w:r>
      <w:r>
        <w:rPr>
          <w:rFonts w:ascii="Comic Sans MS" w:hAnsi="Comic Sans MS" w:cs="Arial"/>
          <w:sz w:val="24"/>
          <w:szCs w:val="24"/>
        </w:rPr>
        <w:t>D</w:t>
      </w:r>
      <w:r w:rsidRPr="003C7191">
        <w:rPr>
          <w:rFonts w:ascii="Comic Sans MS" w:hAnsi="Comic Sans MS" w:cs="Arial"/>
          <w:sz w:val="24"/>
          <w:szCs w:val="24"/>
        </w:rPr>
        <w:t>CO will be consulted</w:t>
      </w:r>
      <w:r>
        <w:rPr>
          <w:rFonts w:ascii="Comic Sans MS" w:hAnsi="Comic Sans MS" w:cs="Arial"/>
          <w:sz w:val="24"/>
          <w:szCs w:val="24"/>
        </w:rPr>
        <w:t>,</w:t>
      </w:r>
      <w:r w:rsidRPr="003C7191">
        <w:rPr>
          <w:rFonts w:ascii="Comic Sans MS" w:hAnsi="Comic Sans MS" w:cs="Arial"/>
          <w:sz w:val="24"/>
          <w:szCs w:val="24"/>
        </w:rPr>
        <w:t xml:space="preserve"> as needed</w:t>
      </w:r>
      <w:r>
        <w:rPr>
          <w:rFonts w:ascii="Comic Sans MS" w:hAnsi="Comic Sans MS" w:cs="Arial"/>
          <w:sz w:val="24"/>
          <w:szCs w:val="24"/>
        </w:rPr>
        <w:t>,</w:t>
      </w:r>
      <w:r w:rsidRPr="003C7191">
        <w:rPr>
          <w:rFonts w:ascii="Comic Sans MS" w:hAnsi="Comic Sans MS" w:cs="Arial"/>
          <w:sz w:val="24"/>
          <w:szCs w:val="24"/>
        </w:rPr>
        <w:t xml:space="preserve"> for support and advice and may wish to observe the pupil in class.</w:t>
      </w:r>
    </w:p>
    <w:p w:rsidR="00F065C5" w:rsidRPr="003C7191" w:rsidRDefault="00F065C5" w:rsidP="00F065C5">
      <w:pPr>
        <w:pStyle w:val="ListParagraph"/>
        <w:numPr>
          <w:ilvl w:val="0"/>
          <w:numId w:val="5"/>
        </w:numPr>
        <w:autoSpaceDE w:val="0"/>
        <w:autoSpaceDN w:val="0"/>
        <w:adjustRightInd w:val="0"/>
        <w:rPr>
          <w:rFonts w:ascii="Comic Sans MS" w:hAnsi="Comic Sans MS" w:cs="Arial"/>
          <w:sz w:val="24"/>
          <w:szCs w:val="24"/>
        </w:rPr>
      </w:pPr>
      <w:r w:rsidRPr="003C7191">
        <w:rPr>
          <w:rFonts w:ascii="Comic Sans MS" w:hAnsi="Comic Sans MS" w:cs="Arial"/>
          <w:sz w:val="24"/>
          <w:szCs w:val="24"/>
        </w:rPr>
        <w:t xml:space="preserve">The child is recorded by the school as being targeted for extra support due to concern by parent or teacher but this does not automatically place the child on the school’s </w:t>
      </w:r>
      <w:r>
        <w:rPr>
          <w:rFonts w:ascii="Comic Sans MS" w:hAnsi="Comic Sans MS" w:cs="Arial"/>
          <w:sz w:val="24"/>
          <w:szCs w:val="24"/>
        </w:rPr>
        <w:t>SEND</w:t>
      </w:r>
      <w:r w:rsidRPr="003C7191">
        <w:rPr>
          <w:rFonts w:ascii="Comic Sans MS" w:hAnsi="Comic Sans MS" w:cs="Arial"/>
          <w:sz w:val="24"/>
          <w:szCs w:val="24"/>
        </w:rPr>
        <w:t xml:space="preserve"> register. Any concerns will be discussed with parents informally or during parent’s evenings.</w:t>
      </w:r>
    </w:p>
    <w:p w:rsidR="00F065C5" w:rsidRPr="003C7191" w:rsidRDefault="00F065C5" w:rsidP="00F065C5">
      <w:pPr>
        <w:pStyle w:val="ListParagraph"/>
        <w:numPr>
          <w:ilvl w:val="0"/>
          <w:numId w:val="5"/>
        </w:numPr>
        <w:autoSpaceDE w:val="0"/>
        <w:autoSpaceDN w:val="0"/>
        <w:adjustRightInd w:val="0"/>
        <w:rPr>
          <w:rFonts w:ascii="Comic Sans MS" w:hAnsi="Comic Sans MS" w:cs="Arial"/>
          <w:sz w:val="24"/>
          <w:szCs w:val="24"/>
        </w:rPr>
      </w:pPr>
      <w:r w:rsidRPr="003C7191">
        <w:rPr>
          <w:rFonts w:ascii="Comic Sans MS" w:hAnsi="Comic Sans MS" w:cs="Arial"/>
          <w:sz w:val="24"/>
          <w:szCs w:val="24"/>
        </w:rPr>
        <w:t xml:space="preserve">Parent’s evenings are used to monitor and assess the progress being made by children. </w:t>
      </w:r>
    </w:p>
    <w:p w:rsidR="00F065C5" w:rsidRPr="003C7191" w:rsidRDefault="00F065C5" w:rsidP="00F065C5">
      <w:pPr>
        <w:pStyle w:val="ListParagraph"/>
        <w:numPr>
          <w:ilvl w:val="0"/>
          <w:numId w:val="2"/>
        </w:numPr>
        <w:autoSpaceDE w:val="0"/>
        <w:autoSpaceDN w:val="0"/>
        <w:adjustRightInd w:val="0"/>
        <w:rPr>
          <w:rFonts w:ascii="Comic Sans MS" w:hAnsi="Comic Sans MS" w:cs="Arial"/>
          <w:sz w:val="24"/>
          <w:szCs w:val="24"/>
        </w:rPr>
      </w:pPr>
      <w:r>
        <w:rPr>
          <w:rFonts w:ascii="Comic Sans MS" w:hAnsi="Comic Sans MS" w:cs="Arial"/>
          <w:sz w:val="24"/>
          <w:szCs w:val="24"/>
        </w:rPr>
        <w:t>SEND</w:t>
      </w:r>
      <w:r w:rsidRPr="003C7191">
        <w:rPr>
          <w:rFonts w:ascii="Comic Sans MS" w:hAnsi="Comic Sans MS" w:cs="Arial"/>
          <w:sz w:val="24"/>
          <w:szCs w:val="24"/>
        </w:rPr>
        <w:t xml:space="preserve"> Supp</w:t>
      </w:r>
      <w:r w:rsidR="00926DBD">
        <w:rPr>
          <w:rFonts w:ascii="Comic Sans MS" w:hAnsi="Comic Sans MS" w:cs="Arial"/>
          <w:sz w:val="24"/>
          <w:szCs w:val="24"/>
        </w:rPr>
        <w:t>ort is given to children as additional to or different from the quality first teaching. We may also request advice and support</w:t>
      </w:r>
      <w:r w:rsidRPr="003C7191">
        <w:rPr>
          <w:rFonts w:ascii="Comic Sans MS" w:hAnsi="Comic Sans MS" w:cs="Arial"/>
          <w:sz w:val="24"/>
          <w:szCs w:val="24"/>
        </w:rPr>
        <w:t xml:space="preserve"> from an e</w:t>
      </w:r>
      <w:r w:rsidR="00926DBD">
        <w:rPr>
          <w:rFonts w:ascii="Comic Sans MS" w:hAnsi="Comic Sans MS" w:cs="Arial"/>
          <w:sz w:val="24"/>
          <w:szCs w:val="24"/>
        </w:rPr>
        <w:t>xternal agency. This could be</w:t>
      </w:r>
      <w:r w:rsidRPr="003C7191">
        <w:rPr>
          <w:rFonts w:ascii="Comic Sans MS" w:hAnsi="Comic Sans MS" w:cs="Arial"/>
          <w:sz w:val="24"/>
          <w:szCs w:val="24"/>
        </w:rPr>
        <w:t xml:space="preserve"> our </w:t>
      </w:r>
      <w:r w:rsidR="00926DBD">
        <w:rPr>
          <w:rFonts w:ascii="Comic Sans MS" w:hAnsi="Comic Sans MS" w:cs="Arial"/>
          <w:sz w:val="24"/>
          <w:szCs w:val="24"/>
        </w:rPr>
        <w:t>Educational Psychologist or</w:t>
      </w:r>
      <w:r w:rsidRPr="003C7191">
        <w:rPr>
          <w:rFonts w:ascii="Comic Sans MS" w:hAnsi="Comic Sans MS" w:cs="Arial"/>
          <w:sz w:val="24"/>
          <w:szCs w:val="24"/>
        </w:rPr>
        <w:t xml:space="preserve"> a range of other providers (see Local Offer). Children who receive this additional support to meet their needs are recorded on the School’s </w:t>
      </w:r>
      <w:r>
        <w:rPr>
          <w:rFonts w:ascii="Comic Sans MS" w:hAnsi="Comic Sans MS" w:cs="Arial"/>
          <w:sz w:val="24"/>
          <w:szCs w:val="24"/>
        </w:rPr>
        <w:t>SEND</w:t>
      </w:r>
      <w:r w:rsidRPr="003C7191">
        <w:rPr>
          <w:rFonts w:ascii="Comic Sans MS" w:hAnsi="Comic Sans MS" w:cs="Arial"/>
          <w:sz w:val="24"/>
          <w:szCs w:val="24"/>
        </w:rPr>
        <w:t xml:space="preserve"> register. </w:t>
      </w:r>
    </w:p>
    <w:p w:rsidR="00926DBD" w:rsidRDefault="00F065C5" w:rsidP="00926DBD">
      <w:pPr>
        <w:pStyle w:val="ListParagraph"/>
        <w:numPr>
          <w:ilvl w:val="0"/>
          <w:numId w:val="6"/>
        </w:numPr>
        <w:autoSpaceDE w:val="0"/>
        <w:autoSpaceDN w:val="0"/>
        <w:adjustRightInd w:val="0"/>
        <w:rPr>
          <w:rFonts w:ascii="Comic Sans MS" w:hAnsi="Comic Sans MS" w:cs="Arial"/>
          <w:sz w:val="24"/>
          <w:szCs w:val="24"/>
        </w:rPr>
      </w:pPr>
      <w:r w:rsidRPr="003C7191">
        <w:rPr>
          <w:rFonts w:ascii="Comic Sans MS" w:hAnsi="Comic Sans MS" w:cs="Arial"/>
          <w:sz w:val="24"/>
          <w:szCs w:val="24"/>
        </w:rPr>
        <w:t>Referral to an outside agency will be done in partnership with the parents, this may be for a sh</w:t>
      </w:r>
      <w:r w:rsidR="00926DBD">
        <w:rPr>
          <w:rFonts w:ascii="Comic Sans MS" w:hAnsi="Comic Sans MS" w:cs="Arial"/>
          <w:sz w:val="24"/>
          <w:szCs w:val="24"/>
        </w:rPr>
        <w:t>ort, focussed period of time or for a longer period if necessary.</w:t>
      </w:r>
    </w:p>
    <w:p w:rsidR="00C638BE" w:rsidRDefault="00C638BE" w:rsidP="00926DBD">
      <w:pPr>
        <w:pStyle w:val="ListParagraph"/>
        <w:numPr>
          <w:ilvl w:val="0"/>
          <w:numId w:val="6"/>
        </w:numPr>
        <w:autoSpaceDE w:val="0"/>
        <w:autoSpaceDN w:val="0"/>
        <w:adjustRightInd w:val="0"/>
        <w:rPr>
          <w:rFonts w:ascii="Comic Sans MS" w:hAnsi="Comic Sans MS" w:cs="Arial"/>
          <w:sz w:val="24"/>
          <w:szCs w:val="24"/>
        </w:rPr>
      </w:pPr>
      <w:r>
        <w:rPr>
          <w:rFonts w:ascii="Comic Sans MS" w:hAnsi="Comic Sans MS" w:cs="Arial"/>
          <w:sz w:val="24"/>
          <w:szCs w:val="24"/>
        </w:rPr>
        <w:t>Pupils are monitored using the Assess, Plan, Do, Review cycle as part of the graduated response recommended by the Code o</w:t>
      </w:r>
      <w:r w:rsidR="00DF3658">
        <w:rPr>
          <w:rFonts w:ascii="Comic Sans MS" w:hAnsi="Comic Sans MS" w:cs="Arial"/>
          <w:sz w:val="24"/>
          <w:szCs w:val="24"/>
        </w:rPr>
        <w:t>f Practice 2015</w:t>
      </w:r>
      <w:r>
        <w:rPr>
          <w:rFonts w:ascii="Comic Sans MS" w:hAnsi="Comic Sans MS" w:cs="Arial"/>
          <w:sz w:val="24"/>
          <w:szCs w:val="24"/>
        </w:rPr>
        <w:t>. Parents and children are included in this process and are invited to take part on a termly basis.</w:t>
      </w:r>
    </w:p>
    <w:p w:rsidR="00F065C5" w:rsidRPr="00926DBD" w:rsidRDefault="00F065C5" w:rsidP="00926DBD">
      <w:pPr>
        <w:pStyle w:val="ListParagraph"/>
        <w:numPr>
          <w:ilvl w:val="0"/>
          <w:numId w:val="2"/>
        </w:numPr>
        <w:autoSpaceDE w:val="0"/>
        <w:autoSpaceDN w:val="0"/>
        <w:adjustRightInd w:val="0"/>
        <w:rPr>
          <w:rFonts w:ascii="Comic Sans MS" w:hAnsi="Comic Sans MS" w:cs="Arial"/>
          <w:sz w:val="24"/>
          <w:szCs w:val="24"/>
        </w:rPr>
      </w:pPr>
      <w:r w:rsidRPr="00926DBD">
        <w:rPr>
          <w:rFonts w:ascii="Comic Sans MS" w:hAnsi="Comic Sans MS" w:cs="Arial"/>
          <w:sz w:val="24"/>
          <w:szCs w:val="24"/>
        </w:rPr>
        <w:t xml:space="preserve">If a child has lifelong or significant difficulties then they may be referred for Statutory Assessment for an Education, Health and Care Plan. This can be requested by the school or by the parents but will only occur when </w:t>
      </w:r>
      <w:r w:rsidR="00926DBD">
        <w:rPr>
          <w:rFonts w:ascii="Comic Sans MS" w:hAnsi="Comic Sans MS" w:cs="Arial"/>
          <w:sz w:val="24"/>
          <w:szCs w:val="24"/>
        </w:rPr>
        <w:t>the complexity of the child’s needs means that they cannot be met from SEN Support</w:t>
      </w:r>
      <w:r w:rsidRPr="00926DBD">
        <w:rPr>
          <w:rFonts w:ascii="Comic Sans MS" w:hAnsi="Comic Sans MS" w:cs="Arial"/>
          <w:sz w:val="24"/>
          <w:szCs w:val="24"/>
        </w:rPr>
        <w:t xml:space="preserve">. </w:t>
      </w:r>
    </w:p>
    <w:p w:rsidR="00F065C5" w:rsidRDefault="00F065C5" w:rsidP="00F065C5">
      <w:pPr>
        <w:autoSpaceDE w:val="0"/>
        <w:autoSpaceDN w:val="0"/>
        <w:adjustRightInd w:val="0"/>
        <w:rPr>
          <w:rFonts w:ascii="Comic Sans MS" w:hAnsi="Comic Sans MS" w:cs="Arial"/>
          <w:sz w:val="24"/>
          <w:szCs w:val="24"/>
        </w:rPr>
      </w:pPr>
      <w:r w:rsidRPr="003C7191">
        <w:rPr>
          <w:rFonts w:ascii="Comic Sans MS" w:hAnsi="Comic Sans MS" w:cs="Arial"/>
          <w:sz w:val="24"/>
          <w:szCs w:val="24"/>
        </w:rPr>
        <w:t xml:space="preserve">We also recognise that some children who have </w:t>
      </w:r>
      <w:r>
        <w:rPr>
          <w:rFonts w:ascii="Comic Sans MS" w:hAnsi="Comic Sans MS" w:cs="Arial"/>
          <w:sz w:val="24"/>
          <w:szCs w:val="24"/>
        </w:rPr>
        <w:t>SEND</w:t>
      </w:r>
      <w:r w:rsidRPr="003C7191">
        <w:rPr>
          <w:rFonts w:ascii="Comic Sans MS" w:hAnsi="Comic Sans MS" w:cs="Arial"/>
          <w:sz w:val="24"/>
          <w:szCs w:val="24"/>
        </w:rPr>
        <w:t xml:space="preserve"> may also have pre-existing medical conditions. For information on how we work with such children please see our </w:t>
      </w:r>
      <w:r w:rsidR="00926DBD" w:rsidRPr="00926DBD">
        <w:rPr>
          <w:rFonts w:ascii="Comic Sans MS" w:hAnsi="Comic Sans MS" w:cs="Arial"/>
          <w:sz w:val="24"/>
          <w:szCs w:val="24"/>
        </w:rPr>
        <w:t>Medical Conditions Policy which can be requested from or viewed</w:t>
      </w:r>
      <w:r w:rsidR="00926DBD">
        <w:rPr>
          <w:rFonts w:ascii="Comic Sans MS" w:hAnsi="Comic Sans MS" w:cs="Arial"/>
          <w:sz w:val="24"/>
          <w:szCs w:val="24"/>
        </w:rPr>
        <w:t xml:space="preserve"> at the school.</w:t>
      </w:r>
    </w:p>
    <w:p w:rsidR="00F065C5" w:rsidRPr="003C7191" w:rsidRDefault="00F065C5" w:rsidP="00F065C5">
      <w:pPr>
        <w:autoSpaceDE w:val="0"/>
        <w:autoSpaceDN w:val="0"/>
        <w:adjustRightInd w:val="0"/>
        <w:rPr>
          <w:rFonts w:ascii="Comic Sans MS" w:hAnsi="Comic Sans MS" w:cs="Arial"/>
          <w:b/>
          <w:sz w:val="28"/>
          <w:szCs w:val="28"/>
          <w:u w:val="single"/>
        </w:rPr>
      </w:pPr>
      <w:r w:rsidRPr="003C7191">
        <w:rPr>
          <w:rFonts w:ascii="Comic Sans MS" w:hAnsi="Comic Sans MS" w:cs="Arial"/>
          <w:b/>
          <w:sz w:val="28"/>
          <w:szCs w:val="28"/>
          <w:u w:val="single"/>
        </w:rPr>
        <w:t xml:space="preserve">Support for children with </w:t>
      </w:r>
      <w:r>
        <w:rPr>
          <w:rFonts w:ascii="Comic Sans MS" w:hAnsi="Comic Sans MS" w:cs="Arial"/>
          <w:b/>
          <w:sz w:val="28"/>
          <w:szCs w:val="28"/>
          <w:u w:val="single"/>
        </w:rPr>
        <w:t>SEND</w:t>
      </w:r>
    </w:p>
    <w:p w:rsidR="00F065C5" w:rsidRPr="003C7191" w:rsidRDefault="00F065C5" w:rsidP="00F065C5">
      <w:pPr>
        <w:autoSpaceDE w:val="0"/>
        <w:autoSpaceDN w:val="0"/>
        <w:adjustRightInd w:val="0"/>
        <w:rPr>
          <w:rFonts w:ascii="Comic Sans MS" w:hAnsi="Comic Sans MS" w:cs="Arial"/>
          <w:sz w:val="24"/>
          <w:szCs w:val="24"/>
        </w:rPr>
      </w:pPr>
      <w:r w:rsidRPr="003C7191">
        <w:rPr>
          <w:rFonts w:ascii="Comic Sans MS" w:hAnsi="Comic Sans MS" w:cs="Arial"/>
          <w:sz w:val="24"/>
          <w:szCs w:val="24"/>
        </w:rPr>
        <w:t xml:space="preserve">If a child is identified as having </w:t>
      </w:r>
      <w:r>
        <w:rPr>
          <w:rFonts w:ascii="Comic Sans MS" w:hAnsi="Comic Sans MS" w:cs="Arial"/>
          <w:sz w:val="24"/>
          <w:szCs w:val="24"/>
        </w:rPr>
        <w:t>SEND</w:t>
      </w:r>
      <w:r w:rsidRPr="003C7191">
        <w:rPr>
          <w:rFonts w:ascii="Comic Sans MS" w:hAnsi="Comic Sans MS" w:cs="Arial"/>
          <w:sz w:val="24"/>
          <w:szCs w:val="24"/>
        </w:rPr>
        <w:t xml:space="preserve">, </w:t>
      </w:r>
      <w:r w:rsidRPr="00AC3621">
        <w:rPr>
          <w:rFonts w:ascii="Comic Sans MS" w:hAnsi="Comic Sans MS" w:cs="Arial"/>
          <w:sz w:val="24"/>
          <w:szCs w:val="24"/>
        </w:rPr>
        <w:t>we will</w:t>
      </w:r>
      <w:r w:rsidRPr="003C7191">
        <w:rPr>
          <w:rFonts w:ascii="Comic Sans MS" w:hAnsi="Comic Sans MS" w:cs="Arial"/>
          <w:sz w:val="24"/>
          <w:szCs w:val="24"/>
        </w:rPr>
        <w:t xml:space="preserve"> provide support that is ‘additional to’ or ‘different from’ the differentiated approaches and learning arrangements normally provided as part of our high quality first teaching. These are set out in our school local offer (available at </w:t>
      </w:r>
      <w:hyperlink r:id="rId10" w:history="1">
        <w:r w:rsidRPr="005C3DB6">
          <w:rPr>
            <w:rStyle w:val="Hyperlink"/>
            <w:rFonts w:ascii="Comic Sans MS" w:hAnsi="Comic Sans MS" w:cs="Arial"/>
            <w:sz w:val="24"/>
            <w:szCs w:val="24"/>
            <w:u w:val="none"/>
          </w:rPr>
          <w:t>http://www.mylor-bridge.cornwall.sch.uk</w:t>
        </w:r>
      </w:hyperlink>
      <w:r w:rsidRPr="003C7191">
        <w:rPr>
          <w:rFonts w:ascii="Comic Sans MS" w:hAnsi="Comic Sans MS" w:cs="Arial"/>
          <w:sz w:val="24"/>
          <w:szCs w:val="24"/>
        </w:rPr>
        <w:t xml:space="preserve">).  Support is given using the ‘assess, plan, do, review’ cycle and following our </w:t>
      </w:r>
      <w:r>
        <w:rPr>
          <w:rFonts w:ascii="Comic Sans MS" w:hAnsi="Comic Sans MS" w:cs="Arial"/>
          <w:sz w:val="24"/>
          <w:szCs w:val="24"/>
        </w:rPr>
        <w:t>SEND</w:t>
      </w:r>
      <w:r w:rsidRPr="003C7191">
        <w:rPr>
          <w:rFonts w:ascii="Comic Sans MS" w:hAnsi="Comic Sans MS" w:cs="Arial"/>
          <w:sz w:val="24"/>
          <w:szCs w:val="24"/>
        </w:rPr>
        <w:t xml:space="preserve"> Flowchart (see appendices). </w:t>
      </w:r>
    </w:p>
    <w:p w:rsidR="00F065C5" w:rsidRPr="003C7191" w:rsidRDefault="00F065C5" w:rsidP="00F065C5">
      <w:pPr>
        <w:autoSpaceDE w:val="0"/>
        <w:autoSpaceDN w:val="0"/>
        <w:adjustRightInd w:val="0"/>
        <w:rPr>
          <w:rFonts w:ascii="Comic Sans MS" w:hAnsi="Comic Sans MS" w:cs="Arial"/>
          <w:sz w:val="24"/>
          <w:szCs w:val="24"/>
        </w:rPr>
      </w:pPr>
      <w:r w:rsidRPr="00AC3621">
        <w:rPr>
          <w:rFonts w:ascii="Comic Sans MS" w:hAnsi="Comic Sans MS" w:cs="Arial"/>
          <w:sz w:val="24"/>
          <w:szCs w:val="24"/>
        </w:rPr>
        <w:t>The additional support or ‘intervention’ is tailo</w:t>
      </w:r>
      <w:r w:rsidR="00AC3621" w:rsidRPr="00AC3621">
        <w:rPr>
          <w:rFonts w:ascii="Comic Sans MS" w:hAnsi="Comic Sans MS" w:cs="Arial"/>
          <w:sz w:val="24"/>
          <w:szCs w:val="24"/>
        </w:rPr>
        <w:t>red to each child’s needs and can</w:t>
      </w:r>
      <w:r w:rsidRPr="00AC3621">
        <w:rPr>
          <w:rFonts w:ascii="Comic Sans MS" w:hAnsi="Comic Sans MS" w:cs="Arial"/>
          <w:sz w:val="24"/>
          <w:szCs w:val="24"/>
        </w:rPr>
        <w:t xml:space="preserve"> provided on a 1;1 or small group basis by the class teacher and/or a trained teaching assistant</w:t>
      </w:r>
      <w:r w:rsidR="00AC3621" w:rsidRPr="00AC3621">
        <w:rPr>
          <w:rFonts w:ascii="Comic Sans MS" w:hAnsi="Comic Sans MS" w:cs="Arial"/>
          <w:sz w:val="24"/>
          <w:szCs w:val="24"/>
        </w:rPr>
        <w:t xml:space="preserve"> or within the classroom through differentiation and extra support</w:t>
      </w:r>
      <w:r w:rsidRPr="00AC3621">
        <w:rPr>
          <w:rFonts w:ascii="Comic Sans MS" w:hAnsi="Comic Sans MS" w:cs="Arial"/>
          <w:sz w:val="24"/>
          <w:szCs w:val="24"/>
        </w:rPr>
        <w:t>. The support is monitored closely and reviewed on a regular basis.</w:t>
      </w:r>
    </w:p>
    <w:p w:rsidR="00F065C5" w:rsidRDefault="00F065C5" w:rsidP="00F065C5">
      <w:pPr>
        <w:autoSpaceDE w:val="0"/>
        <w:autoSpaceDN w:val="0"/>
        <w:adjustRightInd w:val="0"/>
        <w:rPr>
          <w:rFonts w:ascii="Comic Sans MS" w:hAnsi="Comic Sans MS" w:cs="Arial"/>
          <w:sz w:val="24"/>
          <w:szCs w:val="24"/>
        </w:rPr>
      </w:pPr>
      <w:r>
        <w:rPr>
          <w:rFonts w:ascii="Comic Sans MS" w:hAnsi="Comic Sans MS" w:cs="Arial"/>
          <w:sz w:val="24"/>
          <w:szCs w:val="24"/>
        </w:rPr>
        <w:t>Whilst</w:t>
      </w:r>
      <w:r w:rsidRPr="003C7191">
        <w:rPr>
          <w:rFonts w:ascii="Comic Sans MS" w:hAnsi="Comic Sans MS" w:cs="Arial"/>
          <w:sz w:val="24"/>
          <w:szCs w:val="24"/>
        </w:rPr>
        <w:t xml:space="preserve"> the majority of children with </w:t>
      </w:r>
      <w:r>
        <w:rPr>
          <w:rFonts w:ascii="Comic Sans MS" w:hAnsi="Comic Sans MS" w:cs="Arial"/>
          <w:sz w:val="24"/>
          <w:szCs w:val="24"/>
        </w:rPr>
        <w:t>SEND</w:t>
      </w:r>
      <w:r w:rsidRPr="003C7191">
        <w:rPr>
          <w:rFonts w:ascii="Comic Sans MS" w:hAnsi="Comic Sans MS" w:cs="Arial"/>
          <w:sz w:val="24"/>
          <w:szCs w:val="24"/>
        </w:rPr>
        <w:t xml:space="preserve"> will have their needs met in this way, some may requ</w:t>
      </w:r>
      <w:r>
        <w:rPr>
          <w:rFonts w:ascii="Comic Sans MS" w:hAnsi="Comic Sans MS" w:cs="Arial"/>
          <w:sz w:val="24"/>
          <w:szCs w:val="24"/>
        </w:rPr>
        <w:t>ire an Education and Health Care (EHC)</w:t>
      </w:r>
      <w:r w:rsidRPr="003C7191">
        <w:rPr>
          <w:rFonts w:ascii="Comic Sans MS" w:hAnsi="Comic Sans MS" w:cs="Arial"/>
          <w:sz w:val="24"/>
          <w:szCs w:val="24"/>
        </w:rPr>
        <w:t xml:space="preserve"> needs assessment to determine whether or not it is necessary for the Local Authority to make provision in accordance with an EHC plan.</w:t>
      </w:r>
    </w:p>
    <w:p w:rsidR="00AC3621" w:rsidRPr="003C7191" w:rsidRDefault="00AC3621" w:rsidP="00F065C5">
      <w:pPr>
        <w:autoSpaceDE w:val="0"/>
        <w:autoSpaceDN w:val="0"/>
        <w:adjustRightInd w:val="0"/>
        <w:rPr>
          <w:rFonts w:ascii="Comic Sans MS" w:hAnsi="Comic Sans MS" w:cs="Arial"/>
          <w:sz w:val="24"/>
          <w:szCs w:val="24"/>
        </w:rPr>
      </w:pPr>
      <w:r>
        <w:rPr>
          <w:rFonts w:ascii="Comic Sans MS" w:hAnsi="Comic Sans MS" w:cs="Arial"/>
          <w:sz w:val="24"/>
          <w:szCs w:val="24"/>
        </w:rPr>
        <w:t>Children whose SEN includes a disability will have access to aids and support as recommended by involved professionals so that they have full access to the classroom and curriculum and are able to achieve their potential while maintaining dignity, enjoyment and engagement.</w:t>
      </w:r>
    </w:p>
    <w:p w:rsidR="00F065C5" w:rsidRPr="003C7191" w:rsidRDefault="00F065C5" w:rsidP="00F065C5">
      <w:pPr>
        <w:autoSpaceDE w:val="0"/>
        <w:autoSpaceDN w:val="0"/>
        <w:adjustRightInd w:val="0"/>
        <w:rPr>
          <w:rFonts w:ascii="Comic Sans MS" w:hAnsi="Comic Sans MS" w:cs="Arial"/>
          <w:b/>
          <w:sz w:val="28"/>
          <w:szCs w:val="28"/>
          <w:u w:val="single"/>
        </w:rPr>
      </w:pPr>
    </w:p>
    <w:p w:rsidR="00F065C5" w:rsidRPr="003C7191" w:rsidRDefault="00F065C5" w:rsidP="00F065C5">
      <w:pPr>
        <w:autoSpaceDE w:val="0"/>
        <w:autoSpaceDN w:val="0"/>
        <w:adjustRightInd w:val="0"/>
        <w:rPr>
          <w:rFonts w:ascii="Comic Sans MS" w:hAnsi="Comic Sans MS" w:cs="Arial"/>
          <w:b/>
          <w:sz w:val="28"/>
          <w:szCs w:val="28"/>
          <w:u w:val="single"/>
        </w:rPr>
      </w:pPr>
      <w:r w:rsidRPr="003C7191">
        <w:rPr>
          <w:rFonts w:ascii="Comic Sans MS" w:hAnsi="Comic Sans MS" w:cs="Arial"/>
          <w:b/>
          <w:sz w:val="28"/>
          <w:szCs w:val="28"/>
          <w:u w:val="single"/>
        </w:rPr>
        <w:t>Assessing the Impact of Intervention</w:t>
      </w:r>
    </w:p>
    <w:p w:rsidR="00F065C5" w:rsidRPr="003C7191" w:rsidRDefault="00F065C5" w:rsidP="00F065C5">
      <w:pPr>
        <w:autoSpaceDE w:val="0"/>
        <w:autoSpaceDN w:val="0"/>
        <w:adjustRightInd w:val="0"/>
        <w:rPr>
          <w:rFonts w:ascii="Comic Sans MS" w:hAnsi="Comic Sans MS" w:cs="Arial"/>
          <w:sz w:val="24"/>
          <w:szCs w:val="24"/>
        </w:rPr>
      </w:pPr>
      <w:r w:rsidRPr="003C7191">
        <w:rPr>
          <w:rFonts w:ascii="Comic Sans MS" w:hAnsi="Comic Sans MS" w:cs="Arial"/>
          <w:sz w:val="24"/>
          <w:szCs w:val="24"/>
        </w:rPr>
        <w:t>The interventions used are those proven to make a difference for most learners.</w:t>
      </w:r>
    </w:p>
    <w:p w:rsidR="00F065C5" w:rsidRPr="003C7191" w:rsidRDefault="00F065C5" w:rsidP="00F065C5">
      <w:pPr>
        <w:autoSpaceDE w:val="0"/>
        <w:autoSpaceDN w:val="0"/>
        <w:adjustRightInd w:val="0"/>
        <w:rPr>
          <w:rFonts w:ascii="Comic Sans MS" w:hAnsi="Comic Sans MS" w:cs="Arial"/>
          <w:sz w:val="24"/>
          <w:szCs w:val="24"/>
        </w:rPr>
      </w:pPr>
      <w:r w:rsidRPr="003C7191">
        <w:rPr>
          <w:rFonts w:ascii="Comic Sans MS" w:hAnsi="Comic Sans MS" w:cs="Arial"/>
          <w:sz w:val="24"/>
          <w:szCs w:val="24"/>
        </w:rPr>
        <w:t xml:space="preserve">A baseline assessment takes place at the beginning to provide the point of reference for measuring progress. Regular reviews take place and adaptations are made where needed. </w:t>
      </w:r>
    </w:p>
    <w:p w:rsidR="00F065C5" w:rsidRPr="003C7191" w:rsidRDefault="00F065C5" w:rsidP="00F065C5">
      <w:pPr>
        <w:autoSpaceDE w:val="0"/>
        <w:autoSpaceDN w:val="0"/>
        <w:adjustRightInd w:val="0"/>
        <w:rPr>
          <w:rFonts w:ascii="Comic Sans MS" w:hAnsi="Comic Sans MS" w:cs="Arial"/>
          <w:sz w:val="24"/>
          <w:szCs w:val="24"/>
        </w:rPr>
      </w:pPr>
      <w:r w:rsidRPr="003C7191">
        <w:rPr>
          <w:rFonts w:ascii="Comic Sans MS" w:hAnsi="Comic Sans MS" w:cs="Arial"/>
          <w:sz w:val="24"/>
          <w:szCs w:val="24"/>
        </w:rPr>
        <w:t>Where difficulties persist, advice and support is requested from other professionals with the parents’ consent. This include: Speech and Language Therapists; Occupational Therapist; Physiotherapist; Educational Psychologist or other health/education professionals.</w:t>
      </w:r>
    </w:p>
    <w:p w:rsidR="00F065C5" w:rsidRPr="003C7191" w:rsidRDefault="00F065C5" w:rsidP="00F065C5">
      <w:pPr>
        <w:autoSpaceDE w:val="0"/>
        <w:autoSpaceDN w:val="0"/>
        <w:adjustRightInd w:val="0"/>
        <w:rPr>
          <w:rFonts w:ascii="Comic Sans MS" w:hAnsi="Comic Sans MS" w:cs="Arial"/>
          <w:sz w:val="24"/>
          <w:szCs w:val="24"/>
        </w:rPr>
      </w:pPr>
      <w:r w:rsidRPr="003C7191">
        <w:rPr>
          <w:rFonts w:ascii="Comic Sans MS" w:hAnsi="Comic Sans MS" w:cs="Arial"/>
          <w:sz w:val="24"/>
          <w:szCs w:val="24"/>
        </w:rPr>
        <w:t xml:space="preserve">Where a child has an EHC </w:t>
      </w:r>
      <w:r>
        <w:rPr>
          <w:rFonts w:ascii="Comic Sans MS" w:hAnsi="Comic Sans MS" w:cs="Arial"/>
          <w:sz w:val="24"/>
          <w:szCs w:val="24"/>
        </w:rPr>
        <w:t xml:space="preserve">plan </w:t>
      </w:r>
      <w:r w:rsidRPr="003C7191">
        <w:rPr>
          <w:rFonts w:ascii="Comic Sans MS" w:hAnsi="Comic Sans MS" w:cs="Arial"/>
          <w:sz w:val="24"/>
          <w:szCs w:val="24"/>
        </w:rPr>
        <w:t xml:space="preserve">there is an </w:t>
      </w:r>
      <w:r>
        <w:rPr>
          <w:rFonts w:ascii="Comic Sans MS" w:hAnsi="Comic Sans MS" w:cs="Arial"/>
          <w:sz w:val="24"/>
          <w:szCs w:val="24"/>
        </w:rPr>
        <w:t>‘</w:t>
      </w:r>
      <w:r w:rsidRPr="003C7191">
        <w:rPr>
          <w:rFonts w:ascii="Comic Sans MS" w:hAnsi="Comic Sans MS" w:cs="Arial"/>
          <w:sz w:val="24"/>
          <w:szCs w:val="24"/>
        </w:rPr>
        <w:t>annual review</w:t>
      </w:r>
      <w:r>
        <w:rPr>
          <w:rFonts w:ascii="Comic Sans MS" w:hAnsi="Comic Sans MS" w:cs="Arial"/>
          <w:sz w:val="24"/>
          <w:szCs w:val="24"/>
        </w:rPr>
        <w:t>’</w:t>
      </w:r>
      <w:r w:rsidRPr="003C7191">
        <w:rPr>
          <w:rFonts w:ascii="Comic Sans MS" w:hAnsi="Comic Sans MS" w:cs="Arial"/>
          <w:sz w:val="24"/>
          <w:szCs w:val="24"/>
        </w:rPr>
        <w:t xml:space="preserve"> held in addition to termly parents meetings.</w:t>
      </w:r>
      <w:r w:rsidR="00C638BE">
        <w:rPr>
          <w:rFonts w:ascii="Comic Sans MS" w:hAnsi="Comic Sans MS" w:cs="Arial"/>
          <w:sz w:val="24"/>
          <w:szCs w:val="24"/>
        </w:rPr>
        <w:t xml:space="preserve"> The child, p</w:t>
      </w:r>
      <w:r w:rsidR="00AC3621">
        <w:rPr>
          <w:rFonts w:ascii="Comic Sans MS" w:hAnsi="Comic Sans MS" w:cs="Arial"/>
          <w:sz w:val="24"/>
          <w:szCs w:val="24"/>
        </w:rPr>
        <w:t>arents and any other involved professionals are invited to</w:t>
      </w:r>
      <w:r w:rsidR="00C638BE">
        <w:rPr>
          <w:rFonts w:ascii="Comic Sans MS" w:hAnsi="Comic Sans MS" w:cs="Arial"/>
          <w:sz w:val="24"/>
          <w:szCs w:val="24"/>
        </w:rPr>
        <w:t xml:space="preserve"> contribute to</w:t>
      </w:r>
      <w:r w:rsidR="00AC3621">
        <w:rPr>
          <w:rFonts w:ascii="Comic Sans MS" w:hAnsi="Comic Sans MS" w:cs="Arial"/>
          <w:sz w:val="24"/>
          <w:szCs w:val="24"/>
        </w:rPr>
        <w:t xml:space="preserve"> this review where all parties can request changes to the EHCP including to the provision described in the document.</w:t>
      </w:r>
    </w:p>
    <w:p w:rsidR="00F065C5" w:rsidRPr="003C7191" w:rsidRDefault="00F065C5" w:rsidP="00F065C5">
      <w:pPr>
        <w:autoSpaceDE w:val="0"/>
        <w:autoSpaceDN w:val="0"/>
        <w:adjustRightInd w:val="0"/>
        <w:rPr>
          <w:rFonts w:ascii="Comic Sans MS" w:hAnsi="Comic Sans MS" w:cs="Arial"/>
          <w:b/>
          <w:sz w:val="28"/>
          <w:szCs w:val="28"/>
          <w:u w:val="single"/>
        </w:rPr>
      </w:pPr>
      <w:r w:rsidRPr="003C7191">
        <w:rPr>
          <w:rFonts w:ascii="Comic Sans MS" w:hAnsi="Comic Sans MS" w:cs="Arial"/>
          <w:b/>
          <w:sz w:val="28"/>
          <w:szCs w:val="28"/>
          <w:u w:val="single"/>
        </w:rPr>
        <w:t xml:space="preserve">What should I do if I think my child may have </w:t>
      </w:r>
      <w:r>
        <w:rPr>
          <w:rFonts w:ascii="Comic Sans MS" w:hAnsi="Comic Sans MS" w:cs="Arial"/>
          <w:b/>
          <w:sz w:val="28"/>
          <w:szCs w:val="28"/>
          <w:u w:val="single"/>
        </w:rPr>
        <w:t>SEND</w:t>
      </w:r>
      <w:r w:rsidRPr="003C7191">
        <w:rPr>
          <w:rFonts w:ascii="Comic Sans MS" w:hAnsi="Comic Sans MS" w:cs="Arial"/>
          <w:b/>
          <w:sz w:val="28"/>
          <w:szCs w:val="28"/>
          <w:u w:val="single"/>
        </w:rPr>
        <w:t>?</w:t>
      </w:r>
    </w:p>
    <w:p w:rsidR="00F065C5" w:rsidRPr="003C7191" w:rsidRDefault="00F065C5" w:rsidP="00F065C5">
      <w:pPr>
        <w:autoSpaceDE w:val="0"/>
        <w:autoSpaceDN w:val="0"/>
        <w:adjustRightInd w:val="0"/>
        <w:rPr>
          <w:rFonts w:ascii="Comic Sans MS" w:hAnsi="Comic Sans MS" w:cs="Arial"/>
          <w:sz w:val="24"/>
          <w:szCs w:val="24"/>
        </w:rPr>
      </w:pPr>
      <w:r w:rsidRPr="003C7191">
        <w:rPr>
          <w:rFonts w:ascii="Comic Sans MS" w:hAnsi="Comic Sans MS" w:cs="Arial"/>
          <w:sz w:val="24"/>
          <w:szCs w:val="24"/>
        </w:rPr>
        <w:t>If you have any concerns about your child’s progress or wellbeing, then please speak to y</w:t>
      </w:r>
      <w:r w:rsidR="00B77753">
        <w:rPr>
          <w:rFonts w:ascii="Comic Sans MS" w:hAnsi="Comic Sans MS" w:cs="Arial"/>
          <w:sz w:val="24"/>
          <w:szCs w:val="24"/>
        </w:rPr>
        <w:t xml:space="preserve">our </w:t>
      </w:r>
      <w:r w:rsidR="00B77753" w:rsidRPr="00AC3621">
        <w:rPr>
          <w:rFonts w:ascii="Comic Sans MS" w:hAnsi="Comic Sans MS" w:cs="Arial"/>
          <w:sz w:val="24"/>
          <w:szCs w:val="24"/>
        </w:rPr>
        <w:t>child’s class teacher</w:t>
      </w:r>
      <w:r w:rsidR="00AC3621" w:rsidRPr="00AC3621">
        <w:rPr>
          <w:rFonts w:ascii="Comic Sans MS" w:hAnsi="Comic Sans MS" w:cs="Arial"/>
          <w:sz w:val="24"/>
          <w:szCs w:val="24"/>
        </w:rPr>
        <w:t xml:space="preserve"> in the first instance</w:t>
      </w:r>
      <w:r w:rsidR="00B77753" w:rsidRPr="00AC3621">
        <w:rPr>
          <w:rFonts w:ascii="Comic Sans MS" w:hAnsi="Comic Sans MS" w:cs="Arial"/>
          <w:sz w:val="24"/>
          <w:szCs w:val="24"/>
        </w:rPr>
        <w:t xml:space="preserve"> or</w:t>
      </w:r>
      <w:r w:rsidR="00AE1E55">
        <w:rPr>
          <w:rFonts w:ascii="Comic Sans MS" w:hAnsi="Comic Sans MS" w:cs="Arial"/>
          <w:sz w:val="24"/>
          <w:szCs w:val="24"/>
        </w:rPr>
        <w:t xml:space="preserve"> to Miss Jude Osborne </w:t>
      </w:r>
      <w:r w:rsidRPr="003C7191">
        <w:rPr>
          <w:rFonts w:ascii="Comic Sans MS" w:hAnsi="Comic Sans MS" w:cs="Arial"/>
          <w:sz w:val="24"/>
          <w:szCs w:val="24"/>
        </w:rPr>
        <w:t>(</w:t>
      </w:r>
      <w:r>
        <w:rPr>
          <w:rFonts w:ascii="Comic Sans MS" w:hAnsi="Comic Sans MS" w:cs="Arial"/>
          <w:sz w:val="24"/>
          <w:szCs w:val="24"/>
        </w:rPr>
        <w:t>SEND</w:t>
      </w:r>
      <w:r w:rsidRPr="003C7191">
        <w:rPr>
          <w:rFonts w:ascii="Comic Sans MS" w:hAnsi="Comic Sans MS" w:cs="Arial"/>
          <w:sz w:val="24"/>
          <w:szCs w:val="24"/>
        </w:rPr>
        <w:t>CO).</w:t>
      </w:r>
    </w:p>
    <w:p w:rsidR="00F065C5" w:rsidRPr="003C7191" w:rsidRDefault="00F065C5" w:rsidP="00F065C5">
      <w:pPr>
        <w:autoSpaceDE w:val="0"/>
        <w:autoSpaceDN w:val="0"/>
        <w:adjustRightInd w:val="0"/>
        <w:rPr>
          <w:rFonts w:ascii="Comic Sans MS" w:hAnsi="Comic Sans MS" w:cs="Arial"/>
          <w:b/>
          <w:sz w:val="28"/>
          <w:szCs w:val="28"/>
          <w:u w:val="single"/>
        </w:rPr>
      </w:pPr>
      <w:r w:rsidRPr="003C7191">
        <w:rPr>
          <w:rFonts w:ascii="Comic Sans MS" w:hAnsi="Comic Sans MS" w:cs="Arial"/>
          <w:b/>
          <w:sz w:val="28"/>
          <w:szCs w:val="28"/>
          <w:u w:val="single"/>
        </w:rPr>
        <w:t>Preparing for Next Steps</w:t>
      </w:r>
    </w:p>
    <w:p w:rsidR="00F065C5" w:rsidRPr="003C7191" w:rsidRDefault="00F065C5" w:rsidP="00F065C5">
      <w:pPr>
        <w:autoSpaceDE w:val="0"/>
        <w:autoSpaceDN w:val="0"/>
        <w:adjustRightInd w:val="0"/>
        <w:rPr>
          <w:rFonts w:ascii="Comic Sans MS" w:hAnsi="Comic Sans MS" w:cs="Arial"/>
          <w:sz w:val="24"/>
          <w:szCs w:val="24"/>
        </w:rPr>
      </w:pPr>
      <w:r w:rsidRPr="003C7191">
        <w:rPr>
          <w:rFonts w:ascii="Comic Sans MS" w:hAnsi="Comic Sans MS" w:cs="Arial"/>
          <w:sz w:val="24"/>
          <w:szCs w:val="24"/>
        </w:rPr>
        <w:t xml:space="preserve">Transition is a part of life for all learners and we recognise that this is an important time and needs to be managed carefully. At </w:t>
      </w:r>
      <w:r>
        <w:rPr>
          <w:rFonts w:ascii="Comic Sans MS" w:hAnsi="Comic Sans MS" w:cs="Arial"/>
          <w:sz w:val="24"/>
          <w:szCs w:val="24"/>
        </w:rPr>
        <w:t>Mylor Bridge CP School</w:t>
      </w:r>
      <w:r w:rsidRPr="003C7191">
        <w:rPr>
          <w:rFonts w:ascii="Comic Sans MS" w:hAnsi="Comic Sans MS" w:cs="Arial"/>
          <w:sz w:val="24"/>
          <w:szCs w:val="24"/>
        </w:rPr>
        <w:t xml:space="preserve">: </w:t>
      </w:r>
    </w:p>
    <w:p w:rsidR="00F065C5" w:rsidRPr="003C7191" w:rsidRDefault="00F065C5" w:rsidP="00F065C5">
      <w:pPr>
        <w:pStyle w:val="ListParagraph"/>
        <w:numPr>
          <w:ilvl w:val="0"/>
          <w:numId w:val="4"/>
        </w:numPr>
        <w:autoSpaceDE w:val="0"/>
        <w:autoSpaceDN w:val="0"/>
        <w:adjustRightInd w:val="0"/>
        <w:rPr>
          <w:rFonts w:ascii="Comic Sans MS" w:hAnsi="Comic Sans MS" w:cs="Arial"/>
          <w:sz w:val="24"/>
          <w:szCs w:val="24"/>
        </w:rPr>
      </w:pPr>
      <w:r w:rsidRPr="003C7191">
        <w:rPr>
          <w:rFonts w:ascii="Comic Sans MS" w:hAnsi="Comic Sans MS" w:cs="Arial"/>
          <w:sz w:val="24"/>
          <w:szCs w:val="24"/>
        </w:rPr>
        <w:t>Strong links are maintained with the on-site preschool.  EYFS teacher clearly identifies pupils who may need extra support through transition sessions.</w:t>
      </w:r>
    </w:p>
    <w:p w:rsidR="00F065C5" w:rsidRPr="003C7191" w:rsidRDefault="00F065C5" w:rsidP="00F065C5">
      <w:pPr>
        <w:pStyle w:val="ListParagraph"/>
        <w:numPr>
          <w:ilvl w:val="0"/>
          <w:numId w:val="4"/>
        </w:numPr>
        <w:autoSpaceDE w:val="0"/>
        <w:autoSpaceDN w:val="0"/>
        <w:adjustRightInd w:val="0"/>
        <w:rPr>
          <w:rFonts w:ascii="Comic Sans MS" w:hAnsi="Comic Sans MS" w:cs="Arial"/>
          <w:sz w:val="24"/>
          <w:szCs w:val="24"/>
        </w:rPr>
      </w:pPr>
      <w:r w:rsidRPr="003C7191">
        <w:rPr>
          <w:rFonts w:ascii="Comic Sans MS" w:hAnsi="Comic Sans MS" w:cs="Arial"/>
          <w:sz w:val="24"/>
          <w:szCs w:val="24"/>
        </w:rPr>
        <w:t>EYFS transition is well planned and takes place regularly and progressively.</w:t>
      </w:r>
    </w:p>
    <w:p w:rsidR="00F065C5" w:rsidRPr="003C7191" w:rsidRDefault="00F065C5" w:rsidP="00F065C5">
      <w:pPr>
        <w:pStyle w:val="ListParagraph"/>
        <w:numPr>
          <w:ilvl w:val="0"/>
          <w:numId w:val="4"/>
        </w:numPr>
        <w:autoSpaceDE w:val="0"/>
        <w:autoSpaceDN w:val="0"/>
        <w:adjustRightInd w:val="0"/>
        <w:rPr>
          <w:rFonts w:ascii="Comic Sans MS" w:hAnsi="Comic Sans MS" w:cs="Arial"/>
          <w:sz w:val="24"/>
          <w:szCs w:val="24"/>
        </w:rPr>
      </w:pPr>
      <w:r w:rsidRPr="003C7191">
        <w:rPr>
          <w:rFonts w:ascii="Comic Sans MS" w:hAnsi="Comic Sans MS" w:cs="Arial"/>
          <w:sz w:val="24"/>
          <w:szCs w:val="24"/>
        </w:rPr>
        <w:t>EYFS teacher visits pre-</w:t>
      </w:r>
      <w:r w:rsidRPr="00AC3621">
        <w:rPr>
          <w:rFonts w:ascii="Comic Sans MS" w:hAnsi="Comic Sans MS" w:cs="Arial"/>
          <w:sz w:val="24"/>
          <w:szCs w:val="24"/>
        </w:rPr>
        <w:t xml:space="preserve">school </w:t>
      </w:r>
      <w:r w:rsidR="00AC3621" w:rsidRPr="00AC3621">
        <w:rPr>
          <w:rFonts w:ascii="Comic Sans MS" w:hAnsi="Comic Sans MS" w:cs="Arial"/>
          <w:sz w:val="24"/>
          <w:szCs w:val="24"/>
        </w:rPr>
        <w:t xml:space="preserve">to aid </w:t>
      </w:r>
      <w:r w:rsidRPr="00AC3621">
        <w:rPr>
          <w:rFonts w:ascii="Comic Sans MS" w:hAnsi="Comic Sans MS" w:cs="Arial"/>
          <w:sz w:val="24"/>
          <w:szCs w:val="24"/>
        </w:rPr>
        <w:t>transition</w:t>
      </w:r>
      <w:r w:rsidRPr="003C7191">
        <w:rPr>
          <w:rFonts w:ascii="Comic Sans MS" w:hAnsi="Comic Sans MS" w:cs="Arial"/>
          <w:sz w:val="24"/>
          <w:szCs w:val="24"/>
        </w:rPr>
        <w:t xml:space="preserve">. </w:t>
      </w:r>
    </w:p>
    <w:p w:rsidR="00F065C5" w:rsidRPr="003C7191" w:rsidRDefault="00F065C5" w:rsidP="00F065C5">
      <w:pPr>
        <w:pStyle w:val="ListParagraph"/>
        <w:numPr>
          <w:ilvl w:val="0"/>
          <w:numId w:val="4"/>
        </w:numPr>
        <w:autoSpaceDE w:val="0"/>
        <w:autoSpaceDN w:val="0"/>
        <w:adjustRightInd w:val="0"/>
        <w:rPr>
          <w:rFonts w:ascii="Comic Sans MS" w:hAnsi="Comic Sans MS" w:cs="Arial"/>
          <w:sz w:val="24"/>
          <w:szCs w:val="24"/>
        </w:rPr>
      </w:pPr>
      <w:r w:rsidRPr="003C7191">
        <w:rPr>
          <w:rFonts w:ascii="Comic Sans MS" w:hAnsi="Comic Sans MS" w:cs="Arial"/>
          <w:sz w:val="24"/>
          <w:szCs w:val="24"/>
        </w:rPr>
        <w:t>There are strong links with the receiving Secondary School</w:t>
      </w:r>
      <w:r>
        <w:rPr>
          <w:rFonts w:ascii="Comic Sans MS" w:hAnsi="Comic Sans MS" w:cs="Arial"/>
          <w:sz w:val="24"/>
          <w:szCs w:val="24"/>
        </w:rPr>
        <w:t>s</w:t>
      </w:r>
      <w:r w:rsidRPr="003C7191">
        <w:rPr>
          <w:rFonts w:ascii="Comic Sans MS" w:hAnsi="Comic Sans MS" w:cs="Arial"/>
          <w:sz w:val="24"/>
          <w:szCs w:val="24"/>
        </w:rPr>
        <w:t>.  Pastoral leads identify pupils who may need extra support.</w:t>
      </w:r>
    </w:p>
    <w:p w:rsidR="00F065C5" w:rsidRPr="003C7191" w:rsidRDefault="00F065C5" w:rsidP="00F065C5">
      <w:pPr>
        <w:pStyle w:val="ListParagraph"/>
        <w:numPr>
          <w:ilvl w:val="0"/>
          <w:numId w:val="4"/>
        </w:numPr>
        <w:autoSpaceDE w:val="0"/>
        <w:autoSpaceDN w:val="0"/>
        <w:adjustRightInd w:val="0"/>
        <w:rPr>
          <w:rFonts w:ascii="Comic Sans MS" w:hAnsi="Comic Sans MS" w:cs="Arial"/>
          <w:sz w:val="24"/>
          <w:szCs w:val="24"/>
        </w:rPr>
      </w:pPr>
      <w:r w:rsidRPr="003C7191">
        <w:rPr>
          <w:rFonts w:ascii="Comic Sans MS" w:hAnsi="Comic Sans MS" w:cs="Arial"/>
          <w:sz w:val="24"/>
          <w:szCs w:val="24"/>
        </w:rPr>
        <w:t xml:space="preserve">Taster sessions happen throughout the year and in a variety of curriculum areas. </w:t>
      </w:r>
    </w:p>
    <w:p w:rsidR="00F065C5" w:rsidRPr="003C7191" w:rsidRDefault="00F065C5" w:rsidP="00F065C5">
      <w:pPr>
        <w:pStyle w:val="ListParagraph"/>
        <w:numPr>
          <w:ilvl w:val="0"/>
          <w:numId w:val="4"/>
        </w:numPr>
        <w:autoSpaceDE w:val="0"/>
        <w:autoSpaceDN w:val="0"/>
        <w:adjustRightInd w:val="0"/>
        <w:rPr>
          <w:rFonts w:ascii="Comic Sans MS" w:hAnsi="Comic Sans MS" w:cs="Arial"/>
          <w:sz w:val="24"/>
          <w:szCs w:val="24"/>
        </w:rPr>
      </w:pPr>
      <w:r w:rsidRPr="003C7191">
        <w:rPr>
          <w:rFonts w:ascii="Comic Sans MS" w:hAnsi="Comic Sans MS" w:cs="Arial"/>
          <w:sz w:val="24"/>
          <w:szCs w:val="24"/>
        </w:rPr>
        <w:t>Two day</w:t>
      </w:r>
      <w:r w:rsidR="00FC0636">
        <w:rPr>
          <w:rFonts w:ascii="Comic Sans MS" w:hAnsi="Comic Sans MS" w:cs="Arial"/>
          <w:sz w:val="24"/>
          <w:szCs w:val="24"/>
        </w:rPr>
        <w:t>s of visits to receiving school and more for those who need it.</w:t>
      </w:r>
    </w:p>
    <w:p w:rsidR="00F065C5" w:rsidRPr="003C7191" w:rsidRDefault="00D17800" w:rsidP="00F065C5">
      <w:pPr>
        <w:pStyle w:val="ListParagraph"/>
        <w:numPr>
          <w:ilvl w:val="0"/>
          <w:numId w:val="4"/>
        </w:numPr>
        <w:autoSpaceDE w:val="0"/>
        <w:autoSpaceDN w:val="0"/>
        <w:adjustRightInd w:val="0"/>
        <w:rPr>
          <w:rFonts w:ascii="Comic Sans MS" w:hAnsi="Comic Sans MS" w:cs="Arial"/>
          <w:sz w:val="24"/>
          <w:szCs w:val="24"/>
        </w:rPr>
      </w:pPr>
      <w:r>
        <w:rPr>
          <w:rFonts w:ascii="Comic Sans MS" w:hAnsi="Comic Sans MS" w:cs="Arial"/>
          <w:sz w:val="24"/>
          <w:szCs w:val="24"/>
        </w:rPr>
        <w:t>Follow- up</w:t>
      </w:r>
      <w:r w:rsidR="00F065C5" w:rsidRPr="003C7191">
        <w:rPr>
          <w:rFonts w:ascii="Comic Sans MS" w:hAnsi="Comic Sans MS" w:cs="Arial"/>
          <w:sz w:val="24"/>
          <w:szCs w:val="24"/>
        </w:rPr>
        <w:t xml:space="preserve"> visit from transition team including Year 7 pupil mentors.</w:t>
      </w:r>
    </w:p>
    <w:p w:rsidR="00F065C5" w:rsidRPr="003C7191" w:rsidRDefault="00F065C5" w:rsidP="00F065C5">
      <w:pPr>
        <w:pStyle w:val="ListParagraph"/>
        <w:numPr>
          <w:ilvl w:val="0"/>
          <w:numId w:val="4"/>
        </w:numPr>
        <w:autoSpaceDE w:val="0"/>
        <w:autoSpaceDN w:val="0"/>
        <w:adjustRightInd w:val="0"/>
        <w:rPr>
          <w:rFonts w:ascii="Comic Sans MS" w:hAnsi="Comic Sans MS" w:cs="Arial"/>
          <w:sz w:val="24"/>
          <w:szCs w:val="24"/>
        </w:rPr>
      </w:pPr>
      <w:r w:rsidRPr="003C7191">
        <w:rPr>
          <w:rFonts w:ascii="Comic Sans MS" w:hAnsi="Comic Sans MS" w:cs="Arial"/>
          <w:sz w:val="24"/>
          <w:szCs w:val="24"/>
        </w:rPr>
        <w:t xml:space="preserve"> ‘Move up’ morning across the school allows all pupils to work with their new teacher. </w:t>
      </w:r>
    </w:p>
    <w:p w:rsidR="00F065C5" w:rsidRPr="003C7191" w:rsidRDefault="00F065C5" w:rsidP="00F065C5">
      <w:pPr>
        <w:pStyle w:val="ListParagraph"/>
        <w:numPr>
          <w:ilvl w:val="0"/>
          <w:numId w:val="4"/>
        </w:numPr>
        <w:autoSpaceDE w:val="0"/>
        <w:autoSpaceDN w:val="0"/>
        <w:adjustRightInd w:val="0"/>
        <w:rPr>
          <w:rFonts w:ascii="Comic Sans MS" w:hAnsi="Comic Sans MS" w:cs="Arial"/>
          <w:sz w:val="24"/>
          <w:szCs w:val="24"/>
        </w:rPr>
      </w:pPr>
      <w:r>
        <w:rPr>
          <w:rFonts w:ascii="Comic Sans MS" w:hAnsi="Comic Sans MS" w:cs="Arial"/>
          <w:sz w:val="24"/>
          <w:szCs w:val="24"/>
        </w:rPr>
        <w:t>SEND</w:t>
      </w:r>
      <w:r w:rsidRPr="003C7191">
        <w:rPr>
          <w:rFonts w:ascii="Comic Sans MS" w:hAnsi="Comic Sans MS" w:cs="Arial"/>
          <w:sz w:val="24"/>
          <w:szCs w:val="24"/>
        </w:rPr>
        <w:t>Co liaises with Preschool</w:t>
      </w:r>
      <w:r w:rsidR="00FC0636">
        <w:rPr>
          <w:rFonts w:ascii="Comic Sans MS" w:hAnsi="Comic Sans MS" w:cs="Arial"/>
          <w:sz w:val="24"/>
          <w:szCs w:val="24"/>
        </w:rPr>
        <w:t xml:space="preserve">s and Secondary Schools, </w:t>
      </w:r>
      <w:r w:rsidRPr="003C7191">
        <w:rPr>
          <w:rFonts w:ascii="Comic Sans MS" w:hAnsi="Comic Sans MS" w:cs="Arial"/>
          <w:sz w:val="24"/>
          <w:szCs w:val="24"/>
        </w:rPr>
        <w:t>to ensure all information is shared before transition.</w:t>
      </w:r>
    </w:p>
    <w:p w:rsidR="00F065C5" w:rsidRPr="003C7191" w:rsidRDefault="00F065C5" w:rsidP="00F065C5">
      <w:pPr>
        <w:pStyle w:val="ListParagraph"/>
        <w:numPr>
          <w:ilvl w:val="0"/>
          <w:numId w:val="4"/>
        </w:numPr>
        <w:autoSpaceDE w:val="0"/>
        <w:autoSpaceDN w:val="0"/>
        <w:adjustRightInd w:val="0"/>
        <w:rPr>
          <w:rFonts w:ascii="Comic Sans MS" w:hAnsi="Comic Sans MS" w:cs="Arial"/>
          <w:sz w:val="24"/>
          <w:szCs w:val="24"/>
        </w:rPr>
      </w:pPr>
      <w:r w:rsidRPr="003C7191">
        <w:rPr>
          <w:rFonts w:ascii="Comic Sans MS" w:hAnsi="Comic Sans MS" w:cs="Arial"/>
          <w:sz w:val="24"/>
          <w:szCs w:val="24"/>
        </w:rPr>
        <w:t>Where necessary, individualised transition programmes are put in place.</w:t>
      </w:r>
    </w:p>
    <w:p w:rsidR="00F065C5" w:rsidRPr="003C7191" w:rsidRDefault="00F065C5" w:rsidP="00F065C5">
      <w:pPr>
        <w:autoSpaceDE w:val="0"/>
        <w:autoSpaceDN w:val="0"/>
        <w:adjustRightInd w:val="0"/>
        <w:rPr>
          <w:rFonts w:ascii="Comic Sans MS" w:hAnsi="Comic Sans MS" w:cs="Arial"/>
          <w:sz w:val="24"/>
          <w:szCs w:val="24"/>
        </w:rPr>
      </w:pPr>
      <w:r w:rsidRPr="003C7191">
        <w:rPr>
          <w:rFonts w:ascii="Comic Sans MS" w:hAnsi="Comic Sans MS" w:cs="Arial"/>
          <w:sz w:val="24"/>
          <w:szCs w:val="24"/>
        </w:rPr>
        <w:t xml:space="preserve">For information on applying for a place at </w:t>
      </w:r>
      <w:r w:rsidR="00FC0636">
        <w:rPr>
          <w:rFonts w:ascii="Comic Sans MS" w:hAnsi="Comic Sans MS" w:cs="Arial"/>
          <w:sz w:val="24"/>
          <w:szCs w:val="24"/>
        </w:rPr>
        <w:t>Mylor</w:t>
      </w:r>
      <w:r w:rsidRPr="003C7191">
        <w:rPr>
          <w:rFonts w:ascii="Comic Sans MS" w:hAnsi="Comic Sans MS" w:cs="Arial"/>
          <w:sz w:val="24"/>
          <w:szCs w:val="24"/>
        </w:rPr>
        <w:t xml:space="preserve"> School please see our admissions policy at </w:t>
      </w:r>
      <w:hyperlink r:id="rId11" w:history="1">
        <w:r w:rsidRPr="00217496">
          <w:rPr>
            <w:rStyle w:val="Hyperlink"/>
            <w:rFonts w:ascii="Comic Sans MS" w:hAnsi="Comic Sans MS" w:cs="Arial"/>
            <w:sz w:val="24"/>
            <w:szCs w:val="24"/>
          </w:rPr>
          <w:t>http://www.mylor-bridge.cornwall.sch.uk</w:t>
        </w:r>
      </w:hyperlink>
    </w:p>
    <w:p w:rsidR="00AE1E55" w:rsidRDefault="00AE1E55" w:rsidP="00F065C5">
      <w:pPr>
        <w:autoSpaceDE w:val="0"/>
        <w:autoSpaceDN w:val="0"/>
        <w:adjustRightInd w:val="0"/>
        <w:rPr>
          <w:rFonts w:ascii="Comic Sans MS" w:hAnsi="Comic Sans MS" w:cs="Calibri"/>
          <w:b/>
          <w:sz w:val="28"/>
          <w:szCs w:val="28"/>
          <w:u w:val="single"/>
        </w:rPr>
      </w:pPr>
    </w:p>
    <w:p w:rsidR="00AE1E55" w:rsidRDefault="00AE1E55" w:rsidP="00F065C5">
      <w:pPr>
        <w:autoSpaceDE w:val="0"/>
        <w:autoSpaceDN w:val="0"/>
        <w:adjustRightInd w:val="0"/>
        <w:rPr>
          <w:rFonts w:ascii="Comic Sans MS" w:hAnsi="Comic Sans MS" w:cs="Calibri"/>
          <w:b/>
          <w:sz w:val="28"/>
          <w:szCs w:val="28"/>
          <w:u w:val="single"/>
        </w:rPr>
      </w:pPr>
    </w:p>
    <w:p w:rsidR="00F065C5" w:rsidRPr="003C7191" w:rsidRDefault="00F065C5" w:rsidP="00F065C5">
      <w:pPr>
        <w:autoSpaceDE w:val="0"/>
        <w:autoSpaceDN w:val="0"/>
        <w:adjustRightInd w:val="0"/>
        <w:rPr>
          <w:rFonts w:ascii="Comic Sans MS" w:hAnsi="Comic Sans MS" w:cs="Arial"/>
          <w:sz w:val="24"/>
          <w:szCs w:val="24"/>
        </w:rPr>
      </w:pPr>
      <w:r w:rsidRPr="003C7191">
        <w:rPr>
          <w:rFonts w:ascii="Comic Sans MS" w:hAnsi="Comic Sans MS" w:cs="Calibri"/>
          <w:b/>
          <w:sz w:val="28"/>
          <w:szCs w:val="28"/>
          <w:u w:val="single"/>
        </w:rPr>
        <w:t>Training and Resources</w:t>
      </w:r>
    </w:p>
    <w:p w:rsidR="00F065C5" w:rsidRDefault="00F065C5" w:rsidP="00F065C5">
      <w:pPr>
        <w:autoSpaceDE w:val="0"/>
        <w:autoSpaceDN w:val="0"/>
        <w:adjustRightInd w:val="0"/>
        <w:spacing w:after="0" w:line="240" w:lineRule="auto"/>
        <w:rPr>
          <w:rFonts w:ascii="Comic Sans MS" w:hAnsi="Comic Sans MS" w:cs="Calibri"/>
          <w:sz w:val="24"/>
          <w:szCs w:val="24"/>
        </w:rPr>
      </w:pPr>
      <w:r w:rsidRPr="003C7191">
        <w:rPr>
          <w:rFonts w:ascii="Comic Sans MS" w:hAnsi="Comic Sans MS" w:cs="Calibri"/>
          <w:sz w:val="24"/>
          <w:szCs w:val="24"/>
        </w:rPr>
        <w:t xml:space="preserve">We aim to keep all school staff up to date with relevant training and developments in teaching practice in relation to the needs of pupils with </w:t>
      </w:r>
      <w:r>
        <w:rPr>
          <w:rFonts w:ascii="Comic Sans MS" w:hAnsi="Comic Sans MS" w:cs="Calibri"/>
          <w:sz w:val="24"/>
          <w:szCs w:val="24"/>
        </w:rPr>
        <w:t>SEND</w:t>
      </w:r>
      <w:r w:rsidRPr="003C7191">
        <w:rPr>
          <w:rFonts w:ascii="Comic Sans MS" w:hAnsi="Comic Sans MS" w:cs="Calibri"/>
          <w:sz w:val="24"/>
          <w:szCs w:val="24"/>
        </w:rPr>
        <w:t>.</w:t>
      </w:r>
    </w:p>
    <w:p w:rsidR="00553475" w:rsidRPr="00553475" w:rsidRDefault="00553475" w:rsidP="00F065C5">
      <w:pPr>
        <w:autoSpaceDE w:val="0"/>
        <w:autoSpaceDN w:val="0"/>
        <w:adjustRightInd w:val="0"/>
        <w:spacing w:after="0" w:line="240" w:lineRule="auto"/>
        <w:rPr>
          <w:rFonts w:ascii="Comic Sans MS" w:hAnsi="Comic Sans MS" w:cs="Calibri"/>
          <w:b/>
          <w:sz w:val="24"/>
          <w:szCs w:val="24"/>
          <w:u w:val="single"/>
        </w:rPr>
      </w:pPr>
      <w:r w:rsidRPr="00553475">
        <w:rPr>
          <w:rFonts w:ascii="Comic Sans MS" w:hAnsi="Comic Sans MS" w:cs="Calibri"/>
          <w:b/>
          <w:sz w:val="24"/>
          <w:szCs w:val="24"/>
          <w:u w:val="single"/>
        </w:rPr>
        <w:t>SENCO</w:t>
      </w:r>
    </w:p>
    <w:p w:rsidR="00F065C5" w:rsidRDefault="00553475" w:rsidP="00F065C5">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The current</w:t>
      </w:r>
      <w:r w:rsidR="00AE1E55">
        <w:rPr>
          <w:rFonts w:ascii="Comic Sans MS" w:hAnsi="Comic Sans MS" w:cs="Calibri"/>
          <w:sz w:val="24"/>
          <w:szCs w:val="24"/>
        </w:rPr>
        <w:t xml:space="preserve"> SENCo has been a teacher for 20</w:t>
      </w:r>
      <w:r w:rsidR="00B77753">
        <w:rPr>
          <w:rFonts w:ascii="Comic Sans MS" w:hAnsi="Comic Sans MS" w:cs="Calibri"/>
          <w:sz w:val="24"/>
          <w:szCs w:val="24"/>
        </w:rPr>
        <w:t xml:space="preserve"> years and now works as an </w:t>
      </w:r>
      <w:r w:rsidR="00AE1E55">
        <w:rPr>
          <w:rFonts w:ascii="Comic Sans MS" w:hAnsi="Comic Sans MS" w:cs="Calibri"/>
          <w:sz w:val="24"/>
          <w:szCs w:val="24"/>
        </w:rPr>
        <w:t xml:space="preserve">Senior Area SENDCo </w:t>
      </w:r>
      <w:r w:rsidR="00B77753">
        <w:rPr>
          <w:rFonts w:ascii="Comic Sans MS" w:hAnsi="Comic Sans MS" w:cs="Calibri"/>
          <w:sz w:val="24"/>
          <w:szCs w:val="24"/>
        </w:rPr>
        <w:t>with th</w:t>
      </w:r>
      <w:r w:rsidR="00AE1E55">
        <w:rPr>
          <w:rFonts w:ascii="Comic Sans MS" w:hAnsi="Comic Sans MS" w:cs="Calibri"/>
          <w:sz w:val="24"/>
          <w:szCs w:val="24"/>
        </w:rPr>
        <w:t>e Cornwall Early Years Inclusion Service. She has worked as a SENCo at 1</w:t>
      </w:r>
      <w:r w:rsidR="00B77753">
        <w:rPr>
          <w:rFonts w:ascii="Comic Sans MS" w:hAnsi="Comic Sans MS" w:cs="Calibri"/>
          <w:sz w:val="24"/>
          <w:szCs w:val="24"/>
        </w:rPr>
        <w:t xml:space="preserve"> other school and has huge experience of working with children with SEND</w:t>
      </w:r>
      <w:r w:rsidR="00A747E7">
        <w:rPr>
          <w:rFonts w:ascii="Comic Sans MS" w:hAnsi="Comic Sans MS" w:cs="Calibri"/>
          <w:sz w:val="24"/>
          <w:szCs w:val="24"/>
        </w:rPr>
        <w:t>.</w:t>
      </w:r>
      <w:r w:rsidR="00B77753">
        <w:rPr>
          <w:rFonts w:ascii="Comic Sans MS" w:hAnsi="Comic Sans MS" w:cs="Calibri"/>
          <w:sz w:val="24"/>
          <w:szCs w:val="24"/>
        </w:rPr>
        <w:t xml:space="preserve"> </w:t>
      </w:r>
      <w:r w:rsidR="00AE1E55">
        <w:rPr>
          <w:rFonts w:ascii="Comic Sans MS" w:hAnsi="Comic Sans MS" w:cs="Calibri"/>
          <w:sz w:val="24"/>
          <w:szCs w:val="24"/>
        </w:rPr>
        <w:t>Miss Osborne completed a Masters level 5 NASEN award in 2020</w:t>
      </w:r>
      <w:r w:rsidR="00B77753">
        <w:rPr>
          <w:rFonts w:ascii="Comic Sans MS" w:hAnsi="Comic Sans MS" w:cs="Calibri"/>
          <w:sz w:val="24"/>
          <w:szCs w:val="24"/>
        </w:rPr>
        <w:t>. Sh</w:t>
      </w:r>
      <w:r w:rsidR="00A747E7">
        <w:rPr>
          <w:rFonts w:ascii="Comic Sans MS" w:hAnsi="Comic Sans MS" w:cs="Calibri"/>
          <w:sz w:val="24"/>
          <w:szCs w:val="24"/>
        </w:rPr>
        <w:t>e</w:t>
      </w:r>
      <w:r w:rsidR="00B77753">
        <w:rPr>
          <w:rFonts w:ascii="Comic Sans MS" w:hAnsi="Comic Sans MS" w:cs="Calibri"/>
          <w:sz w:val="24"/>
          <w:szCs w:val="24"/>
        </w:rPr>
        <w:t xml:space="preserve"> has attended many courses including sensory processing, attachment disorder training, safeg</w:t>
      </w:r>
      <w:r w:rsidR="00AE1E55">
        <w:rPr>
          <w:rFonts w:ascii="Comic Sans MS" w:hAnsi="Comic Sans MS" w:cs="Calibri"/>
          <w:sz w:val="24"/>
          <w:szCs w:val="24"/>
        </w:rPr>
        <w:t>uarding, emotion coaching, intensive interaction and using visuals.</w:t>
      </w:r>
    </w:p>
    <w:p w:rsidR="00E5770C" w:rsidRDefault="00E5770C" w:rsidP="00F065C5">
      <w:pPr>
        <w:autoSpaceDE w:val="0"/>
        <w:autoSpaceDN w:val="0"/>
        <w:adjustRightInd w:val="0"/>
        <w:spacing w:after="0" w:line="240" w:lineRule="auto"/>
        <w:rPr>
          <w:rFonts w:ascii="Comic Sans MS" w:hAnsi="Comic Sans MS" w:cs="Calibri"/>
          <w:b/>
          <w:sz w:val="24"/>
          <w:szCs w:val="24"/>
          <w:u w:val="single"/>
        </w:rPr>
      </w:pPr>
    </w:p>
    <w:p w:rsidR="00B77753" w:rsidRDefault="00E5770C" w:rsidP="00F065C5">
      <w:pPr>
        <w:autoSpaceDE w:val="0"/>
        <w:autoSpaceDN w:val="0"/>
        <w:adjustRightInd w:val="0"/>
        <w:spacing w:after="0" w:line="240" w:lineRule="auto"/>
        <w:rPr>
          <w:rFonts w:ascii="Comic Sans MS" w:hAnsi="Comic Sans MS" w:cs="Calibri"/>
          <w:b/>
          <w:sz w:val="24"/>
          <w:szCs w:val="24"/>
          <w:u w:val="single"/>
        </w:rPr>
      </w:pPr>
      <w:r>
        <w:rPr>
          <w:rFonts w:ascii="Comic Sans MS" w:hAnsi="Comic Sans MS" w:cs="Calibri"/>
          <w:b/>
          <w:sz w:val="24"/>
          <w:szCs w:val="24"/>
          <w:u w:val="single"/>
        </w:rPr>
        <w:t>STAFF Training</w:t>
      </w:r>
    </w:p>
    <w:p w:rsidR="00553475" w:rsidRPr="00553475" w:rsidRDefault="00553475" w:rsidP="00F065C5">
      <w:pPr>
        <w:autoSpaceDE w:val="0"/>
        <w:autoSpaceDN w:val="0"/>
        <w:adjustRightInd w:val="0"/>
        <w:spacing w:after="0" w:line="240" w:lineRule="auto"/>
        <w:rPr>
          <w:rFonts w:ascii="Comic Sans MS" w:hAnsi="Comic Sans MS" w:cs="Calibri"/>
          <w:sz w:val="24"/>
          <w:szCs w:val="24"/>
        </w:rPr>
      </w:pPr>
      <w:r w:rsidRPr="00553475">
        <w:rPr>
          <w:rFonts w:ascii="Comic Sans MS" w:hAnsi="Comic Sans MS" w:cs="Calibri"/>
          <w:sz w:val="24"/>
          <w:szCs w:val="24"/>
        </w:rPr>
        <w:t xml:space="preserve">We have a wide range of talent and experience across our staff. All of our staff maintain their own professional development and complete regular whole staff training to update their skills, share experience and maintain knowledge of new developments </w:t>
      </w:r>
      <w:r w:rsidR="00E5770C">
        <w:rPr>
          <w:rFonts w:ascii="Comic Sans MS" w:hAnsi="Comic Sans MS" w:cs="Calibri"/>
          <w:sz w:val="24"/>
          <w:szCs w:val="24"/>
        </w:rPr>
        <w:t>a</w:t>
      </w:r>
      <w:r w:rsidRPr="00553475">
        <w:rPr>
          <w:rFonts w:ascii="Comic Sans MS" w:hAnsi="Comic Sans MS" w:cs="Calibri"/>
          <w:sz w:val="24"/>
          <w:szCs w:val="24"/>
        </w:rPr>
        <w:t>nd best practice in special educational needs.</w:t>
      </w:r>
    </w:p>
    <w:p w:rsidR="00553475" w:rsidRDefault="00553475" w:rsidP="00F065C5">
      <w:pPr>
        <w:autoSpaceDE w:val="0"/>
        <w:autoSpaceDN w:val="0"/>
        <w:adjustRightInd w:val="0"/>
        <w:spacing w:after="0" w:line="240" w:lineRule="auto"/>
        <w:rPr>
          <w:rFonts w:ascii="Comic Sans MS" w:hAnsi="Comic Sans MS" w:cs="Calibri"/>
          <w:sz w:val="24"/>
          <w:szCs w:val="24"/>
        </w:rPr>
      </w:pPr>
      <w:r w:rsidRPr="00553475">
        <w:rPr>
          <w:rFonts w:ascii="Comic Sans MS" w:hAnsi="Comic Sans MS" w:cs="Calibri"/>
          <w:sz w:val="24"/>
          <w:szCs w:val="24"/>
        </w:rPr>
        <w:t>Recently whole staff training has included: the</w:t>
      </w:r>
      <w:r w:rsidR="00AE1E55">
        <w:rPr>
          <w:rFonts w:ascii="Comic Sans MS" w:hAnsi="Comic Sans MS" w:cs="Calibri"/>
          <w:sz w:val="24"/>
          <w:szCs w:val="24"/>
        </w:rPr>
        <w:t xml:space="preserve"> assess, plan, do, review cycle and Precision Teaching.</w:t>
      </w:r>
    </w:p>
    <w:p w:rsidR="00553475" w:rsidRDefault="00E5770C" w:rsidP="00F065C5">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Within</w:t>
      </w:r>
      <w:r w:rsidR="00553475">
        <w:rPr>
          <w:rFonts w:ascii="Comic Sans MS" w:hAnsi="Comic Sans MS" w:cs="Calibri"/>
          <w:sz w:val="24"/>
          <w:szCs w:val="24"/>
        </w:rPr>
        <w:t xml:space="preserve"> the team we hav</w:t>
      </w:r>
      <w:r>
        <w:rPr>
          <w:rFonts w:ascii="Comic Sans MS" w:hAnsi="Comic Sans MS" w:cs="Calibri"/>
          <w:sz w:val="24"/>
          <w:szCs w:val="24"/>
        </w:rPr>
        <w:t>e staff qualified in Team Teach</w:t>
      </w:r>
      <w:r w:rsidR="00D17800">
        <w:rPr>
          <w:rFonts w:ascii="Comic Sans MS" w:hAnsi="Comic Sans MS" w:cs="Calibri"/>
          <w:sz w:val="24"/>
          <w:szCs w:val="24"/>
        </w:rPr>
        <w:t>, TIS, DSC</w:t>
      </w:r>
      <w:r w:rsidR="00553475">
        <w:rPr>
          <w:rFonts w:ascii="Comic Sans MS" w:hAnsi="Comic Sans MS" w:cs="Calibri"/>
          <w:sz w:val="24"/>
          <w:szCs w:val="24"/>
        </w:rPr>
        <w:t xml:space="preserve"> and Makaton Level 3.</w:t>
      </w:r>
      <w:r w:rsidR="00AE1E55">
        <w:rPr>
          <w:rFonts w:ascii="Comic Sans MS" w:hAnsi="Comic Sans MS" w:cs="Calibri"/>
          <w:sz w:val="24"/>
          <w:szCs w:val="24"/>
        </w:rPr>
        <w:t xml:space="preserve"> Teaching staff recently had the opportunity to take part in consultations with an Educational Psychologist to learn and develop their professional skills when addressing children’s needs and provision. </w:t>
      </w:r>
      <w:r w:rsidR="00553475">
        <w:rPr>
          <w:rFonts w:ascii="Comic Sans MS" w:hAnsi="Comic Sans MS" w:cs="Calibri"/>
          <w:sz w:val="24"/>
          <w:szCs w:val="24"/>
        </w:rPr>
        <w:t>Members of staff have attended courses on: attachment disorder, autism, behaviour management, epilepsy, T</w:t>
      </w:r>
      <w:r>
        <w:rPr>
          <w:rFonts w:ascii="Comic Sans MS" w:hAnsi="Comic Sans MS" w:cs="Calibri"/>
          <w:sz w:val="24"/>
          <w:szCs w:val="24"/>
        </w:rPr>
        <w:t>r</w:t>
      </w:r>
      <w:r w:rsidR="005B536A">
        <w:rPr>
          <w:rFonts w:ascii="Comic Sans MS" w:hAnsi="Comic Sans MS" w:cs="Calibri"/>
          <w:sz w:val="24"/>
          <w:szCs w:val="24"/>
        </w:rPr>
        <w:t>auma I</w:t>
      </w:r>
      <w:r w:rsidR="00553475">
        <w:rPr>
          <w:rFonts w:ascii="Comic Sans MS" w:hAnsi="Comic Sans MS" w:cs="Calibri"/>
          <w:sz w:val="24"/>
          <w:szCs w:val="24"/>
        </w:rPr>
        <w:t>nformed Schools.</w:t>
      </w:r>
    </w:p>
    <w:p w:rsidR="00553475" w:rsidRDefault="00553475" w:rsidP="00F065C5">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They have also attended awareness training on Cystic fibrosis, Hearing impairm</w:t>
      </w:r>
      <w:r w:rsidR="00656D33">
        <w:rPr>
          <w:rFonts w:ascii="Comic Sans MS" w:hAnsi="Comic Sans MS" w:cs="Calibri"/>
          <w:sz w:val="24"/>
          <w:szCs w:val="24"/>
        </w:rPr>
        <w:t>ent, Visual impairment</w:t>
      </w:r>
      <w:r>
        <w:rPr>
          <w:rFonts w:ascii="Comic Sans MS" w:hAnsi="Comic Sans MS" w:cs="Calibri"/>
          <w:sz w:val="24"/>
          <w:szCs w:val="24"/>
        </w:rPr>
        <w:t xml:space="preserve"> </w:t>
      </w:r>
      <w:r w:rsidR="00656D33">
        <w:rPr>
          <w:rFonts w:ascii="Comic Sans MS" w:hAnsi="Comic Sans MS" w:cs="Calibri"/>
          <w:sz w:val="24"/>
          <w:szCs w:val="24"/>
        </w:rPr>
        <w:t>and CF p</w:t>
      </w:r>
      <w:r w:rsidR="00E5770C">
        <w:rPr>
          <w:rFonts w:ascii="Comic Sans MS" w:hAnsi="Comic Sans MS" w:cs="Calibri"/>
          <w:sz w:val="24"/>
          <w:szCs w:val="24"/>
        </w:rPr>
        <w:t>hysiotherapy.</w:t>
      </w:r>
    </w:p>
    <w:p w:rsidR="00E5770C" w:rsidRPr="00E5770C" w:rsidRDefault="00E5770C" w:rsidP="00F065C5">
      <w:pPr>
        <w:autoSpaceDE w:val="0"/>
        <w:autoSpaceDN w:val="0"/>
        <w:adjustRightInd w:val="0"/>
        <w:spacing w:after="0" w:line="240" w:lineRule="auto"/>
        <w:rPr>
          <w:rFonts w:ascii="Comic Sans MS" w:hAnsi="Comic Sans MS" w:cs="Calibri"/>
          <w:b/>
          <w:sz w:val="24"/>
          <w:szCs w:val="24"/>
          <w:u w:val="single"/>
        </w:rPr>
      </w:pPr>
    </w:p>
    <w:p w:rsidR="00E5770C" w:rsidRPr="00E5770C" w:rsidRDefault="00E5770C" w:rsidP="00F065C5">
      <w:pPr>
        <w:autoSpaceDE w:val="0"/>
        <w:autoSpaceDN w:val="0"/>
        <w:adjustRightInd w:val="0"/>
        <w:spacing w:after="0" w:line="240" w:lineRule="auto"/>
        <w:rPr>
          <w:rFonts w:ascii="Comic Sans MS" w:hAnsi="Comic Sans MS" w:cs="Calibri"/>
          <w:b/>
          <w:sz w:val="24"/>
          <w:szCs w:val="24"/>
          <w:u w:val="single"/>
        </w:rPr>
      </w:pPr>
      <w:r w:rsidRPr="00E5770C">
        <w:rPr>
          <w:rFonts w:ascii="Comic Sans MS" w:hAnsi="Comic Sans MS" w:cs="Calibri"/>
          <w:b/>
          <w:sz w:val="24"/>
          <w:szCs w:val="24"/>
          <w:u w:val="single"/>
        </w:rPr>
        <w:t>SEND Funding</w:t>
      </w:r>
    </w:p>
    <w:p w:rsidR="00F065C5" w:rsidRPr="003C7191" w:rsidRDefault="00F065C5" w:rsidP="00F065C5">
      <w:pPr>
        <w:autoSpaceDE w:val="0"/>
        <w:autoSpaceDN w:val="0"/>
        <w:adjustRightInd w:val="0"/>
        <w:spacing w:after="0" w:line="240" w:lineRule="auto"/>
        <w:rPr>
          <w:rFonts w:ascii="Comic Sans MS" w:hAnsi="Comic Sans MS" w:cs="Calibri"/>
          <w:sz w:val="24"/>
          <w:szCs w:val="24"/>
        </w:rPr>
      </w:pPr>
      <w:r w:rsidRPr="003C7191">
        <w:rPr>
          <w:rFonts w:ascii="Comic Sans MS" w:hAnsi="Comic Sans MS" w:cs="Calibri"/>
          <w:sz w:val="24"/>
          <w:szCs w:val="24"/>
        </w:rPr>
        <w:t xml:space="preserve">All pupils with SEND have access to Element 1 and 2 of a school’s budget </w:t>
      </w:r>
      <w:r w:rsidRPr="00A87E78">
        <w:rPr>
          <w:rFonts w:ascii="Comic Sans MS" w:hAnsi="Comic Sans MS" w:cs="Calibri"/>
          <w:sz w:val="24"/>
          <w:szCs w:val="24"/>
        </w:rPr>
        <w:t xml:space="preserve">which </w:t>
      </w:r>
      <w:r w:rsidR="00A87E78" w:rsidRPr="00A87E78">
        <w:rPr>
          <w:rFonts w:ascii="Comic Sans MS" w:hAnsi="Comic Sans MS" w:cs="Calibri"/>
          <w:sz w:val="24"/>
          <w:szCs w:val="24"/>
        </w:rPr>
        <w:t>can be up to</w:t>
      </w:r>
      <w:r w:rsidRPr="00A87E78">
        <w:rPr>
          <w:rFonts w:ascii="Comic Sans MS" w:hAnsi="Comic Sans MS" w:cs="Calibri"/>
          <w:sz w:val="24"/>
          <w:szCs w:val="24"/>
        </w:rPr>
        <w:t xml:space="preserve"> £6,000.</w:t>
      </w:r>
      <w:r w:rsidRPr="003C7191">
        <w:rPr>
          <w:rFonts w:ascii="Comic Sans MS" w:hAnsi="Comic Sans MS" w:cs="Calibri"/>
          <w:sz w:val="24"/>
          <w:szCs w:val="24"/>
        </w:rPr>
        <w:t xml:space="preserve"> Some pupils with SEND may access additional funding. The </w:t>
      </w:r>
      <w:r>
        <w:rPr>
          <w:rFonts w:ascii="Comic Sans MS" w:hAnsi="Comic Sans MS" w:cs="Calibri"/>
          <w:sz w:val="24"/>
          <w:szCs w:val="24"/>
        </w:rPr>
        <w:t>SEND</w:t>
      </w:r>
      <w:r w:rsidRPr="003C7191">
        <w:rPr>
          <w:rFonts w:ascii="Comic Sans MS" w:hAnsi="Comic Sans MS" w:cs="Calibri"/>
          <w:sz w:val="24"/>
          <w:szCs w:val="24"/>
        </w:rPr>
        <w:t xml:space="preserve">CO will refer individual applications to a multi-agency panel, which is administered by the Local Authority, who will determine whether the level and complexity of need meets the threshold for this funding. It would then be the responsibility of the </w:t>
      </w:r>
      <w:r>
        <w:rPr>
          <w:rFonts w:ascii="Comic Sans MS" w:hAnsi="Comic Sans MS" w:cs="Calibri"/>
          <w:sz w:val="24"/>
          <w:szCs w:val="24"/>
        </w:rPr>
        <w:t>SEND</w:t>
      </w:r>
      <w:r w:rsidRPr="003C7191">
        <w:rPr>
          <w:rFonts w:ascii="Comic Sans MS" w:hAnsi="Comic Sans MS" w:cs="Calibri"/>
          <w:sz w:val="24"/>
          <w:szCs w:val="24"/>
        </w:rPr>
        <w:t xml:space="preserve">CO, senior leadership team and governors to agree how the allocation of resources is used. </w:t>
      </w:r>
    </w:p>
    <w:p w:rsidR="00F065C5" w:rsidRPr="003C7191" w:rsidRDefault="00F065C5" w:rsidP="00F065C5">
      <w:pPr>
        <w:autoSpaceDE w:val="0"/>
        <w:autoSpaceDN w:val="0"/>
        <w:adjustRightInd w:val="0"/>
        <w:rPr>
          <w:rFonts w:ascii="Comic Sans MS" w:hAnsi="Comic Sans MS" w:cs="Arial"/>
          <w:sz w:val="24"/>
          <w:szCs w:val="24"/>
        </w:rPr>
      </w:pPr>
    </w:p>
    <w:p w:rsidR="00F065C5" w:rsidRPr="003C7191" w:rsidRDefault="00F065C5" w:rsidP="00F065C5">
      <w:pPr>
        <w:autoSpaceDE w:val="0"/>
        <w:autoSpaceDN w:val="0"/>
        <w:adjustRightInd w:val="0"/>
        <w:rPr>
          <w:rFonts w:ascii="Comic Sans MS" w:hAnsi="Comic Sans MS" w:cs="Arial"/>
          <w:b/>
          <w:sz w:val="28"/>
          <w:szCs w:val="28"/>
          <w:u w:val="single"/>
        </w:rPr>
      </w:pPr>
      <w:r w:rsidRPr="003C7191">
        <w:rPr>
          <w:rFonts w:ascii="Comic Sans MS" w:hAnsi="Comic Sans MS" w:cs="Arial"/>
          <w:b/>
          <w:sz w:val="28"/>
          <w:szCs w:val="28"/>
          <w:u w:val="single"/>
        </w:rPr>
        <w:t>Our School Profile.</w:t>
      </w:r>
    </w:p>
    <w:p w:rsidR="00F065C5" w:rsidRDefault="00F065C5" w:rsidP="00F065C5">
      <w:pPr>
        <w:autoSpaceDE w:val="0"/>
        <w:autoSpaceDN w:val="0"/>
        <w:adjustRightInd w:val="0"/>
        <w:rPr>
          <w:rFonts w:ascii="Comic Sans MS" w:hAnsi="Comic Sans MS" w:cs="Arial"/>
          <w:sz w:val="24"/>
          <w:szCs w:val="24"/>
        </w:rPr>
      </w:pPr>
      <w:r w:rsidRPr="003C7191">
        <w:rPr>
          <w:rFonts w:ascii="Comic Sans MS" w:hAnsi="Comic Sans MS" w:cs="Arial"/>
          <w:sz w:val="24"/>
          <w:szCs w:val="24"/>
        </w:rPr>
        <w:t xml:space="preserve">In </w:t>
      </w:r>
      <w:r w:rsidR="00AE1E55">
        <w:rPr>
          <w:rFonts w:ascii="Comic Sans MS" w:hAnsi="Comic Sans MS" w:cs="Arial"/>
          <w:sz w:val="24"/>
          <w:szCs w:val="24"/>
        </w:rPr>
        <w:t>2021/22</w:t>
      </w:r>
      <w:r w:rsidRPr="00AC5D30">
        <w:rPr>
          <w:rFonts w:ascii="Comic Sans MS" w:hAnsi="Comic Sans MS" w:cs="Arial"/>
          <w:sz w:val="24"/>
          <w:szCs w:val="24"/>
        </w:rPr>
        <w:t xml:space="preserve"> our SEND profile shows that we have </w:t>
      </w:r>
      <w:r w:rsidR="00D501ED">
        <w:rPr>
          <w:rFonts w:ascii="Comic Sans MS" w:hAnsi="Comic Sans MS" w:cs="Arial"/>
          <w:sz w:val="24"/>
          <w:szCs w:val="24"/>
        </w:rPr>
        <w:t>19</w:t>
      </w:r>
      <w:r w:rsidRPr="00AC5D30">
        <w:rPr>
          <w:rFonts w:ascii="Comic Sans MS" w:hAnsi="Comic Sans MS" w:cs="Arial"/>
          <w:sz w:val="24"/>
          <w:szCs w:val="24"/>
        </w:rPr>
        <w:t>%</w:t>
      </w:r>
      <w:r w:rsidRPr="003C7191">
        <w:rPr>
          <w:rFonts w:ascii="Comic Sans MS" w:hAnsi="Comic Sans MS" w:cs="Arial"/>
          <w:sz w:val="24"/>
          <w:szCs w:val="24"/>
        </w:rPr>
        <w:t xml:space="preserve"> of children as identified as having </w:t>
      </w:r>
      <w:r>
        <w:rPr>
          <w:rFonts w:ascii="Comic Sans MS" w:hAnsi="Comic Sans MS" w:cs="Arial"/>
          <w:sz w:val="24"/>
          <w:szCs w:val="24"/>
        </w:rPr>
        <w:t>SEND</w:t>
      </w:r>
      <w:r w:rsidRPr="003C7191">
        <w:rPr>
          <w:rFonts w:ascii="Comic Sans MS" w:hAnsi="Comic Sans MS" w:cs="Arial"/>
          <w:sz w:val="24"/>
          <w:szCs w:val="24"/>
        </w:rPr>
        <w:t xml:space="preserve">. </w:t>
      </w:r>
      <w:r w:rsidR="00DF3CB5">
        <w:rPr>
          <w:rFonts w:ascii="Comic Sans MS" w:hAnsi="Comic Sans MS" w:cs="Arial"/>
          <w:sz w:val="24"/>
          <w:szCs w:val="24"/>
        </w:rPr>
        <w:t xml:space="preserve"> This includes children on SEN Support and EHC plan. </w:t>
      </w:r>
    </w:p>
    <w:p w:rsidR="00DF3CB5" w:rsidRDefault="007D50E3" w:rsidP="00F065C5">
      <w:pPr>
        <w:autoSpaceDE w:val="0"/>
        <w:autoSpaceDN w:val="0"/>
        <w:adjustRightInd w:val="0"/>
        <w:rPr>
          <w:rFonts w:ascii="Comic Sans MS" w:hAnsi="Comic Sans MS" w:cs="Arial"/>
          <w:sz w:val="24"/>
          <w:szCs w:val="24"/>
        </w:rPr>
      </w:pPr>
      <w:r>
        <w:rPr>
          <w:rFonts w:ascii="Comic Sans MS" w:hAnsi="Comic Sans MS" w:cs="Arial"/>
          <w:sz w:val="24"/>
          <w:szCs w:val="24"/>
        </w:rPr>
        <w:t>The size of the cohort prevents us from sharing more detailed statistics without making individual children identifiable.</w:t>
      </w:r>
    </w:p>
    <w:p w:rsidR="00917319" w:rsidRPr="003C7191" w:rsidRDefault="00D501ED" w:rsidP="00F065C5">
      <w:pPr>
        <w:autoSpaceDE w:val="0"/>
        <w:autoSpaceDN w:val="0"/>
        <w:adjustRightInd w:val="0"/>
        <w:rPr>
          <w:rFonts w:ascii="Comic Sans MS" w:hAnsi="Comic Sans MS" w:cs="Arial"/>
          <w:sz w:val="24"/>
          <w:szCs w:val="24"/>
        </w:rPr>
      </w:pPr>
      <w:r>
        <w:rPr>
          <w:rFonts w:ascii="Comic Sans MS" w:hAnsi="Comic Sans MS" w:cs="Arial"/>
          <w:sz w:val="24"/>
          <w:szCs w:val="24"/>
        </w:rPr>
        <w:t>Within the 19</w:t>
      </w:r>
      <w:r w:rsidR="00917319">
        <w:rPr>
          <w:rFonts w:ascii="Comic Sans MS" w:hAnsi="Comic Sans MS" w:cs="Arial"/>
          <w:sz w:val="24"/>
          <w:szCs w:val="24"/>
        </w:rPr>
        <w:t xml:space="preserve">% </w:t>
      </w:r>
    </w:p>
    <w:p w:rsidR="00F065C5" w:rsidRPr="00AC5D30" w:rsidRDefault="00D501ED" w:rsidP="00F065C5">
      <w:pPr>
        <w:autoSpaceDE w:val="0"/>
        <w:autoSpaceDN w:val="0"/>
        <w:adjustRightInd w:val="0"/>
        <w:rPr>
          <w:rFonts w:ascii="Comic Sans MS" w:hAnsi="Comic Sans MS" w:cs="Arial"/>
          <w:sz w:val="24"/>
          <w:szCs w:val="24"/>
        </w:rPr>
      </w:pPr>
      <w:r>
        <w:rPr>
          <w:rFonts w:ascii="Comic Sans MS" w:hAnsi="Comic Sans MS" w:cs="Arial"/>
          <w:sz w:val="24"/>
          <w:szCs w:val="24"/>
        </w:rPr>
        <w:t>25</w:t>
      </w:r>
      <w:r w:rsidR="00DF3CB5" w:rsidRPr="00AC5D30">
        <w:rPr>
          <w:rFonts w:ascii="Comic Sans MS" w:hAnsi="Comic Sans MS" w:cs="Arial"/>
          <w:sz w:val="24"/>
          <w:szCs w:val="24"/>
        </w:rPr>
        <w:t xml:space="preserve">% </w:t>
      </w:r>
      <w:r w:rsidR="00FC0636" w:rsidRPr="00AC5D30">
        <w:rPr>
          <w:rFonts w:ascii="Comic Sans MS" w:hAnsi="Comic Sans MS" w:cs="Arial"/>
          <w:sz w:val="24"/>
          <w:szCs w:val="24"/>
        </w:rPr>
        <w:t>are</w:t>
      </w:r>
      <w:r w:rsidR="00F065C5" w:rsidRPr="00AC5D30">
        <w:rPr>
          <w:rFonts w:ascii="Comic Sans MS" w:hAnsi="Comic Sans MS" w:cs="Arial"/>
          <w:sz w:val="24"/>
          <w:szCs w:val="24"/>
        </w:rPr>
        <w:t xml:space="preserve"> identified as having SEND linked to </w:t>
      </w:r>
      <w:r>
        <w:rPr>
          <w:rFonts w:ascii="Comic Sans MS" w:hAnsi="Comic Sans MS" w:cs="Arial"/>
          <w:sz w:val="24"/>
          <w:szCs w:val="24"/>
        </w:rPr>
        <w:t xml:space="preserve">a </w:t>
      </w:r>
      <w:r w:rsidR="00F065C5" w:rsidRPr="00AC5D30">
        <w:rPr>
          <w:rFonts w:ascii="Comic Sans MS" w:hAnsi="Comic Sans MS" w:cs="Arial"/>
          <w:sz w:val="24"/>
          <w:szCs w:val="24"/>
        </w:rPr>
        <w:t xml:space="preserve">Communication </w:t>
      </w:r>
      <w:r>
        <w:rPr>
          <w:rFonts w:ascii="Comic Sans MS" w:hAnsi="Comic Sans MS" w:cs="Arial"/>
          <w:sz w:val="24"/>
          <w:szCs w:val="24"/>
        </w:rPr>
        <w:t xml:space="preserve">and Interaction </w:t>
      </w:r>
      <w:r w:rsidR="00F065C5" w:rsidRPr="00AC5D30">
        <w:rPr>
          <w:rFonts w:ascii="Comic Sans MS" w:hAnsi="Comic Sans MS" w:cs="Arial"/>
          <w:sz w:val="24"/>
          <w:szCs w:val="24"/>
        </w:rPr>
        <w:t xml:space="preserve">need </w:t>
      </w:r>
    </w:p>
    <w:p w:rsidR="00F065C5" w:rsidRDefault="00D501ED" w:rsidP="00F065C5">
      <w:pPr>
        <w:autoSpaceDE w:val="0"/>
        <w:autoSpaceDN w:val="0"/>
        <w:adjustRightInd w:val="0"/>
        <w:rPr>
          <w:rFonts w:ascii="Comic Sans MS" w:hAnsi="Comic Sans MS" w:cs="Arial"/>
          <w:sz w:val="24"/>
          <w:szCs w:val="24"/>
        </w:rPr>
      </w:pPr>
      <w:r>
        <w:rPr>
          <w:rFonts w:ascii="Comic Sans MS" w:hAnsi="Comic Sans MS" w:cs="Arial"/>
          <w:sz w:val="24"/>
          <w:szCs w:val="24"/>
        </w:rPr>
        <w:t>29</w:t>
      </w:r>
      <w:r w:rsidR="00DF3CB5" w:rsidRPr="00AC5D30">
        <w:rPr>
          <w:rFonts w:ascii="Comic Sans MS" w:hAnsi="Comic Sans MS" w:cs="Arial"/>
          <w:sz w:val="24"/>
          <w:szCs w:val="24"/>
        </w:rPr>
        <w:t>%</w:t>
      </w:r>
      <w:r w:rsidR="00E5770C">
        <w:rPr>
          <w:rFonts w:ascii="Comic Sans MS" w:hAnsi="Comic Sans MS" w:cs="Arial"/>
          <w:sz w:val="24"/>
          <w:szCs w:val="24"/>
        </w:rPr>
        <w:t xml:space="preserve"> </w:t>
      </w:r>
      <w:r w:rsidR="00F065C5" w:rsidRPr="00AC5D30">
        <w:rPr>
          <w:rFonts w:ascii="Comic Sans MS" w:hAnsi="Comic Sans MS" w:cs="Arial"/>
          <w:sz w:val="24"/>
          <w:szCs w:val="24"/>
        </w:rPr>
        <w:t xml:space="preserve">are identified as having SEND linked to Social, Emotional and Mental Health </w:t>
      </w:r>
    </w:p>
    <w:p w:rsidR="00D501ED" w:rsidRPr="00AC5D30" w:rsidRDefault="00D501ED" w:rsidP="00F065C5">
      <w:pPr>
        <w:autoSpaceDE w:val="0"/>
        <w:autoSpaceDN w:val="0"/>
        <w:adjustRightInd w:val="0"/>
        <w:rPr>
          <w:rFonts w:ascii="Comic Sans MS" w:hAnsi="Comic Sans MS" w:cs="Arial"/>
          <w:sz w:val="24"/>
          <w:szCs w:val="24"/>
        </w:rPr>
      </w:pPr>
      <w:r w:rsidRPr="00D501ED">
        <w:rPr>
          <w:rFonts w:ascii="Comic Sans MS" w:hAnsi="Comic Sans MS" w:cs="Arial"/>
          <w:sz w:val="24"/>
          <w:szCs w:val="24"/>
        </w:rPr>
        <w:t>25% are identified as havin</w:t>
      </w:r>
      <w:r>
        <w:rPr>
          <w:rFonts w:ascii="Comic Sans MS" w:hAnsi="Comic Sans MS" w:cs="Arial"/>
          <w:sz w:val="24"/>
          <w:szCs w:val="24"/>
        </w:rPr>
        <w:t>g SEND linked to a Cognition and Learning</w:t>
      </w:r>
      <w:r w:rsidRPr="00D501ED">
        <w:rPr>
          <w:rFonts w:ascii="Comic Sans MS" w:hAnsi="Comic Sans MS" w:cs="Arial"/>
          <w:sz w:val="24"/>
          <w:szCs w:val="24"/>
        </w:rPr>
        <w:t xml:space="preserve"> need</w:t>
      </w:r>
    </w:p>
    <w:p w:rsidR="00DF3CB5" w:rsidRDefault="00D501ED" w:rsidP="00DF3CB5">
      <w:pPr>
        <w:autoSpaceDE w:val="0"/>
        <w:autoSpaceDN w:val="0"/>
        <w:adjustRightInd w:val="0"/>
        <w:rPr>
          <w:rFonts w:ascii="Comic Sans MS" w:hAnsi="Comic Sans MS" w:cs="Arial"/>
          <w:sz w:val="24"/>
          <w:szCs w:val="24"/>
        </w:rPr>
      </w:pPr>
      <w:r>
        <w:rPr>
          <w:rFonts w:ascii="Comic Sans MS" w:hAnsi="Comic Sans MS" w:cs="Arial"/>
          <w:sz w:val="24"/>
          <w:szCs w:val="24"/>
        </w:rPr>
        <w:t>18</w:t>
      </w:r>
      <w:bookmarkStart w:id="0" w:name="_GoBack"/>
      <w:bookmarkEnd w:id="0"/>
      <w:r w:rsidR="00DF3CB5" w:rsidRPr="00AC5D30">
        <w:rPr>
          <w:rFonts w:ascii="Comic Sans MS" w:hAnsi="Comic Sans MS" w:cs="Arial"/>
          <w:sz w:val="24"/>
          <w:szCs w:val="24"/>
        </w:rPr>
        <w:t>% are identified as ha</w:t>
      </w:r>
      <w:r w:rsidR="00AC5D30" w:rsidRPr="00AC5D30">
        <w:rPr>
          <w:rFonts w:ascii="Comic Sans MS" w:hAnsi="Comic Sans MS" w:cs="Arial"/>
          <w:sz w:val="24"/>
          <w:szCs w:val="24"/>
        </w:rPr>
        <w:t xml:space="preserve">ving a Physical Disability </w:t>
      </w:r>
      <w:r>
        <w:rPr>
          <w:rFonts w:ascii="Comic Sans MS" w:hAnsi="Comic Sans MS" w:cs="Arial"/>
          <w:sz w:val="24"/>
          <w:szCs w:val="24"/>
        </w:rPr>
        <w:t>or Sensory Processing needs</w:t>
      </w:r>
    </w:p>
    <w:p w:rsidR="00F065C5" w:rsidRPr="003C7191" w:rsidRDefault="00F065C5" w:rsidP="00F065C5">
      <w:pPr>
        <w:autoSpaceDE w:val="0"/>
        <w:autoSpaceDN w:val="0"/>
        <w:adjustRightInd w:val="0"/>
        <w:rPr>
          <w:rFonts w:ascii="Comic Sans MS" w:hAnsi="Comic Sans MS" w:cs="Arial"/>
          <w:b/>
          <w:sz w:val="28"/>
          <w:szCs w:val="28"/>
          <w:u w:val="single"/>
        </w:rPr>
      </w:pPr>
      <w:r>
        <w:rPr>
          <w:rFonts w:ascii="Comic Sans MS" w:hAnsi="Comic Sans MS" w:cs="Arial"/>
          <w:b/>
          <w:sz w:val="28"/>
          <w:szCs w:val="28"/>
          <w:u w:val="single"/>
        </w:rPr>
        <w:t>SEND</w:t>
      </w:r>
      <w:r w:rsidRPr="003C7191">
        <w:rPr>
          <w:rFonts w:ascii="Comic Sans MS" w:hAnsi="Comic Sans MS" w:cs="Arial"/>
          <w:b/>
          <w:sz w:val="28"/>
          <w:szCs w:val="28"/>
          <w:u w:val="single"/>
        </w:rPr>
        <w:t xml:space="preserve"> Budget</w:t>
      </w:r>
    </w:p>
    <w:p w:rsidR="007D50E3" w:rsidRPr="00A87E78" w:rsidRDefault="00F73995" w:rsidP="00A87E78">
      <w:pPr>
        <w:autoSpaceDE w:val="0"/>
        <w:autoSpaceDN w:val="0"/>
        <w:adjustRightInd w:val="0"/>
        <w:rPr>
          <w:rFonts w:ascii="Comic Sans MS" w:hAnsi="Comic Sans MS" w:cs="Arial"/>
          <w:sz w:val="24"/>
          <w:szCs w:val="24"/>
        </w:rPr>
      </w:pPr>
      <w:r w:rsidRPr="00A87E78">
        <w:rPr>
          <w:rFonts w:ascii="Comic Sans MS" w:hAnsi="Comic Sans MS" w:cs="Arial"/>
          <w:sz w:val="24"/>
          <w:szCs w:val="24"/>
        </w:rPr>
        <w:t xml:space="preserve">The SEND Budget set for the year </w:t>
      </w:r>
      <w:r w:rsidR="00AE1E55">
        <w:rPr>
          <w:rFonts w:ascii="Comic Sans MS" w:hAnsi="Comic Sans MS" w:cs="Arial"/>
          <w:sz w:val="24"/>
          <w:szCs w:val="24"/>
        </w:rPr>
        <w:t>2021-22</w:t>
      </w:r>
      <w:r w:rsidR="007D50E3" w:rsidRPr="00AC5D30">
        <w:rPr>
          <w:rFonts w:ascii="Comic Sans MS" w:hAnsi="Comic Sans MS" w:cs="Arial"/>
          <w:sz w:val="24"/>
          <w:szCs w:val="24"/>
        </w:rPr>
        <w:t>:</w:t>
      </w:r>
      <w:r w:rsidR="00A87E78" w:rsidRPr="00AC5D30">
        <w:rPr>
          <w:rFonts w:ascii="Comic Sans MS" w:hAnsi="Comic Sans MS" w:cs="Arial"/>
          <w:sz w:val="24"/>
          <w:szCs w:val="24"/>
        </w:rPr>
        <w:t xml:space="preserve"> </w:t>
      </w:r>
      <w:r w:rsidR="007B7D26">
        <w:rPr>
          <w:rFonts w:ascii="Comic Sans MS" w:hAnsi="Comic Sans MS"/>
          <w:bdr w:val="none" w:sz="0" w:space="0" w:color="auto" w:frame="1"/>
        </w:rPr>
        <w:t>£74,899</w:t>
      </w:r>
    </w:p>
    <w:p w:rsidR="007D50E3" w:rsidRPr="00301BF3" w:rsidRDefault="007D50E3" w:rsidP="007D50E3">
      <w:pPr>
        <w:pStyle w:val="xmsonormal"/>
        <w:shd w:val="clear" w:color="auto" w:fill="FFFFFF"/>
        <w:spacing w:before="0" w:beforeAutospacing="0" w:after="0" w:afterAutospacing="0"/>
        <w:rPr>
          <w:rFonts w:ascii="Comic Sans MS" w:hAnsi="Comic Sans MS"/>
          <w:bdr w:val="none" w:sz="0" w:space="0" w:color="auto" w:frame="1"/>
        </w:rPr>
      </w:pPr>
      <w:r w:rsidRPr="00301BF3">
        <w:rPr>
          <w:rFonts w:ascii="Comic Sans MS" w:hAnsi="Comic Sans MS"/>
          <w:bdr w:val="none" w:sz="0" w:space="0" w:color="auto" w:frame="1"/>
        </w:rPr>
        <w:t xml:space="preserve">This is used to pay for individual adult support, </w:t>
      </w:r>
      <w:r w:rsidR="00A87E78">
        <w:rPr>
          <w:rFonts w:ascii="Comic Sans MS" w:hAnsi="Comic Sans MS"/>
          <w:bdr w:val="none" w:sz="0" w:space="0" w:color="auto" w:frame="1"/>
        </w:rPr>
        <w:t xml:space="preserve">intervention groups, resources and </w:t>
      </w:r>
      <w:r w:rsidRPr="00301BF3">
        <w:rPr>
          <w:rFonts w:ascii="Comic Sans MS" w:hAnsi="Comic Sans MS"/>
          <w:bdr w:val="none" w:sz="0" w:space="0" w:color="auto" w:frame="1"/>
        </w:rPr>
        <w:t>external professional support.</w:t>
      </w:r>
    </w:p>
    <w:p w:rsidR="007D50E3" w:rsidRDefault="007D50E3" w:rsidP="007D50E3">
      <w:pPr>
        <w:pStyle w:val="xmsonormal"/>
        <w:shd w:val="clear" w:color="auto" w:fill="FFFFFF"/>
        <w:spacing w:before="0" w:beforeAutospacing="0" w:after="0" w:afterAutospacing="0"/>
        <w:rPr>
          <w:rFonts w:ascii="Comic Sans MS" w:hAnsi="Comic Sans MS"/>
          <w:bdr w:val="none" w:sz="0" w:space="0" w:color="auto" w:frame="1"/>
        </w:rPr>
      </w:pPr>
      <w:r w:rsidRPr="00301BF3">
        <w:rPr>
          <w:rFonts w:ascii="Comic Sans MS" w:hAnsi="Comic Sans MS"/>
          <w:bdr w:val="none" w:sz="0" w:space="0" w:color="auto" w:frame="1"/>
        </w:rPr>
        <w:t>Support staff also work in the classrooms to support children with SEN.</w:t>
      </w:r>
    </w:p>
    <w:p w:rsidR="007B7D26" w:rsidRPr="00301BF3" w:rsidRDefault="007B7D26" w:rsidP="007D50E3">
      <w:pPr>
        <w:pStyle w:val="xmsonormal"/>
        <w:shd w:val="clear" w:color="auto" w:fill="FFFFFF"/>
        <w:spacing w:before="0" w:beforeAutospacing="0" w:after="0" w:afterAutospacing="0"/>
      </w:pPr>
      <w:r>
        <w:rPr>
          <w:rFonts w:ascii="Comic Sans MS" w:hAnsi="Comic Sans MS"/>
          <w:bdr w:val="none" w:sz="0" w:space="0" w:color="auto" w:frame="1"/>
        </w:rPr>
        <w:t>1:1 support for children with EHCPs</w:t>
      </w:r>
    </w:p>
    <w:p w:rsidR="007D50E3" w:rsidRDefault="007D50E3" w:rsidP="007D50E3">
      <w:pPr>
        <w:pStyle w:val="xmsonormal"/>
        <w:shd w:val="clear" w:color="auto" w:fill="FFFFFF"/>
        <w:spacing w:before="0" w:beforeAutospacing="0" w:after="0" w:afterAutospacing="0"/>
        <w:rPr>
          <w:color w:val="201F1E"/>
        </w:rPr>
      </w:pPr>
      <w:r>
        <w:rPr>
          <w:rFonts w:ascii="Calibri" w:hAnsi="Calibri"/>
          <w:color w:val="1F497D"/>
          <w:sz w:val="22"/>
          <w:szCs w:val="22"/>
          <w:bdr w:val="none" w:sz="0" w:space="0" w:color="auto" w:frame="1"/>
        </w:rPr>
        <w:t> </w:t>
      </w:r>
    </w:p>
    <w:p w:rsidR="00F065C5" w:rsidRPr="003C7191" w:rsidRDefault="00F065C5" w:rsidP="00F065C5">
      <w:pPr>
        <w:autoSpaceDE w:val="0"/>
        <w:autoSpaceDN w:val="0"/>
        <w:adjustRightInd w:val="0"/>
        <w:rPr>
          <w:rFonts w:ascii="Comic Sans MS" w:hAnsi="Comic Sans MS" w:cs="Arial"/>
          <w:b/>
          <w:sz w:val="28"/>
          <w:szCs w:val="28"/>
          <w:u w:val="single"/>
        </w:rPr>
      </w:pPr>
      <w:r w:rsidRPr="003C7191">
        <w:rPr>
          <w:rFonts w:ascii="Comic Sans MS" w:hAnsi="Comic Sans MS" w:cs="Arial"/>
          <w:b/>
          <w:sz w:val="28"/>
          <w:szCs w:val="28"/>
          <w:u w:val="single"/>
        </w:rPr>
        <w:t>Have Your Say</w:t>
      </w:r>
    </w:p>
    <w:p w:rsidR="00F065C5" w:rsidRPr="003C7191" w:rsidRDefault="00F065C5" w:rsidP="00F065C5">
      <w:pPr>
        <w:autoSpaceDE w:val="0"/>
        <w:autoSpaceDN w:val="0"/>
        <w:adjustRightInd w:val="0"/>
        <w:rPr>
          <w:rFonts w:ascii="Comic Sans MS" w:hAnsi="Comic Sans MS" w:cs="Arial"/>
          <w:sz w:val="24"/>
          <w:szCs w:val="24"/>
        </w:rPr>
      </w:pPr>
      <w:r w:rsidRPr="003C7191">
        <w:rPr>
          <w:rFonts w:ascii="Comic Sans MS" w:hAnsi="Comic Sans MS" w:cs="Arial"/>
          <w:sz w:val="24"/>
          <w:szCs w:val="24"/>
        </w:rPr>
        <w:t xml:space="preserve">At </w:t>
      </w:r>
      <w:r>
        <w:rPr>
          <w:rFonts w:ascii="Comic Sans MS" w:hAnsi="Comic Sans MS" w:cs="Arial"/>
          <w:sz w:val="24"/>
          <w:szCs w:val="24"/>
        </w:rPr>
        <w:t>Mylor Bridge CP School</w:t>
      </w:r>
      <w:r w:rsidRPr="003C7191">
        <w:rPr>
          <w:rFonts w:ascii="Comic Sans MS" w:hAnsi="Comic Sans MS" w:cs="Arial"/>
          <w:sz w:val="24"/>
          <w:szCs w:val="24"/>
        </w:rPr>
        <w:t xml:space="preserve"> we are proud of our strong community links. This report details our annual offer to all learners, including those with </w:t>
      </w:r>
      <w:r>
        <w:rPr>
          <w:rFonts w:ascii="Comic Sans MS" w:hAnsi="Comic Sans MS" w:cs="Arial"/>
          <w:sz w:val="24"/>
          <w:szCs w:val="24"/>
        </w:rPr>
        <w:t>SEND</w:t>
      </w:r>
      <w:r w:rsidRPr="003C7191">
        <w:rPr>
          <w:rFonts w:ascii="Comic Sans MS" w:hAnsi="Comic Sans MS" w:cs="Arial"/>
          <w:sz w:val="24"/>
          <w:szCs w:val="24"/>
        </w:rPr>
        <w:t>. To be effective we need your views and rely on parents/carers, governors, staff and learners to engage fully in our ‘assess, plan, do, review’ provision.</w:t>
      </w:r>
    </w:p>
    <w:p w:rsidR="00DF3658" w:rsidRDefault="00F065C5" w:rsidP="00F065C5">
      <w:pPr>
        <w:autoSpaceDE w:val="0"/>
        <w:autoSpaceDN w:val="0"/>
        <w:adjustRightInd w:val="0"/>
        <w:rPr>
          <w:rFonts w:ascii="Comic Sans MS" w:hAnsi="Comic Sans MS" w:cs="Arial"/>
          <w:sz w:val="24"/>
          <w:szCs w:val="24"/>
        </w:rPr>
      </w:pPr>
      <w:r w:rsidRPr="003C7191">
        <w:rPr>
          <w:rFonts w:ascii="Comic Sans MS" w:hAnsi="Comic Sans MS" w:cs="Arial"/>
          <w:sz w:val="24"/>
          <w:szCs w:val="24"/>
        </w:rPr>
        <w:t xml:space="preserve">If you have any comments </w:t>
      </w:r>
      <w:r w:rsidR="00E84744">
        <w:rPr>
          <w:rFonts w:ascii="Comic Sans MS" w:hAnsi="Comic Sans MS" w:cs="Arial"/>
          <w:sz w:val="24"/>
          <w:szCs w:val="24"/>
        </w:rPr>
        <w:t xml:space="preserve">or concerns, </w:t>
      </w:r>
      <w:r w:rsidRPr="003C7191">
        <w:rPr>
          <w:rFonts w:ascii="Comic Sans MS" w:hAnsi="Comic Sans MS" w:cs="Arial"/>
          <w:sz w:val="24"/>
          <w:szCs w:val="24"/>
        </w:rPr>
        <w:t xml:space="preserve">please contact </w:t>
      </w:r>
      <w:r w:rsidR="00AE1E55">
        <w:rPr>
          <w:rFonts w:ascii="Comic Sans MS" w:hAnsi="Comic Sans MS" w:cs="Arial"/>
          <w:sz w:val="24"/>
          <w:szCs w:val="24"/>
        </w:rPr>
        <w:t>Miss Osborne</w:t>
      </w:r>
      <w:r w:rsidRPr="003C7191">
        <w:rPr>
          <w:rFonts w:ascii="Comic Sans MS" w:hAnsi="Comic Sans MS" w:cs="Arial"/>
          <w:sz w:val="24"/>
          <w:szCs w:val="24"/>
        </w:rPr>
        <w:t xml:space="preserve"> or </w:t>
      </w:r>
      <w:r w:rsidRPr="00850268">
        <w:rPr>
          <w:rFonts w:ascii="Comic Sans MS" w:hAnsi="Comic Sans MS" w:cs="Arial"/>
          <w:sz w:val="24"/>
          <w:szCs w:val="24"/>
        </w:rPr>
        <w:t>Mrs Sanderson</w:t>
      </w:r>
      <w:r w:rsidR="00E84744">
        <w:rPr>
          <w:rFonts w:ascii="Comic Sans MS" w:hAnsi="Comic Sans MS" w:cs="Arial"/>
          <w:sz w:val="24"/>
          <w:szCs w:val="24"/>
        </w:rPr>
        <w:t xml:space="preserve"> in the first instance</w:t>
      </w:r>
      <w:r w:rsidRPr="003C7191">
        <w:rPr>
          <w:rFonts w:ascii="Comic Sans MS" w:hAnsi="Comic Sans MS" w:cs="Arial"/>
          <w:sz w:val="24"/>
          <w:szCs w:val="24"/>
        </w:rPr>
        <w:t xml:space="preserve"> on </w:t>
      </w:r>
      <w:hyperlink r:id="rId12" w:history="1">
        <w:r w:rsidRPr="00217496">
          <w:rPr>
            <w:rStyle w:val="Hyperlink"/>
            <w:rFonts w:ascii="Comic Sans MS" w:hAnsi="Comic Sans MS" w:cs="Arial"/>
            <w:sz w:val="24"/>
            <w:szCs w:val="24"/>
          </w:rPr>
          <w:t>secretary@mylor-bridge.cornwall.sch.uk</w:t>
        </w:r>
      </w:hyperlink>
      <w:r w:rsidRPr="003C7191">
        <w:rPr>
          <w:rFonts w:ascii="Comic Sans MS" w:hAnsi="Comic Sans MS" w:cs="Arial"/>
          <w:sz w:val="24"/>
          <w:szCs w:val="24"/>
        </w:rPr>
        <w:t xml:space="preserve"> </w:t>
      </w:r>
    </w:p>
    <w:p w:rsidR="00DF3658" w:rsidRDefault="00DF3658" w:rsidP="00F065C5">
      <w:pPr>
        <w:autoSpaceDE w:val="0"/>
        <w:autoSpaceDN w:val="0"/>
        <w:adjustRightInd w:val="0"/>
        <w:rPr>
          <w:rFonts w:ascii="Comic Sans MS" w:hAnsi="Comic Sans MS" w:cs="Arial"/>
          <w:sz w:val="24"/>
          <w:szCs w:val="24"/>
        </w:rPr>
      </w:pPr>
      <w:r>
        <w:rPr>
          <w:rFonts w:ascii="Comic Sans MS" w:hAnsi="Comic Sans MS" w:cs="Arial"/>
          <w:sz w:val="24"/>
          <w:szCs w:val="24"/>
        </w:rPr>
        <w:t xml:space="preserve">Cornwall County’s local offer can be found at </w:t>
      </w:r>
    </w:p>
    <w:p w:rsidR="00DF3658" w:rsidRDefault="00D501ED" w:rsidP="00F065C5">
      <w:pPr>
        <w:autoSpaceDE w:val="0"/>
        <w:autoSpaceDN w:val="0"/>
        <w:adjustRightInd w:val="0"/>
        <w:rPr>
          <w:rFonts w:ascii="Comic Sans MS" w:hAnsi="Comic Sans MS" w:cs="Arial"/>
          <w:sz w:val="24"/>
          <w:szCs w:val="24"/>
        </w:rPr>
      </w:pPr>
      <w:hyperlink r:id="rId13" w:history="1">
        <w:r w:rsidR="00DF3658" w:rsidRPr="00BF09E3">
          <w:rPr>
            <w:rStyle w:val="Hyperlink"/>
            <w:rFonts w:ascii="Comic Sans MS" w:hAnsi="Comic Sans MS" w:cs="Arial"/>
            <w:sz w:val="24"/>
            <w:szCs w:val="24"/>
          </w:rPr>
          <w:t>https://www.supportincornwall.org.uk/kb5/cornwall/directory/home.page</w:t>
        </w:r>
      </w:hyperlink>
    </w:p>
    <w:p w:rsidR="00DF3658" w:rsidRDefault="00DF3658" w:rsidP="00F065C5">
      <w:pPr>
        <w:autoSpaceDE w:val="0"/>
        <w:autoSpaceDN w:val="0"/>
        <w:adjustRightInd w:val="0"/>
        <w:rPr>
          <w:rFonts w:ascii="Comic Sans MS" w:hAnsi="Comic Sans MS" w:cs="Arial"/>
          <w:sz w:val="24"/>
          <w:szCs w:val="24"/>
        </w:rPr>
      </w:pPr>
      <w:r>
        <w:rPr>
          <w:rFonts w:ascii="Comic Sans MS" w:hAnsi="Comic Sans MS" w:cs="Arial"/>
          <w:sz w:val="24"/>
          <w:szCs w:val="24"/>
        </w:rPr>
        <w:t xml:space="preserve">This will signpost you to support available for children </w:t>
      </w:r>
      <w:r w:rsidR="00E84744">
        <w:rPr>
          <w:rFonts w:ascii="Comic Sans MS" w:hAnsi="Comic Sans MS" w:cs="Arial"/>
          <w:sz w:val="24"/>
          <w:szCs w:val="24"/>
        </w:rPr>
        <w:t xml:space="preserve">with SEND </w:t>
      </w:r>
      <w:r>
        <w:rPr>
          <w:rFonts w:ascii="Comic Sans MS" w:hAnsi="Comic Sans MS" w:cs="Arial"/>
          <w:sz w:val="24"/>
          <w:szCs w:val="24"/>
        </w:rPr>
        <w:t>and families in Cornwall.</w:t>
      </w:r>
    </w:p>
    <w:p w:rsidR="00E84744" w:rsidRDefault="00E84744" w:rsidP="00F065C5">
      <w:pPr>
        <w:autoSpaceDE w:val="0"/>
        <w:autoSpaceDN w:val="0"/>
        <w:adjustRightInd w:val="0"/>
        <w:rPr>
          <w:rFonts w:ascii="Comic Sans MS" w:hAnsi="Comic Sans MS" w:cs="Arial"/>
          <w:sz w:val="24"/>
          <w:szCs w:val="24"/>
        </w:rPr>
      </w:pPr>
      <w:r>
        <w:rPr>
          <w:rFonts w:ascii="Comic Sans MS" w:hAnsi="Comic Sans MS" w:cs="Arial"/>
          <w:sz w:val="24"/>
          <w:szCs w:val="24"/>
        </w:rPr>
        <w:t>Impartial, free and specialiast SEN advice can also be obtained from SENDIASS:</w:t>
      </w:r>
    </w:p>
    <w:p w:rsidR="00E84744" w:rsidRDefault="00D501ED" w:rsidP="00F065C5">
      <w:pPr>
        <w:autoSpaceDE w:val="0"/>
        <w:autoSpaceDN w:val="0"/>
        <w:adjustRightInd w:val="0"/>
        <w:rPr>
          <w:rFonts w:ascii="Comic Sans MS" w:hAnsi="Comic Sans MS" w:cs="Arial"/>
          <w:sz w:val="24"/>
          <w:szCs w:val="24"/>
        </w:rPr>
      </w:pPr>
      <w:hyperlink r:id="rId14" w:history="1">
        <w:r w:rsidR="00E84744" w:rsidRPr="00BF09E3">
          <w:rPr>
            <w:rStyle w:val="Hyperlink"/>
            <w:rFonts w:ascii="Comic Sans MS" w:hAnsi="Comic Sans MS" w:cs="Arial"/>
            <w:sz w:val="24"/>
            <w:szCs w:val="24"/>
          </w:rPr>
          <w:t>mailto:info@cornwallsendiass.org.uk</w:t>
        </w:r>
      </w:hyperlink>
    </w:p>
    <w:p w:rsidR="00E84744" w:rsidRDefault="00E84744" w:rsidP="00E84744">
      <w:pPr>
        <w:autoSpaceDE w:val="0"/>
        <w:autoSpaceDN w:val="0"/>
        <w:adjustRightInd w:val="0"/>
        <w:rPr>
          <w:rFonts w:ascii="Comic Sans MS" w:hAnsi="Comic Sans MS" w:cs="Arial"/>
          <w:sz w:val="24"/>
          <w:szCs w:val="24"/>
        </w:rPr>
      </w:pPr>
      <w:r>
        <w:rPr>
          <w:rFonts w:ascii="Comic Sans MS" w:hAnsi="Comic Sans MS" w:cs="Arial"/>
          <w:sz w:val="24"/>
          <w:szCs w:val="24"/>
        </w:rPr>
        <w:t>Telephone 01736 751921</w:t>
      </w:r>
    </w:p>
    <w:p w:rsidR="00E84744" w:rsidRDefault="00D501ED" w:rsidP="00E84744">
      <w:pPr>
        <w:autoSpaceDE w:val="0"/>
        <w:autoSpaceDN w:val="0"/>
        <w:adjustRightInd w:val="0"/>
        <w:rPr>
          <w:rFonts w:ascii="Comic Sans MS" w:hAnsi="Comic Sans MS" w:cs="Arial"/>
          <w:sz w:val="24"/>
          <w:szCs w:val="24"/>
        </w:rPr>
      </w:pPr>
      <w:hyperlink r:id="rId15" w:history="1">
        <w:r w:rsidR="00E84744" w:rsidRPr="00BF09E3">
          <w:rPr>
            <w:rStyle w:val="Hyperlink"/>
            <w:rFonts w:ascii="Comic Sans MS" w:hAnsi="Comic Sans MS" w:cs="Arial"/>
            <w:sz w:val="24"/>
            <w:szCs w:val="24"/>
          </w:rPr>
          <w:t>www.cornwallsendiass.org.uk</w:t>
        </w:r>
      </w:hyperlink>
    </w:p>
    <w:p w:rsidR="00E84744" w:rsidRDefault="00E84744" w:rsidP="00E84744">
      <w:pPr>
        <w:autoSpaceDE w:val="0"/>
        <w:autoSpaceDN w:val="0"/>
        <w:adjustRightInd w:val="0"/>
        <w:rPr>
          <w:rFonts w:ascii="Comic Sans MS" w:hAnsi="Comic Sans MS" w:cs="Arial"/>
          <w:sz w:val="24"/>
          <w:szCs w:val="24"/>
        </w:rPr>
      </w:pPr>
    </w:p>
    <w:p w:rsidR="00E84744" w:rsidRDefault="00E84744" w:rsidP="00F065C5">
      <w:pPr>
        <w:autoSpaceDE w:val="0"/>
        <w:autoSpaceDN w:val="0"/>
        <w:adjustRightInd w:val="0"/>
        <w:rPr>
          <w:rFonts w:ascii="Comic Sans MS" w:hAnsi="Comic Sans MS" w:cs="Arial"/>
          <w:sz w:val="24"/>
          <w:szCs w:val="24"/>
        </w:rPr>
      </w:pPr>
    </w:p>
    <w:p w:rsidR="00BD5C66" w:rsidRDefault="00BD5C66" w:rsidP="00F065C5">
      <w:pPr>
        <w:autoSpaceDE w:val="0"/>
        <w:autoSpaceDN w:val="0"/>
        <w:adjustRightInd w:val="0"/>
        <w:rPr>
          <w:rFonts w:ascii="Comic Sans MS" w:hAnsi="Comic Sans MS" w:cs="Arial"/>
          <w:sz w:val="24"/>
          <w:szCs w:val="24"/>
        </w:rPr>
      </w:pPr>
    </w:p>
    <w:p w:rsidR="00F065C5" w:rsidRPr="0038441D" w:rsidRDefault="00F065C5" w:rsidP="0038441D">
      <w:pPr>
        <w:pStyle w:val="Heading2"/>
        <w:tabs>
          <w:tab w:val="left" w:pos="3051"/>
          <w:tab w:val="left" w:pos="6682"/>
        </w:tabs>
        <w:spacing w:before="1"/>
        <w:ind w:left="104"/>
        <w:rPr>
          <w:rFonts w:ascii="Comic Sans MS" w:hAnsi="Comic Sans MS"/>
          <w:b w:val="0"/>
          <w:bCs w:val="0"/>
        </w:rPr>
      </w:pPr>
      <w:r w:rsidRPr="003C7191">
        <w:rPr>
          <w:rFonts w:ascii="Comic Sans MS" w:hAnsi="Comic Sans MS"/>
        </w:rPr>
        <w:tab/>
      </w:r>
      <w:r w:rsidRPr="003C7191">
        <w:rPr>
          <w:rFonts w:ascii="Comic Sans MS" w:hAnsi="Comic Sans MS"/>
        </w:rPr>
        <w:tab/>
      </w:r>
      <w:r w:rsidRPr="003C7191">
        <w:rPr>
          <w:rFonts w:ascii="Comic Sans MS" w:eastAsia="Times New Roman" w:hAnsi="Comic Sans MS" w:cs="Times New Roman"/>
          <w:w w:val="60"/>
        </w:rPr>
        <w:tab/>
      </w:r>
    </w:p>
    <w:p w:rsidR="00F065C5" w:rsidRPr="003C7191" w:rsidRDefault="00F065C5" w:rsidP="00F065C5">
      <w:pPr>
        <w:rPr>
          <w:rFonts w:ascii="Comic Sans MS" w:eastAsia="Symbol" w:hAnsi="Comic Sans MS" w:cs="Symbol"/>
        </w:rPr>
        <w:sectPr w:rsidR="00F065C5" w:rsidRPr="003C7191" w:rsidSect="00DA05EB">
          <w:pgSz w:w="11900" w:h="16840"/>
          <w:pgMar w:top="1440" w:right="1080" w:bottom="1440" w:left="108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299"/>
        </w:sectPr>
      </w:pPr>
    </w:p>
    <w:p w:rsidR="00F065C5" w:rsidRPr="003C7191" w:rsidRDefault="00F065C5" w:rsidP="00F065C5">
      <w:pPr>
        <w:pStyle w:val="BodyText"/>
        <w:ind w:left="0"/>
        <w:rPr>
          <w:rFonts w:ascii="Comic Sans MS" w:hAnsi="Comic Sans MS"/>
        </w:rPr>
      </w:pPr>
      <w:r w:rsidRPr="003C7191">
        <w:rPr>
          <w:rFonts w:ascii="Comic Sans MS" w:hAnsi="Comic Sans MS"/>
        </w:rPr>
        <w:t xml:space="preserve">                                                      </w:t>
      </w:r>
    </w:p>
    <w:p w:rsidR="00F065C5" w:rsidRPr="003C7191" w:rsidRDefault="00F065C5" w:rsidP="00F065C5">
      <w:pPr>
        <w:spacing w:line="160" w:lineRule="exact"/>
        <w:rPr>
          <w:rFonts w:ascii="Comic Sans MS" w:hAnsi="Comic Sans MS"/>
          <w:sz w:val="16"/>
          <w:szCs w:val="16"/>
        </w:rPr>
        <w:sectPr w:rsidR="00F065C5" w:rsidRPr="003C7191" w:rsidSect="00CE0DFC">
          <w:type w:val="continuous"/>
          <w:pgSz w:w="11900" w:h="16840"/>
          <w:pgMar w:top="1080" w:right="440" w:bottom="280" w:left="1320" w:header="720" w:footer="720" w:gutter="0"/>
          <w:pgBorders w:offsetFrom="page">
            <w:top w:val="double" w:sz="4" w:space="24" w:color="002060"/>
            <w:left w:val="double" w:sz="4" w:space="24" w:color="002060"/>
            <w:bottom w:val="double" w:sz="4" w:space="24" w:color="002060"/>
            <w:right w:val="double" w:sz="4" w:space="24" w:color="002060"/>
          </w:pgBorders>
          <w:cols w:space="720"/>
        </w:sectPr>
      </w:pPr>
    </w:p>
    <w:p w:rsidR="00F065C5" w:rsidRPr="003C7191" w:rsidRDefault="00F065C5" w:rsidP="0038441D">
      <w:pPr>
        <w:spacing w:before="74"/>
        <w:ind w:left="1013" w:right="1306" w:hanging="468"/>
        <w:rPr>
          <w:rFonts w:ascii="Comic Sans MS" w:hAnsi="Comic Sans MS"/>
          <w:sz w:val="18"/>
          <w:szCs w:val="18"/>
        </w:rPr>
      </w:pPr>
      <w:r w:rsidRPr="003C7191">
        <w:rPr>
          <w:rFonts w:ascii="Comic Sans MS" w:hAnsi="Comic Sans MS"/>
        </w:rPr>
        <w:br w:type="column"/>
      </w:r>
      <w:r w:rsidR="0038441D" w:rsidRPr="003C7191">
        <w:rPr>
          <w:rFonts w:ascii="Comic Sans MS" w:hAnsi="Comic Sans MS"/>
          <w:sz w:val="18"/>
          <w:szCs w:val="18"/>
        </w:rPr>
        <w:t xml:space="preserve"> </w:t>
      </w:r>
    </w:p>
    <w:p w:rsidR="00F065C5" w:rsidRPr="003C7191" w:rsidRDefault="00F065C5" w:rsidP="00F065C5">
      <w:pPr>
        <w:pStyle w:val="BodyText"/>
        <w:spacing w:before="74"/>
        <w:ind w:left="5176" w:firstLine="211"/>
        <w:rPr>
          <w:rFonts w:ascii="Comic Sans MS" w:hAnsi="Comic Sans MS"/>
          <w:spacing w:val="-1"/>
        </w:rPr>
      </w:pPr>
    </w:p>
    <w:p w:rsidR="00F065C5" w:rsidRPr="003C7191" w:rsidRDefault="00F065C5" w:rsidP="00F065C5">
      <w:pPr>
        <w:pStyle w:val="BodyText"/>
        <w:spacing w:before="74"/>
        <w:ind w:left="5176" w:firstLine="211"/>
        <w:rPr>
          <w:rFonts w:ascii="Comic Sans MS" w:hAnsi="Comic Sans MS"/>
          <w:spacing w:val="-1"/>
        </w:rPr>
      </w:pPr>
    </w:p>
    <w:p w:rsidR="00301BF3" w:rsidRPr="00301BF3" w:rsidRDefault="00301BF3" w:rsidP="00EF4068">
      <w:pPr>
        <w:tabs>
          <w:tab w:val="left" w:pos="567"/>
        </w:tabs>
        <w:ind w:left="142"/>
        <w:sectPr w:rsidR="00301BF3" w:rsidRPr="00301BF3" w:rsidSect="00301BF3">
          <w:type w:val="continuous"/>
          <w:pgSz w:w="11900" w:h="16840"/>
          <w:pgMar w:top="1080" w:right="440" w:bottom="280" w:left="1320" w:header="720" w:footer="720" w:gutter="0"/>
          <w:pgBorders w:offsetFrom="page">
            <w:top w:val="double" w:sz="4" w:space="24" w:color="002060"/>
            <w:left w:val="double" w:sz="4" w:space="24" w:color="002060"/>
            <w:bottom w:val="double" w:sz="4" w:space="24" w:color="002060"/>
            <w:right w:val="double" w:sz="4" w:space="24" w:color="002060"/>
          </w:pgBorders>
          <w:cols w:num="2" w:space="720" w:equalWidth="0">
            <w:col w:w="7611" w:space="141"/>
            <w:col w:w="2388"/>
          </w:cols>
        </w:sectPr>
      </w:pPr>
    </w:p>
    <w:p w:rsidR="00F065C5" w:rsidRDefault="0083007A" w:rsidP="006A41B3">
      <w:r>
        <w:t>APP</w:t>
      </w:r>
      <w:r w:rsidR="00850268">
        <w:t>ENDIX 1 SEND Flow Chart- Using t</w:t>
      </w:r>
      <w:r>
        <w:t>he Assess Plan Do Review Cycle</w:t>
      </w:r>
    </w:p>
    <w:p w:rsidR="005901C9" w:rsidRDefault="00CF5C30" w:rsidP="006A41B3">
      <w:r>
        <w:rPr>
          <w:noProof/>
          <w:lang w:eastAsia="en-GB"/>
        </w:rPr>
        <mc:AlternateContent>
          <mc:Choice Requires="wps">
            <w:drawing>
              <wp:anchor distT="0" distB="0" distL="114300" distR="114300" simplePos="0" relativeHeight="251747328" behindDoc="0" locked="0" layoutInCell="1" allowOverlap="1" wp14:anchorId="1F90C53E" wp14:editId="0FEB99F1">
                <wp:simplePos x="0" y="0"/>
                <wp:positionH relativeFrom="margin">
                  <wp:posOffset>419100</wp:posOffset>
                </wp:positionH>
                <wp:positionV relativeFrom="paragraph">
                  <wp:posOffset>27940</wp:posOffset>
                </wp:positionV>
                <wp:extent cx="880110" cy="339090"/>
                <wp:effectExtent l="0" t="19050" r="34290" b="22860"/>
                <wp:wrapNone/>
                <wp:docPr id="88" name="Bent Arrow 88"/>
                <wp:cNvGraphicFramePr/>
                <a:graphic xmlns:a="http://schemas.openxmlformats.org/drawingml/2006/main">
                  <a:graphicData uri="http://schemas.microsoft.com/office/word/2010/wordprocessingShape">
                    <wps:wsp>
                      <wps:cNvSpPr/>
                      <wps:spPr>
                        <a:xfrm>
                          <a:off x="0" y="0"/>
                          <a:ext cx="880110" cy="339090"/>
                        </a:xfrm>
                        <a:prstGeom prst="bentArrow">
                          <a:avLst/>
                        </a:prstGeom>
                        <a:solidFill>
                          <a:srgbClr val="9FF27E"/>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E7A3F" id="Bent Arrow 88" o:spid="_x0000_s1026" style="position:absolute;margin-left:33pt;margin-top:2.2pt;width:69.3pt;height:26.7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80110,33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" path="m,339090l,190738c,108805,66419,42386,148352,42386r646986,l795338,r84772,84773l795338,169545r,-42386l148352,127159v-35114,,-63579,28465,-63579,63579l84773,339090,,339090xe" fillcolor="#9ff27e" strokecolor="#70ad47 [3209]" strokeweight="1pt">
                <v:stroke joinstyle="miter"/>
                <v:path arrowok="t" o:connecttype="custom" o:connectlocs="0,339090;0,190738;148352,42386;795338,42386;795338,0;880110,84773;795338,169545;795338,127159;148352,127159;84773,190738;84773,339090;0,339090" o:connectangles="0,0,0,0,0,0,0,0,0,0,0,0"/>
                <w10:wrap anchorx="margin"/>
              </v:shape>
            </w:pict>
          </mc:Fallback>
        </mc:AlternateContent>
      </w:r>
      <w:r w:rsidR="005901C9">
        <w:rPr>
          <w:noProof/>
          <w:lang w:eastAsia="en-GB"/>
        </w:rPr>
        <mc:AlternateContent>
          <mc:Choice Requires="wps">
            <w:drawing>
              <wp:anchor distT="45720" distB="45720" distL="114300" distR="114300" simplePos="0" relativeHeight="251700224" behindDoc="0" locked="0" layoutInCell="1" allowOverlap="1" wp14:anchorId="497F33B8" wp14:editId="2FEFF568">
                <wp:simplePos x="0" y="0"/>
                <wp:positionH relativeFrom="column">
                  <wp:posOffset>-289560</wp:posOffset>
                </wp:positionH>
                <wp:positionV relativeFrom="paragraph">
                  <wp:posOffset>332105</wp:posOffset>
                </wp:positionV>
                <wp:extent cx="1097280" cy="967740"/>
                <wp:effectExtent l="0" t="0" r="2667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967740"/>
                        </a:xfrm>
                        <a:prstGeom prst="rect">
                          <a:avLst/>
                        </a:prstGeom>
                        <a:solidFill>
                          <a:srgbClr val="9FF27E"/>
                        </a:solidFill>
                        <a:ln w="9525">
                          <a:solidFill>
                            <a:srgbClr val="000000"/>
                          </a:solidFill>
                          <a:miter lim="800000"/>
                          <a:headEnd/>
                          <a:tailEnd/>
                        </a:ln>
                      </wps:spPr>
                      <wps:txbx>
                        <w:txbxContent>
                          <w:p w:rsidR="005901C9" w:rsidRPr="00B00F3D" w:rsidRDefault="005901C9">
                            <w:pPr>
                              <w:rPr>
                                <w:sz w:val="20"/>
                                <w:szCs w:val="20"/>
                              </w:rPr>
                            </w:pPr>
                            <w:r>
                              <w:rPr>
                                <w:sz w:val="20"/>
                                <w:szCs w:val="20"/>
                              </w:rPr>
                              <w:t>Yes, use A</w:t>
                            </w:r>
                            <w:r w:rsidRPr="00B00F3D">
                              <w:rPr>
                                <w:sz w:val="20"/>
                                <w:szCs w:val="20"/>
                              </w:rPr>
                              <w:t>s</w:t>
                            </w:r>
                            <w:r>
                              <w:rPr>
                                <w:sz w:val="20"/>
                                <w:szCs w:val="20"/>
                              </w:rPr>
                              <w:t>s</w:t>
                            </w:r>
                            <w:r w:rsidRPr="00B00F3D">
                              <w:rPr>
                                <w:sz w:val="20"/>
                                <w:szCs w:val="20"/>
                              </w:rPr>
                              <w:t>ess to</w:t>
                            </w:r>
                            <w:r>
                              <w:rPr>
                                <w:sz w:val="20"/>
                                <w:szCs w:val="20"/>
                              </w:rPr>
                              <w:t xml:space="preserve"> decide whether to continue or decr</w:t>
                            </w:r>
                            <w:r w:rsidRPr="00B00F3D">
                              <w:rPr>
                                <w:sz w:val="20"/>
                                <w:szCs w:val="20"/>
                              </w:rPr>
                              <w:t>ease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F33B8" id="_x0000_t202" coordsize="21600,21600" o:spt="202" path="m,l,21600r21600,l21600,xe">
                <v:stroke joinstyle="miter"/>
                <v:path gradientshapeok="t" o:connecttype="rect"/>
              </v:shapetype>
              <v:shape id="Text Box 2" o:spid="_x0000_s1026" type="#_x0000_t202" style="position:absolute;margin-left:-22.8pt;margin-top:26.15pt;width:86.4pt;height:76.2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" fillcolor="#9ff27e">
                <v:textbox>
                  <w:txbxContent>
                    <w:p w:rsidR="005901C9" w:rsidRPr="00B00F3D" w:rsidRDefault="005901C9">
                      <w:pPr>
                        <w:rPr>
                          <w:sz w:val="20"/>
                          <w:szCs w:val="20"/>
                        </w:rPr>
                      </w:pPr>
                      <w:r>
                        <w:rPr>
                          <w:sz w:val="20"/>
                          <w:szCs w:val="20"/>
                        </w:rPr>
                        <w:t>Yes, use A</w:t>
                      </w:r>
                      <w:r w:rsidRPr="00B00F3D">
                        <w:rPr>
                          <w:sz w:val="20"/>
                          <w:szCs w:val="20"/>
                        </w:rPr>
                        <w:t>s</w:t>
                      </w:r>
                      <w:r>
                        <w:rPr>
                          <w:sz w:val="20"/>
                          <w:szCs w:val="20"/>
                        </w:rPr>
                        <w:t>s</w:t>
                      </w:r>
                      <w:r w:rsidRPr="00B00F3D">
                        <w:rPr>
                          <w:sz w:val="20"/>
                          <w:szCs w:val="20"/>
                        </w:rPr>
                        <w:t>ess to</w:t>
                      </w:r>
                      <w:r>
                        <w:rPr>
                          <w:sz w:val="20"/>
                          <w:szCs w:val="20"/>
                        </w:rPr>
                        <w:t xml:space="preserve"> decide whether to continue or decr</w:t>
                      </w:r>
                      <w:r w:rsidRPr="00B00F3D">
                        <w:rPr>
                          <w:sz w:val="20"/>
                          <w:szCs w:val="20"/>
                        </w:rPr>
                        <w:t>ease support</w:t>
                      </w:r>
                    </w:p>
                  </w:txbxContent>
                </v:textbox>
                <w10:wrap type="square"/>
              </v:shape>
            </w:pict>
          </mc:Fallback>
        </mc:AlternateContent>
      </w:r>
      <w:r w:rsidR="005901C9">
        <w:rPr>
          <w:noProof/>
          <w:lang w:eastAsia="en-GB"/>
        </w:rPr>
        <mc:AlternateContent>
          <mc:Choice Requires="wps">
            <w:drawing>
              <wp:anchor distT="45720" distB="45720" distL="114300" distR="114300" simplePos="0" relativeHeight="251685888" behindDoc="0" locked="0" layoutInCell="1" allowOverlap="1">
                <wp:simplePos x="0" y="0"/>
                <wp:positionH relativeFrom="column">
                  <wp:posOffset>-289560</wp:posOffset>
                </wp:positionH>
                <wp:positionV relativeFrom="paragraph">
                  <wp:posOffset>3616325</wp:posOffset>
                </wp:positionV>
                <wp:extent cx="1097280" cy="967740"/>
                <wp:effectExtent l="0" t="0" r="2667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967740"/>
                        </a:xfrm>
                        <a:prstGeom prst="rect">
                          <a:avLst/>
                        </a:prstGeom>
                        <a:solidFill>
                          <a:srgbClr val="FFCC66"/>
                        </a:solidFill>
                        <a:ln w="9525">
                          <a:solidFill>
                            <a:srgbClr val="000000"/>
                          </a:solidFill>
                          <a:miter lim="800000"/>
                          <a:headEnd/>
                          <a:tailEnd/>
                        </a:ln>
                      </wps:spPr>
                      <wps:txbx>
                        <w:txbxContent>
                          <w:p w:rsidR="0083007A" w:rsidRPr="00B00F3D" w:rsidRDefault="00B00F3D">
                            <w:pPr>
                              <w:rPr>
                                <w:sz w:val="20"/>
                                <w:szCs w:val="20"/>
                              </w:rPr>
                            </w:pPr>
                            <w:r>
                              <w:rPr>
                                <w:sz w:val="20"/>
                                <w:szCs w:val="20"/>
                              </w:rPr>
                              <w:t>Yes, use A</w:t>
                            </w:r>
                            <w:r w:rsidR="0083007A" w:rsidRPr="00B00F3D">
                              <w:rPr>
                                <w:sz w:val="20"/>
                                <w:szCs w:val="20"/>
                              </w:rPr>
                              <w:t>s</w:t>
                            </w:r>
                            <w:r>
                              <w:rPr>
                                <w:sz w:val="20"/>
                                <w:szCs w:val="20"/>
                              </w:rPr>
                              <w:t>s</w:t>
                            </w:r>
                            <w:r w:rsidR="0083007A" w:rsidRPr="00B00F3D">
                              <w:rPr>
                                <w:sz w:val="20"/>
                                <w:szCs w:val="20"/>
                              </w:rPr>
                              <w:t>ess to</w:t>
                            </w:r>
                            <w:r w:rsidR="005901C9">
                              <w:rPr>
                                <w:sz w:val="20"/>
                                <w:szCs w:val="20"/>
                              </w:rPr>
                              <w:t xml:space="preserve"> decide whether to continue or decr</w:t>
                            </w:r>
                            <w:r w:rsidR="0083007A" w:rsidRPr="00B00F3D">
                              <w:rPr>
                                <w:sz w:val="20"/>
                                <w:szCs w:val="20"/>
                              </w:rPr>
                              <w:t>ease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8pt;margin-top:284.75pt;width:86.4pt;height:76.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" fillcolor="#fc6">
                <v:textbox>
                  <w:txbxContent>
                    <w:p w:rsidR="0083007A" w:rsidRPr="00B00F3D" w:rsidRDefault="00B00F3D">
                      <w:pPr>
                        <w:rPr>
                          <w:sz w:val="20"/>
                          <w:szCs w:val="20"/>
                        </w:rPr>
                      </w:pPr>
                      <w:r>
                        <w:rPr>
                          <w:sz w:val="20"/>
                          <w:szCs w:val="20"/>
                        </w:rPr>
                        <w:t>Yes, use A</w:t>
                      </w:r>
                      <w:r w:rsidR="0083007A" w:rsidRPr="00B00F3D">
                        <w:rPr>
                          <w:sz w:val="20"/>
                          <w:szCs w:val="20"/>
                        </w:rPr>
                        <w:t>s</w:t>
                      </w:r>
                      <w:r>
                        <w:rPr>
                          <w:sz w:val="20"/>
                          <w:szCs w:val="20"/>
                        </w:rPr>
                        <w:t>s</w:t>
                      </w:r>
                      <w:r w:rsidR="0083007A" w:rsidRPr="00B00F3D">
                        <w:rPr>
                          <w:sz w:val="20"/>
                          <w:szCs w:val="20"/>
                        </w:rPr>
                        <w:t>ess to</w:t>
                      </w:r>
                      <w:r w:rsidR="005901C9">
                        <w:rPr>
                          <w:sz w:val="20"/>
                          <w:szCs w:val="20"/>
                        </w:rPr>
                        <w:t xml:space="preserve"> decide whether to continue or decr</w:t>
                      </w:r>
                      <w:r w:rsidR="0083007A" w:rsidRPr="00B00F3D">
                        <w:rPr>
                          <w:sz w:val="20"/>
                          <w:szCs w:val="20"/>
                        </w:rPr>
                        <w:t>ease support</w:t>
                      </w:r>
                    </w:p>
                  </w:txbxContent>
                </v:textbox>
                <w10:wrap type="square"/>
              </v:shape>
            </w:pict>
          </mc:Fallback>
        </mc:AlternateContent>
      </w:r>
      <w:r w:rsidR="005901C9">
        <w:rPr>
          <w:noProof/>
          <w:lang w:eastAsia="en-GB"/>
        </w:rPr>
        <mc:AlternateContent>
          <mc:Choice Requires="wps">
            <w:drawing>
              <wp:anchor distT="45720" distB="45720" distL="114300" distR="114300" simplePos="0" relativeHeight="251687936" behindDoc="0" locked="0" layoutInCell="1" allowOverlap="1" wp14:anchorId="2C6C0C59" wp14:editId="482281D5">
                <wp:simplePos x="0" y="0"/>
                <wp:positionH relativeFrom="column">
                  <wp:posOffset>-251460</wp:posOffset>
                </wp:positionH>
                <wp:positionV relativeFrom="paragraph">
                  <wp:posOffset>2412365</wp:posOffset>
                </wp:positionV>
                <wp:extent cx="1013460" cy="830580"/>
                <wp:effectExtent l="0" t="0" r="1524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830580"/>
                        </a:xfrm>
                        <a:prstGeom prst="rect">
                          <a:avLst/>
                        </a:prstGeom>
                        <a:solidFill>
                          <a:srgbClr val="FFCC66"/>
                        </a:solidFill>
                        <a:ln w="9525">
                          <a:solidFill>
                            <a:srgbClr val="000000"/>
                          </a:solidFill>
                          <a:miter lim="800000"/>
                          <a:headEnd/>
                          <a:tailEnd/>
                        </a:ln>
                      </wps:spPr>
                      <wps:txbx>
                        <w:txbxContent>
                          <w:p w:rsidR="00B00F3D" w:rsidRPr="00B00F3D" w:rsidRDefault="00B00F3D">
                            <w:pPr>
                              <w:rPr>
                                <w:sz w:val="20"/>
                                <w:szCs w:val="20"/>
                              </w:rPr>
                            </w:pPr>
                            <w:r>
                              <w:rPr>
                                <w:sz w:val="20"/>
                                <w:szCs w:val="20"/>
                              </w:rPr>
                              <w:t>No- use assess to consider additional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C0C59" id="_x0000_s1028" type="#_x0000_t202" style="position:absolute;margin-left:-19.8pt;margin-top:189.95pt;width:79.8pt;height:65.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" fillcolor="#fc6">
                <v:textbox>
                  <w:txbxContent>
                    <w:p w:rsidR="00B00F3D" w:rsidRPr="00B00F3D" w:rsidRDefault="00B00F3D">
                      <w:pPr>
                        <w:rPr>
                          <w:sz w:val="20"/>
                          <w:szCs w:val="20"/>
                        </w:rPr>
                      </w:pPr>
                      <w:r>
                        <w:rPr>
                          <w:sz w:val="20"/>
                          <w:szCs w:val="20"/>
                        </w:rPr>
                        <w:t>No- use assess to consider additional support</w:t>
                      </w:r>
                    </w:p>
                  </w:txbxContent>
                </v:textbox>
                <w10:wrap type="square"/>
              </v:shape>
            </w:pict>
          </mc:Fallback>
        </mc:AlternateContent>
      </w:r>
      <w:r w:rsidR="00B00F3D">
        <w:rPr>
          <w:noProof/>
          <w:lang w:eastAsia="en-GB"/>
        </w:rPr>
        <mc:AlternateContent>
          <mc:Choice Requires="wps">
            <w:drawing>
              <wp:anchor distT="45720" distB="45720" distL="114300" distR="114300" simplePos="0" relativeHeight="251692032" behindDoc="0" locked="0" layoutInCell="1" allowOverlap="1" wp14:anchorId="3C7BF82E" wp14:editId="7AECCC5B">
                <wp:simplePos x="0" y="0"/>
                <wp:positionH relativeFrom="column">
                  <wp:posOffset>3048000</wp:posOffset>
                </wp:positionH>
                <wp:positionV relativeFrom="paragraph">
                  <wp:posOffset>4104005</wp:posOffset>
                </wp:positionV>
                <wp:extent cx="3064510" cy="1569720"/>
                <wp:effectExtent l="0" t="0" r="21590" b="114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1569720"/>
                        </a:xfrm>
                        <a:prstGeom prst="rect">
                          <a:avLst/>
                        </a:prstGeom>
                        <a:solidFill>
                          <a:srgbClr val="FFCC66"/>
                        </a:solidFill>
                        <a:ln w="9525">
                          <a:solidFill>
                            <a:srgbClr val="FF6600"/>
                          </a:solidFill>
                          <a:miter lim="800000"/>
                          <a:headEnd/>
                          <a:tailEnd/>
                        </a:ln>
                      </wps:spPr>
                      <wps:txbx>
                        <w:txbxContent>
                          <w:p w:rsidR="00B00F3D" w:rsidRDefault="005901C9" w:rsidP="009828FA">
                            <w:pPr>
                              <w:shd w:val="clear" w:color="auto" w:fill="FFCC66"/>
                            </w:pPr>
                            <w:r w:rsidRPr="009828FA">
                              <w:rPr>
                                <w:b/>
                                <w:u w:val="single"/>
                              </w:rPr>
                              <w:t>PLAN</w:t>
                            </w:r>
                            <w:r>
                              <w:t xml:space="preserve"> </w:t>
                            </w:r>
                            <w:r w:rsidR="00B00F3D">
                              <w:t>Refer to SEN</w:t>
                            </w:r>
                            <w:r w:rsidR="00815643">
                              <w:t>C</w:t>
                            </w:r>
                            <w:r w:rsidR="00B00F3D">
                              <w:t>o or external professionals to make more detailed assessment or recommendations. External professionals could include Educational Psychologist, Cognition and Learning Advisor Autistic Spectrum Team Adviser, Physical and Medical Needs Adviser, Visual / Hearing Support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BF82E" id="Text Box 8" o:spid="_x0000_s1029" type="#_x0000_t202" style="position:absolute;margin-left:240pt;margin-top:323.15pt;width:241.3pt;height:123.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" fillcolor="#fc6" strokecolor="#f60">
                <v:textbox>
                  <w:txbxContent>
                    <w:p w:rsidR="00B00F3D" w:rsidRDefault="005901C9" w:rsidP="009828FA">
                      <w:pPr>
                        <w:shd w:val="clear" w:color="auto" w:fill="FFCC66"/>
                      </w:pPr>
                      <w:r w:rsidRPr="009828FA">
                        <w:rPr>
                          <w:b/>
                          <w:u w:val="single"/>
                        </w:rPr>
                        <w:t>PLAN</w:t>
                      </w:r>
                      <w:r>
                        <w:t xml:space="preserve"> </w:t>
                      </w:r>
                      <w:r w:rsidR="00B00F3D">
                        <w:t xml:space="preserve">Refer to </w:t>
                      </w:r>
                      <w:proofErr w:type="spellStart"/>
                      <w:r w:rsidR="00B00F3D">
                        <w:t>SEN</w:t>
                      </w:r>
                      <w:r w:rsidR="00815643">
                        <w:t>C</w:t>
                      </w:r>
                      <w:r w:rsidR="00B00F3D">
                        <w:t>o</w:t>
                      </w:r>
                      <w:proofErr w:type="spellEnd"/>
                      <w:r w:rsidR="00B00F3D">
                        <w:t xml:space="preserve"> or external professionals to make more detailed assessment or recommendations. External professionals could include Educational Psychologist, Cognition and Learning Advisor Autistic Spectrum Team Adviser, Physical and Medical Needs Adviser, Visual / Hearing Support team</w:t>
                      </w:r>
                    </w:p>
                  </w:txbxContent>
                </v:textbox>
                <w10:wrap type="square"/>
              </v:shape>
            </w:pict>
          </mc:Fallback>
        </mc:AlternateContent>
      </w:r>
      <w:r w:rsidR="00B00F3D">
        <w:rPr>
          <w:noProof/>
          <w:lang w:eastAsia="en-GB"/>
        </w:rPr>
        <mc:AlternateContent>
          <mc:Choice Requires="wps">
            <w:drawing>
              <wp:anchor distT="45720" distB="45720" distL="114300" distR="114300" simplePos="0" relativeHeight="251679744" behindDoc="0" locked="0" layoutInCell="1" allowOverlap="1" wp14:anchorId="19D2EE89" wp14:editId="4C15C4BA">
                <wp:simplePos x="0" y="0"/>
                <wp:positionH relativeFrom="column">
                  <wp:posOffset>3048000</wp:posOffset>
                </wp:positionH>
                <wp:positionV relativeFrom="paragraph">
                  <wp:posOffset>1269365</wp:posOffset>
                </wp:positionV>
                <wp:extent cx="3064510" cy="716280"/>
                <wp:effectExtent l="0" t="0" r="2159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716280"/>
                        </a:xfrm>
                        <a:prstGeom prst="rect">
                          <a:avLst/>
                        </a:prstGeom>
                        <a:solidFill>
                          <a:srgbClr val="9FF27E"/>
                        </a:solidFill>
                        <a:ln w="9525">
                          <a:solidFill>
                            <a:srgbClr val="000000"/>
                          </a:solidFill>
                          <a:miter lim="800000"/>
                          <a:headEnd/>
                          <a:tailEnd/>
                        </a:ln>
                      </wps:spPr>
                      <wps:txbx>
                        <w:txbxContent>
                          <w:p w:rsidR="0083007A" w:rsidRDefault="005901C9">
                            <w:r w:rsidRPr="009828FA">
                              <w:rPr>
                                <w:b/>
                                <w:u w:val="single"/>
                              </w:rPr>
                              <w:t>PLAN</w:t>
                            </w:r>
                            <w:r w:rsidR="0083007A">
                              <w:t xml:space="preserve"> If child is not making expected progress, Teacher chooses appropriate</w:t>
                            </w:r>
                            <w:r w:rsidR="00F7617C">
                              <w:t xml:space="preserve"> Wave 1 (</w:t>
                            </w:r>
                            <w:r w:rsidR="0083007A">
                              <w:t>in class) or Wave 2 (small group or individual</w:t>
                            </w:r>
                            <w:r w:rsidR="00B00F3D">
                              <w:t>)</w:t>
                            </w:r>
                            <w:r w:rsidR="0083007A">
                              <w:t xml:space="preserve"> 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2EE89" id="_x0000_s1030" type="#_x0000_t202" style="position:absolute;margin-left:240pt;margin-top:99.95pt;width:241.3pt;height:56.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" fillcolor="#9ff27e">
                <v:textbox>
                  <w:txbxContent>
                    <w:p w:rsidR="0083007A" w:rsidRDefault="005901C9">
                      <w:r w:rsidRPr="009828FA">
                        <w:rPr>
                          <w:b/>
                          <w:u w:val="single"/>
                        </w:rPr>
                        <w:t>PLAN</w:t>
                      </w:r>
                      <w:r w:rsidR="0083007A">
                        <w:t xml:space="preserve"> If child is not making expected progress, Teacher chooses appropriate</w:t>
                      </w:r>
                      <w:r w:rsidR="00F7617C">
                        <w:t xml:space="preserve"> Wave 1 (</w:t>
                      </w:r>
                      <w:r w:rsidR="0083007A">
                        <w:t>in class) or Wave 2 (small group or individual</w:t>
                      </w:r>
                      <w:r w:rsidR="00B00F3D">
                        <w:t>)</w:t>
                      </w:r>
                      <w:r w:rsidR="0083007A">
                        <w:t xml:space="preserve"> intervention</w:t>
                      </w:r>
                    </w:p>
                  </w:txbxContent>
                </v:textbox>
                <w10:wrap type="square"/>
              </v:shape>
            </w:pict>
          </mc:Fallback>
        </mc:AlternateContent>
      </w:r>
      <w:r w:rsidR="0083007A">
        <w:rPr>
          <w:noProof/>
          <w:lang w:eastAsia="en-GB"/>
        </w:rPr>
        <mc:AlternateContent>
          <mc:Choice Requires="wps">
            <w:drawing>
              <wp:anchor distT="45720" distB="45720" distL="114300" distR="114300" simplePos="0" relativeHeight="251677696" behindDoc="0" locked="0" layoutInCell="1" allowOverlap="1">
                <wp:simplePos x="0" y="0"/>
                <wp:positionH relativeFrom="margin">
                  <wp:posOffset>1295400</wp:posOffset>
                </wp:positionH>
                <wp:positionV relativeFrom="paragraph">
                  <wp:posOffset>50165</wp:posOffset>
                </wp:positionV>
                <wp:extent cx="2971800" cy="457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9FF27E"/>
                        </a:solidFill>
                        <a:ln w="9525">
                          <a:solidFill>
                            <a:srgbClr val="000000"/>
                          </a:solidFill>
                          <a:miter lim="800000"/>
                          <a:headEnd/>
                          <a:tailEnd/>
                        </a:ln>
                      </wps:spPr>
                      <wps:txbx>
                        <w:txbxContent>
                          <w:p w:rsidR="0083007A" w:rsidRDefault="005901C9">
                            <w:r w:rsidRPr="009828FA">
                              <w:rPr>
                                <w:b/>
                                <w:u w:val="single"/>
                              </w:rPr>
                              <w:t>ASSESS</w:t>
                            </w:r>
                            <w:r w:rsidR="0083007A">
                              <w:t xml:space="preserve">- A concern is raised and evidence is gathered through observation and assessment.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2pt;margin-top:3.95pt;width:234pt;height:3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" fillcolor="#9ff27e">
                <v:textbox>
                  <w:txbxContent>
                    <w:p w:rsidR="0083007A" w:rsidRDefault="005901C9">
                      <w:r w:rsidRPr="009828FA">
                        <w:rPr>
                          <w:b/>
                          <w:u w:val="single"/>
                        </w:rPr>
                        <w:t>ASSESS</w:t>
                      </w:r>
                      <w:r w:rsidR="0083007A">
                        <w:t xml:space="preserve">- A concern is raised and evidence is gathered through observation and assessment. </w:t>
                      </w:r>
                    </w:p>
                  </w:txbxContent>
                </v:textbox>
                <w10:wrap type="square" anchorx="margin"/>
              </v:shape>
            </w:pict>
          </mc:Fallback>
        </mc:AlternateContent>
      </w:r>
    </w:p>
    <w:p w:rsidR="005901C9" w:rsidRPr="005901C9" w:rsidRDefault="00CF5C30" w:rsidP="005901C9">
      <w:r>
        <w:rPr>
          <w:noProof/>
          <w:lang w:eastAsia="en-GB"/>
        </w:rPr>
        <mc:AlternateContent>
          <mc:Choice Requires="wps">
            <w:drawing>
              <wp:anchor distT="0" distB="0" distL="114300" distR="114300" simplePos="0" relativeHeight="251745280" behindDoc="0" locked="0" layoutInCell="1" allowOverlap="1" wp14:anchorId="7B266072" wp14:editId="0A4EE12A">
                <wp:simplePos x="0" y="0"/>
                <wp:positionH relativeFrom="column">
                  <wp:posOffset>4076700</wp:posOffset>
                </wp:positionH>
                <wp:positionV relativeFrom="paragraph">
                  <wp:posOffset>249555</wp:posOffset>
                </wp:positionV>
                <wp:extent cx="880110" cy="339090"/>
                <wp:effectExtent l="3810" t="0" r="19050" b="38100"/>
                <wp:wrapNone/>
                <wp:docPr id="87" name="Bent Arrow 87"/>
                <wp:cNvGraphicFramePr/>
                <a:graphic xmlns:a="http://schemas.openxmlformats.org/drawingml/2006/main">
                  <a:graphicData uri="http://schemas.microsoft.com/office/word/2010/wordprocessingShape">
                    <wps:wsp>
                      <wps:cNvSpPr/>
                      <wps:spPr>
                        <a:xfrm rot="5400000">
                          <a:off x="0" y="0"/>
                          <a:ext cx="880110" cy="339090"/>
                        </a:xfrm>
                        <a:prstGeom prst="bentArrow">
                          <a:avLst/>
                        </a:prstGeom>
                        <a:solidFill>
                          <a:srgbClr val="9FF27E"/>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D5A42" id="Bent Arrow 87" o:spid="_x0000_s1026" style="position:absolute;margin-left:321pt;margin-top:19.65pt;width:69.3pt;height:26.7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0110,33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" path="m,339090l,190738c,108805,66419,42386,148352,42386r646986,l795338,r84772,84773l795338,169545r,-42386l148352,127159v-35114,,-63579,28465,-63579,63579l84773,339090,,339090xe" fillcolor="#9ff27e" strokecolor="#70ad47 [3209]" strokeweight="1pt">
                <v:stroke joinstyle="miter"/>
                <v:path arrowok="t" o:connecttype="custom" o:connectlocs="0,339090;0,190738;148352,42386;795338,42386;795338,0;880110,84773;795338,169545;795338,127159;148352,127159;84773,190738;84773,339090;0,339090" o:connectangles="0,0,0,0,0,0,0,0,0,0,0,0"/>
              </v:shape>
            </w:pict>
          </mc:Fallback>
        </mc:AlternateContent>
      </w:r>
    </w:p>
    <w:p w:rsidR="005901C9" w:rsidRPr="005901C9" w:rsidRDefault="00CF5C30" w:rsidP="005901C9">
      <w:r>
        <w:rPr>
          <w:noProof/>
          <w:lang w:eastAsia="en-GB"/>
        </w:rPr>
        <mc:AlternateContent>
          <mc:Choice Requires="wps">
            <w:drawing>
              <wp:anchor distT="0" distB="0" distL="114300" distR="114300" simplePos="0" relativeHeight="251722752" behindDoc="0" locked="0" layoutInCell="1" allowOverlap="1">
                <wp:simplePos x="0" y="0"/>
                <wp:positionH relativeFrom="column">
                  <wp:posOffset>-388620</wp:posOffset>
                </wp:positionH>
                <wp:positionV relativeFrom="paragraph">
                  <wp:posOffset>132080</wp:posOffset>
                </wp:positionV>
                <wp:extent cx="236220" cy="594360"/>
                <wp:effectExtent l="0" t="19050" r="30480" b="15240"/>
                <wp:wrapNone/>
                <wp:docPr id="25" name="Bent Arrow 25"/>
                <wp:cNvGraphicFramePr/>
                <a:graphic xmlns:a="http://schemas.openxmlformats.org/drawingml/2006/main">
                  <a:graphicData uri="http://schemas.microsoft.com/office/word/2010/wordprocessingShape">
                    <wps:wsp>
                      <wps:cNvSpPr/>
                      <wps:spPr>
                        <a:xfrm>
                          <a:off x="0" y="0"/>
                          <a:ext cx="236220" cy="594360"/>
                        </a:xfrm>
                        <a:prstGeom prst="bentArrow">
                          <a:avLst/>
                        </a:prstGeom>
                        <a:solidFill>
                          <a:srgbClr val="9FF27E"/>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AC8918" id="Bent Arrow 25" o:spid="_x0000_s1026" style="position:absolute;margin-left:-30.6pt;margin-top:10.4pt;width:18.6pt;height:46.8pt;z-index:251722752;visibility:visible;mso-wrap-style:square;mso-wrap-distance-left:9pt;mso-wrap-distance-top:0;mso-wrap-distance-right:9pt;mso-wrap-distance-bottom:0;mso-position-horizontal:absolute;mso-position-horizontal-relative:text;mso-position-vertical:absolute;mso-position-vertical-relative:text;v-text-anchor:middle" coordsize="236220,5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" path="m,594360l,132874c,75798,46270,29528,103346,29528r73819,l177165,r59055,59055l177165,118110r,-29527l103346,88583v-24461,,-44291,19830,-44291,44291l59055,594360,,594360xe" fillcolor="#9ff27e" strokecolor="#70ad47 [3209]" strokeweight="1pt">
                <v:stroke joinstyle="miter"/>
                <v:path arrowok="t" o:connecttype="custom" o:connectlocs="0,594360;0,132874;103346,29528;177165,29528;177165,0;236220,59055;177165,118110;177165,88583;103346,88583;59055,132874;59055,594360;0,594360" o:connectangles="0,0,0,0,0,0,0,0,0,0,0,0"/>
              </v:shape>
            </w:pict>
          </mc:Fallback>
        </mc:AlternateContent>
      </w:r>
      <w:r w:rsidR="00F7617C">
        <w:rPr>
          <w:noProof/>
          <w:lang w:eastAsia="en-GB"/>
        </w:rPr>
        <mc:AlternateContent>
          <mc:Choice Requires="wps">
            <w:drawing>
              <wp:anchor distT="0" distB="0" distL="114300" distR="114300" simplePos="0" relativeHeight="251707392" behindDoc="0" locked="0" layoutInCell="1" allowOverlap="1">
                <wp:simplePos x="0" y="0"/>
                <wp:positionH relativeFrom="column">
                  <wp:posOffset>1680211</wp:posOffset>
                </wp:positionH>
                <wp:positionV relativeFrom="paragraph">
                  <wp:posOffset>153936</wp:posOffset>
                </wp:positionV>
                <wp:extent cx="1767840" cy="808047"/>
                <wp:effectExtent l="19050" t="323850" r="0" b="316230"/>
                <wp:wrapNone/>
                <wp:docPr id="16" name="Text Box 16"/>
                <wp:cNvGraphicFramePr/>
                <a:graphic xmlns:a="http://schemas.openxmlformats.org/drawingml/2006/main">
                  <a:graphicData uri="http://schemas.microsoft.com/office/word/2010/wordprocessingShape">
                    <wps:wsp>
                      <wps:cNvSpPr txBox="1"/>
                      <wps:spPr>
                        <a:xfrm rot="1638494">
                          <a:off x="0" y="0"/>
                          <a:ext cx="1767840" cy="808047"/>
                        </a:xfrm>
                        <a:prstGeom prst="rect">
                          <a:avLst/>
                        </a:prstGeom>
                        <a:noFill/>
                        <a:ln w="6350">
                          <a:noFill/>
                        </a:ln>
                      </wps:spPr>
                      <wps:txbx>
                        <w:txbxContent>
                          <w:p w:rsidR="009828FA" w:rsidRPr="00815643" w:rsidRDefault="009828FA" w:rsidP="009828FA">
                            <w:pPr>
                              <w:rPr>
                                <w:rFonts w:ascii="Bradley Hand ITC" w:hAnsi="Bradley Hand ITC"/>
                                <w:b/>
                                <w:color w:val="44BF13"/>
                                <w:sz w:val="40"/>
                                <w:szCs w:val="40"/>
                              </w:rPr>
                            </w:pPr>
                            <w:r w:rsidRPr="00815643">
                              <w:rPr>
                                <w:rFonts w:ascii="Bradley Hand ITC" w:hAnsi="Bradley Hand ITC"/>
                                <w:b/>
                                <w:color w:val="44BF13"/>
                                <w:sz w:val="40"/>
                                <w:szCs w:val="40"/>
                              </w:rPr>
                              <w:t>ON ALERT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32" type="#_x0000_t202" style="position:absolute;margin-left:132.3pt;margin-top:12.1pt;width:139.2pt;height:63.65pt;rotation:1789672fd;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" filled="f" stroked="f" strokeweight=".5pt">
                <v:textbox>
                  <w:txbxContent>
                    <w:p w:rsidR="009828FA" w:rsidRPr="00815643" w:rsidRDefault="009828FA" w:rsidP="009828FA">
                      <w:pPr>
                        <w:rPr>
                          <w:rFonts w:ascii="Bradley Hand ITC" w:hAnsi="Bradley Hand ITC"/>
                          <w:b/>
                          <w:color w:val="44BF13"/>
                          <w:sz w:val="40"/>
                          <w:szCs w:val="40"/>
                        </w:rPr>
                      </w:pPr>
                      <w:r w:rsidRPr="00815643">
                        <w:rPr>
                          <w:rFonts w:ascii="Bradley Hand ITC" w:hAnsi="Bradley Hand ITC"/>
                          <w:b/>
                          <w:color w:val="44BF13"/>
                          <w:sz w:val="40"/>
                          <w:szCs w:val="40"/>
                        </w:rPr>
                        <w:t>ON ALERT STAGE</w:t>
                      </w:r>
                    </w:p>
                  </w:txbxContent>
                </v:textbox>
              </v:shape>
            </w:pict>
          </mc:Fallback>
        </mc:AlternateContent>
      </w:r>
    </w:p>
    <w:p w:rsidR="005901C9" w:rsidRPr="005901C9" w:rsidRDefault="005901C9" w:rsidP="005901C9"/>
    <w:p w:rsidR="005901C9" w:rsidRPr="005901C9" w:rsidRDefault="009828FA" w:rsidP="005901C9">
      <w:r>
        <w:rPr>
          <w:noProof/>
          <w:lang w:eastAsia="en-GB"/>
        </w:rPr>
        <mc:AlternateContent>
          <mc:Choice Requires="wps">
            <w:drawing>
              <wp:anchor distT="45720" distB="45720" distL="114300" distR="114300" simplePos="0" relativeHeight="251683840" behindDoc="0" locked="0" layoutInCell="1" allowOverlap="1" wp14:anchorId="5EBA9116" wp14:editId="365CF0E1">
                <wp:simplePos x="0" y="0"/>
                <wp:positionH relativeFrom="margin">
                  <wp:posOffset>-403860</wp:posOffset>
                </wp:positionH>
                <wp:positionV relativeFrom="paragraph">
                  <wp:posOffset>131445</wp:posOffset>
                </wp:positionV>
                <wp:extent cx="2583180" cy="487680"/>
                <wp:effectExtent l="0" t="0" r="2667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487680"/>
                        </a:xfrm>
                        <a:prstGeom prst="rect">
                          <a:avLst/>
                        </a:prstGeom>
                        <a:solidFill>
                          <a:srgbClr val="9FF27E"/>
                        </a:solidFill>
                        <a:ln w="9525">
                          <a:solidFill>
                            <a:srgbClr val="000000"/>
                          </a:solidFill>
                          <a:miter lim="800000"/>
                          <a:headEnd/>
                          <a:tailEnd/>
                        </a:ln>
                      </wps:spPr>
                      <wps:txbx>
                        <w:txbxContent>
                          <w:p w:rsidR="0083007A" w:rsidRDefault="005901C9">
                            <w:r w:rsidRPr="00CF5C30">
                              <w:rPr>
                                <w:b/>
                                <w:u w:val="single"/>
                              </w:rPr>
                              <w:t>RE</w:t>
                            </w:r>
                            <w:r w:rsidR="009828FA" w:rsidRPr="00CF5C30">
                              <w:rPr>
                                <w:b/>
                                <w:u w:val="single"/>
                              </w:rPr>
                              <w:t>V</w:t>
                            </w:r>
                            <w:r w:rsidRPr="00CF5C30">
                              <w:rPr>
                                <w:b/>
                                <w:u w:val="single"/>
                              </w:rPr>
                              <w:t>IEW</w:t>
                            </w:r>
                            <w:r w:rsidR="0083007A" w:rsidRPr="00CF5C30">
                              <w:rPr>
                                <w:b/>
                                <w:u w:val="single"/>
                              </w:rPr>
                              <w:t xml:space="preserve"> </w:t>
                            </w:r>
                            <w:r w:rsidR="0083007A">
                              <w:t>Progress and impact of support is reviewed. Is the support successful?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A9116" id="Text Box 4" o:spid="_x0000_s1033" type="#_x0000_t202" style="position:absolute;margin-left:-31.8pt;margin-top:10.35pt;width:203.4pt;height:38.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" fillcolor="#9ff27e">
                <v:textbox>
                  <w:txbxContent>
                    <w:p w:rsidR="0083007A" w:rsidRDefault="005901C9">
                      <w:r w:rsidRPr="00CF5C30">
                        <w:rPr>
                          <w:b/>
                          <w:u w:val="single"/>
                        </w:rPr>
                        <w:t>RE</w:t>
                      </w:r>
                      <w:r w:rsidR="009828FA" w:rsidRPr="00CF5C30">
                        <w:rPr>
                          <w:b/>
                          <w:u w:val="single"/>
                        </w:rPr>
                        <w:t>V</w:t>
                      </w:r>
                      <w:r w:rsidRPr="00CF5C30">
                        <w:rPr>
                          <w:b/>
                          <w:u w:val="single"/>
                        </w:rPr>
                        <w:t>IEW</w:t>
                      </w:r>
                      <w:r w:rsidR="0083007A" w:rsidRPr="00CF5C30">
                        <w:rPr>
                          <w:b/>
                          <w:u w:val="single"/>
                        </w:rPr>
                        <w:t xml:space="preserve"> </w:t>
                      </w:r>
                      <w:r w:rsidR="0083007A">
                        <w:t>Progress and impact of support is reviewed. Is the support successful?</w:t>
                      </w:r>
                    </w:p>
                  </w:txbxContent>
                </v:textbox>
                <w10:wrap type="square" anchorx="margin"/>
              </v:shape>
            </w:pict>
          </mc:Fallback>
        </mc:AlternateContent>
      </w:r>
    </w:p>
    <w:p w:rsidR="005901C9" w:rsidRPr="005901C9" w:rsidRDefault="00F7617C" w:rsidP="005901C9">
      <w:r>
        <w:rPr>
          <w:noProof/>
          <w:lang w:eastAsia="en-GB"/>
        </w:rPr>
        <mc:AlternateContent>
          <mc:Choice Requires="wps">
            <w:drawing>
              <wp:anchor distT="0" distB="0" distL="114300" distR="114300" simplePos="0" relativeHeight="251724800" behindDoc="0" locked="0" layoutInCell="1" allowOverlap="1" wp14:anchorId="74DF1A15" wp14:editId="2DF87C2F">
                <wp:simplePos x="0" y="0"/>
                <wp:positionH relativeFrom="column">
                  <wp:posOffset>-381000</wp:posOffset>
                </wp:positionH>
                <wp:positionV relativeFrom="paragraph">
                  <wp:posOffset>314960</wp:posOffset>
                </wp:positionV>
                <wp:extent cx="213360" cy="640080"/>
                <wp:effectExtent l="0" t="0" r="34290" b="45720"/>
                <wp:wrapNone/>
                <wp:docPr id="26" name="Bent Arrow 26"/>
                <wp:cNvGraphicFramePr/>
                <a:graphic xmlns:a="http://schemas.openxmlformats.org/drawingml/2006/main">
                  <a:graphicData uri="http://schemas.microsoft.com/office/word/2010/wordprocessingShape">
                    <wps:wsp>
                      <wps:cNvSpPr/>
                      <wps:spPr>
                        <a:xfrm flipV="1">
                          <a:off x="0" y="0"/>
                          <a:ext cx="213360" cy="640080"/>
                        </a:xfrm>
                        <a:prstGeom prst="bentArrow">
                          <a:avLst>
                            <a:gd name="adj1" fmla="val 25000"/>
                            <a:gd name="adj2" fmla="val 25000"/>
                            <a:gd name="adj3" fmla="val 25000"/>
                            <a:gd name="adj4" fmla="val 34073"/>
                          </a:avLst>
                        </a:prstGeom>
                        <a:solidFill>
                          <a:srgbClr val="FFCC66"/>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A71B3" id="Bent Arrow 26" o:spid="_x0000_s1026" style="position:absolute;margin-left:-30pt;margin-top:24.8pt;width:16.8pt;height:50.4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3360,64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" path="m,640080l,99368c,59218,32548,26670,72698,26670r87322,l160020,r53340,53340l160020,106680r,-26670l72698,80010v-10691,,-19358,8667,-19358,19358l53340,640080,,640080xe" fillcolor="#fc6" strokecolor="#f60" strokeweight="1pt">
                <v:stroke joinstyle="miter"/>
                <v:path arrowok="t" o:connecttype="custom" o:connectlocs="0,640080;0,99368;72698,26670;160020,26670;160020,0;213360,53340;160020,106680;160020,80010;72698,80010;53340,99368;53340,640080;0,640080" o:connectangles="0,0,0,0,0,0,0,0,0,0,0,0"/>
              </v:shape>
            </w:pict>
          </mc:Fallback>
        </mc:AlternateContent>
      </w:r>
    </w:p>
    <w:p w:rsidR="005901C9" w:rsidRPr="005901C9" w:rsidRDefault="00CF5C30" w:rsidP="005901C9">
      <w:r>
        <w:rPr>
          <w:noProof/>
          <w:lang w:eastAsia="en-GB"/>
        </w:rPr>
        <mc:AlternateContent>
          <mc:Choice Requires="wps">
            <w:drawing>
              <wp:anchor distT="0" distB="0" distL="114300" distR="114300" simplePos="0" relativeHeight="251751424" behindDoc="0" locked="0" layoutInCell="1" allowOverlap="1" wp14:anchorId="27ED120E" wp14:editId="4CDA75A8">
                <wp:simplePos x="0" y="0"/>
                <wp:positionH relativeFrom="column">
                  <wp:posOffset>641033</wp:posOffset>
                </wp:positionH>
                <wp:positionV relativeFrom="paragraph">
                  <wp:posOffset>164781</wp:posOffset>
                </wp:positionV>
                <wp:extent cx="707390" cy="437830"/>
                <wp:effectExtent l="0" t="17463" r="18098" b="18097"/>
                <wp:wrapNone/>
                <wp:docPr id="90" name="Bent Arrow 90"/>
                <wp:cNvGraphicFramePr/>
                <a:graphic xmlns:a="http://schemas.openxmlformats.org/drawingml/2006/main">
                  <a:graphicData uri="http://schemas.microsoft.com/office/word/2010/wordprocessingShape">
                    <wps:wsp>
                      <wps:cNvSpPr/>
                      <wps:spPr>
                        <a:xfrm rot="16200000">
                          <a:off x="0" y="0"/>
                          <a:ext cx="707390" cy="437830"/>
                        </a:xfrm>
                        <a:prstGeom prst="bentArrow">
                          <a:avLst>
                            <a:gd name="adj1" fmla="val 25000"/>
                            <a:gd name="adj2" fmla="val 28026"/>
                            <a:gd name="adj3" fmla="val 25000"/>
                            <a:gd name="adj4" fmla="val 43750"/>
                          </a:avLst>
                        </a:prstGeom>
                        <a:solidFill>
                          <a:srgbClr val="9FF27E"/>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F972A" id="Bent Arrow 90" o:spid="_x0000_s1026" style="position:absolute;margin-left:50.5pt;margin-top:12.95pt;width:55.7pt;height:34.45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7390,43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" path="m,437830l,259528c,153737,85760,67977,191551,67977r406382,l597933,,707390,122706,597933,245412r,-67977l191551,177435v-45339,,-82093,36754,-82093,82093l109458,437830,,437830xe" fillcolor="#9ff27e" strokecolor="#70ad47 [3209]" strokeweight="1pt">
                <v:stroke joinstyle="miter"/>
                <v:path arrowok="t" o:connecttype="custom" o:connectlocs="0,437830;0,259528;191551,67977;597933,67977;597933,0;707390,122706;597933,245412;597933,177435;191551,177435;109458,259528;109458,437830;0,437830" o:connectangles="0,0,0,0,0,0,0,0,0,0,0,0"/>
              </v:shape>
            </w:pict>
          </mc:Fallback>
        </mc:AlternateContent>
      </w:r>
      <w:r>
        <w:rPr>
          <w:noProof/>
          <w:lang w:eastAsia="en-GB"/>
        </w:rPr>
        <mc:AlternateContent>
          <mc:Choice Requires="wps">
            <w:drawing>
              <wp:anchor distT="0" distB="0" distL="114300" distR="114300" simplePos="0" relativeHeight="251749376" behindDoc="0" locked="0" layoutInCell="1" allowOverlap="1" wp14:anchorId="169AF113" wp14:editId="511F121C">
                <wp:simplePos x="0" y="0"/>
                <wp:positionH relativeFrom="column">
                  <wp:posOffset>4373880</wp:posOffset>
                </wp:positionH>
                <wp:positionV relativeFrom="paragraph">
                  <wp:posOffset>66675</wp:posOffset>
                </wp:positionV>
                <wp:extent cx="388620" cy="628650"/>
                <wp:effectExtent l="19050" t="0" r="11430" b="38100"/>
                <wp:wrapNone/>
                <wp:docPr id="89" name="Bent Arrow 89"/>
                <wp:cNvGraphicFramePr/>
                <a:graphic xmlns:a="http://schemas.openxmlformats.org/drawingml/2006/main">
                  <a:graphicData uri="http://schemas.microsoft.com/office/word/2010/wordprocessingShape">
                    <wps:wsp>
                      <wps:cNvSpPr/>
                      <wps:spPr>
                        <a:xfrm rot="10800000">
                          <a:off x="0" y="0"/>
                          <a:ext cx="388620" cy="628650"/>
                        </a:xfrm>
                        <a:prstGeom prst="bentArrow">
                          <a:avLst/>
                        </a:prstGeom>
                        <a:solidFill>
                          <a:srgbClr val="9FF27E"/>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A8403" id="Bent Arrow 89" o:spid="_x0000_s1026" style="position:absolute;margin-left:344.4pt;margin-top:5.25pt;width:30.6pt;height:49.5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8620,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" path="m,628650l,218599c,124699,76121,48578,170021,48578r121444,l291465,r97155,97155l291465,194310r,-48577l170021,145733v-40243,,-72866,32623,-72866,72866l97155,628650,,628650xe" fillcolor="#9ff27e" strokecolor="#70ad47 [3209]" strokeweight="1pt">
                <v:stroke joinstyle="miter"/>
                <v:path arrowok="t" o:connecttype="custom" o:connectlocs="0,628650;0,218599;170021,48578;291465,48578;291465,0;388620,97155;291465,194310;291465,145733;170021,145733;97155,218599;97155,628650;0,628650" o:connectangles="0,0,0,0,0,0,0,0,0,0,0,0"/>
              </v:shape>
            </w:pict>
          </mc:Fallback>
        </mc:AlternateContent>
      </w:r>
    </w:p>
    <w:p w:rsidR="005901C9" w:rsidRPr="005901C9" w:rsidRDefault="009828FA" w:rsidP="005901C9">
      <w:r>
        <w:rPr>
          <w:noProof/>
          <w:lang w:eastAsia="en-GB"/>
        </w:rPr>
        <mc:AlternateContent>
          <mc:Choice Requires="wps">
            <w:drawing>
              <wp:anchor distT="45720" distB="45720" distL="114300" distR="114300" simplePos="0" relativeHeight="251681792" behindDoc="0" locked="0" layoutInCell="1" allowOverlap="1" wp14:anchorId="3038B433" wp14:editId="0A65DD33">
                <wp:simplePos x="0" y="0"/>
                <wp:positionH relativeFrom="column">
                  <wp:posOffset>1303020</wp:posOffset>
                </wp:positionH>
                <wp:positionV relativeFrom="paragraph">
                  <wp:posOffset>150495</wp:posOffset>
                </wp:positionV>
                <wp:extent cx="3025140" cy="464820"/>
                <wp:effectExtent l="0" t="0" r="2286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464820"/>
                        </a:xfrm>
                        <a:prstGeom prst="rect">
                          <a:avLst/>
                        </a:prstGeom>
                        <a:solidFill>
                          <a:srgbClr val="9FF27E"/>
                        </a:solidFill>
                        <a:ln w="9525">
                          <a:solidFill>
                            <a:srgbClr val="000000"/>
                          </a:solidFill>
                          <a:miter lim="800000"/>
                          <a:headEnd/>
                          <a:tailEnd/>
                        </a:ln>
                      </wps:spPr>
                      <wps:txbx>
                        <w:txbxContent>
                          <w:p w:rsidR="0083007A" w:rsidRDefault="009828FA">
                            <w:r w:rsidRPr="009828FA">
                              <w:rPr>
                                <w:b/>
                                <w:u w:val="single"/>
                              </w:rPr>
                              <w:t>DO</w:t>
                            </w:r>
                            <w:r w:rsidR="005901C9">
                              <w:t xml:space="preserve"> </w:t>
                            </w:r>
                            <w:r w:rsidR="0083007A">
                              <w:t xml:space="preserve">Child is place ‘On Alert’ and interventions are </w:t>
                            </w:r>
                            <w:r w:rsidR="00B00F3D">
                              <w:t>put in place for at least</w:t>
                            </w:r>
                            <w:r w:rsidR="0083007A">
                              <w:t xml:space="preserve"> a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8B433" id="Text Box 3" o:spid="_x0000_s1034" type="#_x0000_t202" style="position:absolute;margin-left:102.6pt;margin-top:11.85pt;width:238.2pt;height:36.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" fillcolor="#9ff27e">
                <v:textbox>
                  <w:txbxContent>
                    <w:p w:rsidR="0083007A" w:rsidRDefault="009828FA">
                      <w:r w:rsidRPr="009828FA">
                        <w:rPr>
                          <w:b/>
                          <w:u w:val="single"/>
                        </w:rPr>
                        <w:t>DO</w:t>
                      </w:r>
                      <w:r w:rsidR="005901C9">
                        <w:t xml:space="preserve"> </w:t>
                      </w:r>
                      <w:r w:rsidR="0083007A">
                        <w:t xml:space="preserve">Child is place ‘On Alert’ and interventions are </w:t>
                      </w:r>
                      <w:r w:rsidR="00B00F3D">
                        <w:t>put in place for at least</w:t>
                      </w:r>
                      <w:r w:rsidR="0083007A">
                        <w:t xml:space="preserve"> a term</w:t>
                      </w:r>
                    </w:p>
                  </w:txbxContent>
                </v:textbox>
                <w10:wrap type="square"/>
              </v:shape>
            </w:pict>
          </mc:Fallback>
        </mc:AlternateContent>
      </w:r>
    </w:p>
    <w:p w:rsidR="005901C9" w:rsidRPr="005901C9" w:rsidRDefault="005901C9" w:rsidP="005901C9"/>
    <w:p w:rsidR="005901C9" w:rsidRPr="005901C9" w:rsidRDefault="00F7617C" w:rsidP="005901C9">
      <w:r>
        <w:rPr>
          <w:noProof/>
          <w:lang w:eastAsia="en-GB"/>
        </w:rPr>
        <mc:AlternateContent>
          <mc:Choice Requires="wps">
            <w:drawing>
              <wp:anchor distT="0" distB="0" distL="114300" distR="114300" simplePos="0" relativeHeight="251726848" behindDoc="0" locked="0" layoutInCell="1" allowOverlap="1" wp14:anchorId="3F0CC082" wp14:editId="67421AD5">
                <wp:simplePos x="0" y="0"/>
                <wp:positionH relativeFrom="column">
                  <wp:posOffset>731520</wp:posOffset>
                </wp:positionH>
                <wp:positionV relativeFrom="paragraph">
                  <wp:posOffset>308610</wp:posOffset>
                </wp:positionV>
                <wp:extent cx="541020" cy="259080"/>
                <wp:effectExtent l="0" t="0" r="30480" b="45720"/>
                <wp:wrapNone/>
                <wp:docPr id="28" name="Bent Arrow 28"/>
                <wp:cNvGraphicFramePr/>
                <a:graphic xmlns:a="http://schemas.openxmlformats.org/drawingml/2006/main">
                  <a:graphicData uri="http://schemas.microsoft.com/office/word/2010/wordprocessingShape">
                    <wps:wsp>
                      <wps:cNvSpPr/>
                      <wps:spPr>
                        <a:xfrm flipV="1">
                          <a:off x="0" y="0"/>
                          <a:ext cx="541020" cy="259080"/>
                        </a:xfrm>
                        <a:prstGeom prst="bentArrow">
                          <a:avLst>
                            <a:gd name="adj1" fmla="val 25000"/>
                            <a:gd name="adj2" fmla="val 25000"/>
                            <a:gd name="adj3" fmla="val 25000"/>
                            <a:gd name="adj4" fmla="val 34073"/>
                          </a:avLst>
                        </a:prstGeom>
                        <a:solidFill>
                          <a:srgbClr val="FFCC66"/>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347D1" id="Bent Arrow 28" o:spid="_x0000_s1026" style="position:absolute;margin-left:57.6pt;margin-top:24.3pt;width:42.6pt;height:20.4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1020,25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" path="m,259080l,120661c,71908,39523,32385,88276,32385r387974,l476250,r64770,64770l476250,129540r,-32385l88276,97155v-12982,,-23506,10524,-23506,23506l64770,259080,,259080xe" fillcolor="#fc6" strokecolor="#f60" strokeweight="1pt">
                <v:stroke joinstyle="miter"/>
                <v:path arrowok="t" o:connecttype="custom" o:connectlocs="0,259080;0,120661;88276,32385;476250,32385;476250,0;541020,64770;476250,129540;476250,97155;88276,97155;64770,120661;64770,259080;0,259080" o:connectangles="0,0,0,0,0,0,0,0,0,0,0,0"/>
              </v:shape>
            </w:pict>
          </mc:Fallback>
        </mc:AlternateContent>
      </w:r>
    </w:p>
    <w:p w:rsidR="005901C9" w:rsidRPr="005901C9" w:rsidRDefault="008476DF" w:rsidP="005901C9">
      <w:r>
        <w:rPr>
          <w:noProof/>
          <w:lang w:eastAsia="en-GB"/>
        </w:rPr>
        <mc:AlternateContent>
          <mc:Choice Requires="wps">
            <w:drawing>
              <wp:anchor distT="0" distB="0" distL="114300" distR="114300" simplePos="0" relativeHeight="251758592" behindDoc="0" locked="0" layoutInCell="1" allowOverlap="1">
                <wp:simplePos x="0" y="0"/>
                <wp:positionH relativeFrom="column">
                  <wp:posOffset>-258445</wp:posOffset>
                </wp:positionH>
                <wp:positionV relativeFrom="paragraph">
                  <wp:posOffset>282575</wp:posOffset>
                </wp:positionV>
                <wp:extent cx="1508760" cy="5280660"/>
                <wp:effectExtent l="457200" t="152400" r="0" b="53340"/>
                <wp:wrapNone/>
                <wp:docPr id="94" name="Elbow Connector 94"/>
                <wp:cNvGraphicFramePr/>
                <a:graphic xmlns:a="http://schemas.openxmlformats.org/drawingml/2006/main">
                  <a:graphicData uri="http://schemas.microsoft.com/office/word/2010/wordprocessingShape">
                    <wps:wsp>
                      <wps:cNvCnPr/>
                      <wps:spPr>
                        <a:xfrm flipV="1">
                          <a:off x="0" y="0"/>
                          <a:ext cx="1508760" cy="5280660"/>
                        </a:xfrm>
                        <a:prstGeom prst="bentConnector3">
                          <a:avLst>
                            <a:gd name="adj1" fmla="val -27451"/>
                          </a:avLst>
                        </a:prstGeom>
                        <a:ln w="76200" cmpd="sng">
                          <a:solidFill>
                            <a:srgbClr val="FFCC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3B5CF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4" o:spid="_x0000_s1026" type="#_x0000_t34" style="position:absolute;margin-left:-20.35pt;margin-top:22.25pt;width:118.8pt;height:415.8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" adj="-5929" strokecolor="#fc6" strokeweight="6pt">
                <v:stroke endarrow="block"/>
              </v:shape>
            </w:pict>
          </mc:Fallback>
        </mc:AlternateContent>
      </w:r>
      <w:r w:rsidR="00CF5C30">
        <w:rPr>
          <w:noProof/>
          <w:lang w:eastAsia="en-GB"/>
        </w:rPr>
        <mc:AlternateContent>
          <mc:Choice Requires="wps">
            <w:drawing>
              <wp:anchor distT="0" distB="0" distL="114300" distR="114300" simplePos="0" relativeHeight="251753472" behindDoc="0" locked="0" layoutInCell="1" allowOverlap="1" wp14:anchorId="0EF90A4F" wp14:editId="030D3B17">
                <wp:simplePos x="0" y="0"/>
                <wp:positionH relativeFrom="column">
                  <wp:posOffset>4469130</wp:posOffset>
                </wp:positionH>
                <wp:positionV relativeFrom="paragraph">
                  <wp:posOffset>309245</wp:posOffset>
                </wp:positionV>
                <wp:extent cx="483870" cy="575310"/>
                <wp:effectExtent l="0" t="7620" r="22860" b="41910"/>
                <wp:wrapNone/>
                <wp:docPr id="91" name="Bent Arrow 91"/>
                <wp:cNvGraphicFramePr/>
                <a:graphic xmlns:a="http://schemas.openxmlformats.org/drawingml/2006/main">
                  <a:graphicData uri="http://schemas.microsoft.com/office/word/2010/wordprocessingShape">
                    <wps:wsp>
                      <wps:cNvSpPr/>
                      <wps:spPr>
                        <a:xfrm rot="5400000">
                          <a:off x="0" y="0"/>
                          <a:ext cx="483870" cy="575310"/>
                        </a:xfrm>
                        <a:prstGeom prst="bentArrow">
                          <a:avLst/>
                        </a:prstGeom>
                        <a:solidFill>
                          <a:srgbClr val="FFCC66"/>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DF55F" id="Bent Arrow 91" o:spid="_x0000_s1026" style="position:absolute;margin-left:351.9pt;margin-top:24.35pt;width:38.1pt;height:45.3pt;rotation:9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3870,57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" path="m,575310l,272177c,155262,94778,60484,211693,60484r151210,l362903,,483870,120968,362903,241935r,-60484l211693,181451v-50107,,-90726,40619,-90726,90726c120967,373221,120968,474266,120968,575310l,575310xe" fillcolor="#fc6" strokecolor="#f60" strokeweight="1pt">
                <v:stroke joinstyle="miter"/>
                <v:path arrowok="t" o:connecttype="custom" o:connectlocs="0,575310;0,272177;211693,60484;362903,60484;362903,0;483870,120968;362903,241935;362903,181451;211693,181451;120967,272177;120968,575310;0,575310" o:connectangles="0,0,0,0,0,0,0,0,0,0,0,0"/>
              </v:shape>
            </w:pict>
          </mc:Fallback>
        </mc:AlternateContent>
      </w:r>
      <w:r w:rsidR="00815643">
        <w:rPr>
          <w:noProof/>
          <w:lang w:eastAsia="en-GB"/>
        </w:rPr>
        <mc:AlternateContent>
          <mc:Choice Requires="wps">
            <w:drawing>
              <wp:anchor distT="45720" distB="45720" distL="114300" distR="114300" simplePos="0" relativeHeight="251689984" behindDoc="0" locked="0" layoutInCell="1" allowOverlap="1" wp14:anchorId="4C19AF9D" wp14:editId="1072FF1E">
                <wp:simplePos x="0" y="0"/>
                <wp:positionH relativeFrom="margin">
                  <wp:posOffset>1303020</wp:posOffset>
                </wp:positionH>
                <wp:positionV relativeFrom="paragraph">
                  <wp:posOffset>99695</wp:posOffset>
                </wp:positionV>
                <wp:extent cx="3025140" cy="510540"/>
                <wp:effectExtent l="0" t="0" r="2286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510540"/>
                        </a:xfrm>
                        <a:prstGeom prst="rect">
                          <a:avLst/>
                        </a:prstGeom>
                        <a:solidFill>
                          <a:srgbClr val="FFCC66"/>
                        </a:solidFill>
                        <a:ln w="9525">
                          <a:solidFill>
                            <a:srgbClr val="000000"/>
                          </a:solidFill>
                          <a:miter lim="800000"/>
                          <a:headEnd/>
                          <a:tailEnd/>
                        </a:ln>
                      </wps:spPr>
                      <wps:txbx>
                        <w:txbxContent>
                          <w:p w:rsidR="00B00F3D" w:rsidRDefault="005901C9" w:rsidP="00815643">
                            <w:pPr>
                              <w:shd w:val="clear" w:color="auto" w:fill="FFCC66"/>
                            </w:pPr>
                            <w:r w:rsidRPr="009828FA">
                              <w:rPr>
                                <w:b/>
                                <w:u w:val="single"/>
                              </w:rPr>
                              <w:t>ASSESS</w:t>
                            </w:r>
                            <w:r w:rsidR="00CF5C30">
                              <w:t>- Child</w:t>
                            </w:r>
                            <w:r w:rsidR="00F7617C">
                              <w:t xml:space="preserve"> is</w:t>
                            </w:r>
                            <w:r w:rsidR="00B00F3D">
                              <w:t xml:space="preserve"> not making progress despite class and small group or individual </w:t>
                            </w:r>
                            <w:r w:rsidR="00B00F3D" w:rsidRPr="00815643">
                              <w:rPr>
                                <w:shd w:val="clear" w:color="auto" w:fill="FFCC66"/>
                              </w:rPr>
                              <w:t>support.</w:t>
                            </w:r>
                            <w:r w:rsidR="00B00F3D">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9AF9D" id="_x0000_s1035" type="#_x0000_t202" style="position:absolute;margin-left:102.6pt;margin-top:7.85pt;width:238.2pt;height:40.2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" fillcolor="#fc6">
                <v:textbox>
                  <w:txbxContent>
                    <w:p w:rsidR="00B00F3D" w:rsidRDefault="005901C9" w:rsidP="00815643">
                      <w:pPr>
                        <w:shd w:val="clear" w:color="auto" w:fill="FFCC66"/>
                      </w:pPr>
                      <w:r w:rsidRPr="009828FA">
                        <w:rPr>
                          <w:b/>
                          <w:u w:val="single"/>
                        </w:rPr>
                        <w:t>ASSESS</w:t>
                      </w:r>
                      <w:r w:rsidR="00CF5C30">
                        <w:t>- Child</w:t>
                      </w:r>
                      <w:r w:rsidR="00F7617C">
                        <w:t xml:space="preserve"> is</w:t>
                      </w:r>
                      <w:r w:rsidR="00B00F3D">
                        <w:t xml:space="preserve"> not making progress despite class and small group or individual </w:t>
                      </w:r>
                      <w:r w:rsidR="00B00F3D" w:rsidRPr="00815643">
                        <w:rPr>
                          <w:shd w:val="clear" w:color="auto" w:fill="FFCC66"/>
                        </w:rPr>
                        <w:t>support.</w:t>
                      </w:r>
                      <w:r w:rsidR="00B00F3D">
                        <w:t xml:space="preserve"> </w:t>
                      </w:r>
                    </w:p>
                  </w:txbxContent>
                </v:textbox>
                <w10:wrap type="square" anchorx="margin"/>
              </v:shape>
            </w:pict>
          </mc:Fallback>
        </mc:AlternateContent>
      </w:r>
    </w:p>
    <w:p w:rsidR="005901C9" w:rsidRPr="005901C9" w:rsidRDefault="00CF5C30" w:rsidP="005901C9">
      <w:r>
        <w:rPr>
          <w:noProof/>
          <w:lang w:eastAsia="en-GB"/>
        </w:rPr>
        <mc:AlternateContent>
          <mc:Choice Requires="wps">
            <w:drawing>
              <wp:anchor distT="0" distB="0" distL="114300" distR="114300" simplePos="0" relativeHeight="251742208" behindDoc="0" locked="0" layoutInCell="1" allowOverlap="1" wp14:anchorId="13EC80C7" wp14:editId="73151F9E">
                <wp:simplePos x="0" y="0"/>
                <wp:positionH relativeFrom="column">
                  <wp:posOffset>920115</wp:posOffset>
                </wp:positionH>
                <wp:positionV relativeFrom="paragraph">
                  <wp:posOffset>224155</wp:posOffset>
                </wp:positionV>
                <wp:extent cx="388620" cy="628650"/>
                <wp:effectExtent l="0" t="24765" r="24765" b="24765"/>
                <wp:wrapNone/>
                <wp:docPr id="85" name="Bent Arrow 85"/>
                <wp:cNvGraphicFramePr/>
                <a:graphic xmlns:a="http://schemas.openxmlformats.org/drawingml/2006/main">
                  <a:graphicData uri="http://schemas.microsoft.com/office/word/2010/wordprocessingShape">
                    <wps:wsp>
                      <wps:cNvSpPr/>
                      <wps:spPr>
                        <a:xfrm rot="16200000" flipV="1">
                          <a:off x="0" y="0"/>
                          <a:ext cx="388620" cy="628650"/>
                        </a:xfrm>
                        <a:prstGeom prst="bentArrow">
                          <a:avLst>
                            <a:gd name="adj1" fmla="val 25000"/>
                            <a:gd name="adj2" fmla="val 25000"/>
                            <a:gd name="adj3" fmla="val 25000"/>
                            <a:gd name="adj4" fmla="val 34073"/>
                          </a:avLst>
                        </a:prstGeom>
                        <a:solidFill>
                          <a:srgbClr val="FFCC66"/>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C549C" id="Bent Arrow 85" o:spid="_x0000_s1026" style="position:absolute;margin-left:72.45pt;margin-top:17.65pt;width:30.6pt;height:49.5pt;rotation:90;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8620,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" path="m,628650l,180992c,107862,59284,48578,132414,48578r159051,l291465,r97155,97155l291465,194310r,-48577l132414,145733v-19473,,-35259,15786,-35259,35259l97155,628650,,628650xe" fillcolor="#fc6" strokecolor="#f60" strokeweight="1pt">
                <v:stroke joinstyle="miter"/>
                <v:path arrowok="t" o:connecttype="custom" o:connectlocs="0,628650;0,180992;132414,48578;291465,48578;291465,0;388620,97155;291465,194310;291465,145733;132414,145733;97155,180992;97155,628650;0,628650" o:connectangles="0,0,0,0,0,0,0,0,0,0,0,0"/>
              </v:shape>
            </w:pict>
          </mc:Fallback>
        </mc:AlternateContent>
      </w:r>
    </w:p>
    <w:p w:rsidR="005901C9" w:rsidRPr="005901C9" w:rsidRDefault="00F7617C" w:rsidP="005901C9">
      <w:r>
        <w:rPr>
          <w:noProof/>
          <w:lang w:eastAsia="en-GB"/>
        </w:rPr>
        <mc:AlternateContent>
          <mc:Choice Requires="wps">
            <w:drawing>
              <wp:anchor distT="0" distB="0" distL="114300" distR="114300" simplePos="0" relativeHeight="251709440" behindDoc="0" locked="0" layoutInCell="1" allowOverlap="1" wp14:anchorId="29F4F594" wp14:editId="357DF2CD">
                <wp:simplePos x="0" y="0"/>
                <wp:positionH relativeFrom="column">
                  <wp:posOffset>1380489</wp:posOffset>
                </wp:positionH>
                <wp:positionV relativeFrom="paragraph">
                  <wp:posOffset>285115</wp:posOffset>
                </wp:positionV>
                <wp:extent cx="1767840" cy="1062405"/>
                <wp:effectExtent l="19050" t="304800" r="0" b="309245"/>
                <wp:wrapNone/>
                <wp:docPr id="17" name="Text Box 17"/>
                <wp:cNvGraphicFramePr/>
                <a:graphic xmlns:a="http://schemas.openxmlformats.org/drawingml/2006/main">
                  <a:graphicData uri="http://schemas.microsoft.com/office/word/2010/wordprocessingShape">
                    <wps:wsp>
                      <wps:cNvSpPr txBox="1"/>
                      <wps:spPr>
                        <a:xfrm rot="1638494">
                          <a:off x="0" y="0"/>
                          <a:ext cx="1767840" cy="1062405"/>
                        </a:xfrm>
                        <a:prstGeom prst="rect">
                          <a:avLst/>
                        </a:prstGeom>
                        <a:noFill/>
                        <a:ln w="6350">
                          <a:noFill/>
                        </a:ln>
                      </wps:spPr>
                      <wps:txbx>
                        <w:txbxContent>
                          <w:p w:rsidR="009828FA" w:rsidRPr="00815643" w:rsidRDefault="009828FA" w:rsidP="009828FA">
                            <w:pPr>
                              <w:rPr>
                                <w:rFonts w:ascii="Bradley Hand ITC" w:hAnsi="Bradley Hand ITC"/>
                                <w:b/>
                                <w:color w:val="FF6600"/>
                                <w:sz w:val="40"/>
                                <w:szCs w:val="40"/>
                              </w:rPr>
                            </w:pPr>
                            <w:r w:rsidRPr="00815643">
                              <w:rPr>
                                <w:rFonts w:ascii="Bradley Hand ITC" w:hAnsi="Bradley Hand ITC"/>
                                <w:b/>
                                <w:color w:val="FF6600"/>
                                <w:sz w:val="40"/>
                                <w:szCs w:val="40"/>
                              </w:rPr>
                              <w:t>SEN SUPPORT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F4F594" id="Text Box 17" o:spid="_x0000_s1036" type="#_x0000_t202" style="position:absolute;margin-left:108.7pt;margin-top:22.45pt;width:139.2pt;height:83.65pt;rotation:1789672fd;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" filled="f" stroked="f" strokeweight=".5pt">
                <v:textbox>
                  <w:txbxContent>
                    <w:p w:rsidR="009828FA" w:rsidRPr="00815643" w:rsidRDefault="009828FA" w:rsidP="009828FA">
                      <w:pPr>
                        <w:rPr>
                          <w:rFonts w:ascii="Bradley Hand ITC" w:hAnsi="Bradley Hand ITC"/>
                          <w:b/>
                          <w:color w:val="FF6600"/>
                          <w:sz w:val="40"/>
                          <w:szCs w:val="40"/>
                        </w:rPr>
                      </w:pPr>
                      <w:r w:rsidRPr="00815643">
                        <w:rPr>
                          <w:rFonts w:ascii="Bradley Hand ITC" w:hAnsi="Bradley Hand ITC"/>
                          <w:b/>
                          <w:color w:val="FF6600"/>
                          <w:sz w:val="40"/>
                          <w:szCs w:val="40"/>
                        </w:rPr>
                        <w:t>SEN SUPPORT STAGE</w:t>
                      </w:r>
                    </w:p>
                  </w:txbxContent>
                </v:textbox>
              </v:shape>
            </w:pict>
          </mc:Fallback>
        </mc:AlternateContent>
      </w:r>
    </w:p>
    <w:p w:rsidR="005901C9" w:rsidRPr="005901C9" w:rsidRDefault="00CF5C30" w:rsidP="005901C9">
      <w:r>
        <w:rPr>
          <w:noProof/>
          <w:lang w:eastAsia="en-GB"/>
        </w:rPr>
        <mc:AlternateContent>
          <mc:Choice Requires="wps">
            <w:drawing>
              <wp:anchor distT="0" distB="0" distL="114300" distR="114300" simplePos="0" relativeHeight="251736064" behindDoc="0" locked="0" layoutInCell="1" allowOverlap="1" wp14:anchorId="5CF1B705" wp14:editId="40072537">
                <wp:simplePos x="0" y="0"/>
                <wp:positionH relativeFrom="column">
                  <wp:posOffset>-487680</wp:posOffset>
                </wp:positionH>
                <wp:positionV relativeFrom="paragraph">
                  <wp:posOffset>106045</wp:posOffset>
                </wp:positionV>
                <wp:extent cx="259080" cy="800100"/>
                <wp:effectExtent l="0" t="19050" r="45720" b="19050"/>
                <wp:wrapNone/>
                <wp:docPr id="81" name="Bent Arrow 81"/>
                <wp:cNvGraphicFramePr/>
                <a:graphic xmlns:a="http://schemas.openxmlformats.org/drawingml/2006/main">
                  <a:graphicData uri="http://schemas.microsoft.com/office/word/2010/wordprocessingShape">
                    <wps:wsp>
                      <wps:cNvSpPr/>
                      <wps:spPr>
                        <a:xfrm>
                          <a:off x="0" y="0"/>
                          <a:ext cx="259080" cy="800100"/>
                        </a:xfrm>
                        <a:prstGeom prst="bentArrow">
                          <a:avLst/>
                        </a:prstGeom>
                        <a:solidFill>
                          <a:srgbClr val="FFCC66"/>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0F2B3" id="Bent Arrow 81" o:spid="_x0000_s1026" style="position:absolute;margin-left:-38.4pt;margin-top:8.35pt;width:20.4pt;height:6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08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" path="m,800100l,145733c,83133,50748,32385,113348,32385r80962,l194310,r64770,64770l194310,129540r,-32385l113348,97155v-26829,,-48578,21749,-48578,48578l64770,800100,,800100xe" fillcolor="#fc6" strokecolor="#f60" strokeweight="1pt">
                <v:stroke joinstyle="miter"/>
                <v:path arrowok="t" o:connecttype="custom" o:connectlocs="0,800100;0,145733;113348,32385;194310,32385;194310,0;259080,64770;194310,129540;194310,97155;113348,97155;64770,145733;64770,800100;0,800100" o:connectangles="0,0,0,0,0,0,0,0,0,0,0,0"/>
              </v:shape>
            </w:pict>
          </mc:Fallback>
        </mc:AlternateContent>
      </w:r>
    </w:p>
    <w:p w:rsidR="005901C9" w:rsidRPr="005901C9" w:rsidRDefault="005901C9" w:rsidP="005901C9"/>
    <w:p w:rsidR="005901C9" w:rsidRPr="005901C9" w:rsidRDefault="00F7617C" w:rsidP="005901C9">
      <w:r>
        <w:rPr>
          <w:noProof/>
          <w:lang w:eastAsia="en-GB"/>
        </w:rPr>
        <mc:AlternateContent>
          <mc:Choice Requires="wps">
            <w:drawing>
              <wp:anchor distT="45720" distB="45720" distL="114300" distR="114300" simplePos="0" relativeHeight="251696128" behindDoc="0" locked="0" layoutInCell="1" allowOverlap="1" wp14:anchorId="2528C663" wp14:editId="284F9D35">
                <wp:simplePos x="0" y="0"/>
                <wp:positionH relativeFrom="margin">
                  <wp:posOffset>-480060</wp:posOffset>
                </wp:positionH>
                <wp:positionV relativeFrom="paragraph">
                  <wp:posOffset>300990</wp:posOffset>
                </wp:positionV>
                <wp:extent cx="2575560" cy="487680"/>
                <wp:effectExtent l="0" t="0" r="15240" b="266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487680"/>
                        </a:xfrm>
                        <a:prstGeom prst="rect">
                          <a:avLst/>
                        </a:prstGeom>
                        <a:solidFill>
                          <a:srgbClr val="FFCC66"/>
                        </a:solidFill>
                        <a:ln w="9525">
                          <a:solidFill>
                            <a:srgbClr val="FF6600"/>
                          </a:solidFill>
                          <a:miter lim="800000"/>
                          <a:headEnd/>
                          <a:tailEnd/>
                        </a:ln>
                      </wps:spPr>
                      <wps:txbx>
                        <w:txbxContent>
                          <w:p w:rsidR="00B00F3D" w:rsidRDefault="005901C9">
                            <w:r w:rsidRPr="00815643">
                              <w:rPr>
                                <w:b/>
                                <w:u w:val="single"/>
                              </w:rPr>
                              <w:t>REVIEW</w:t>
                            </w:r>
                            <w:r w:rsidR="00B00F3D" w:rsidRPr="00815643">
                              <w:rPr>
                                <w:b/>
                                <w:u w:val="single"/>
                              </w:rPr>
                              <w:t>-</w:t>
                            </w:r>
                            <w:r w:rsidR="00B00F3D">
                              <w:t xml:space="preserve"> Progress and impact of support is reviewed. Is the support successful?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8C663" id="Text Box 10" o:spid="_x0000_s1037" type="#_x0000_t202" style="position:absolute;margin-left:-37.8pt;margin-top:23.7pt;width:202.8pt;height:38.4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" fillcolor="#fc6" strokecolor="#f60">
                <v:textbox>
                  <w:txbxContent>
                    <w:p w:rsidR="00B00F3D" w:rsidRDefault="005901C9">
                      <w:r w:rsidRPr="00815643">
                        <w:rPr>
                          <w:b/>
                          <w:u w:val="single"/>
                        </w:rPr>
                        <w:t>REVIEW</w:t>
                      </w:r>
                      <w:r w:rsidR="00B00F3D" w:rsidRPr="00815643">
                        <w:rPr>
                          <w:b/>
                          <w:u w:val="single"/>
                        </w:rPr>
                        <w:t>-</w:t>
                      </w:r>
                      <w:r w:rsidR="00B00F3D">
                        <w:t xml:space="preserve"> Progress and impact of support is reviewed. Is the support successful?</w:t>
                      </w:r>
                    </w:p>
                  </w:txbxContent>
                </v:textbox>
                <w10:wrap type="square" anchorx="margin"/>
              </v:shape>
            </w:pict>
          </mc:Fallback>
        </mc:AlternateContent>
      </w:r>
    </w:p>
    <w:p w:rsidR="005901C9" w:rsidRPr="005901C9" w:rsidRDefault="005901C9" w:rsidP="005901C9"/>
    <w:p w:rsidR="005901C9" w:rsidRPr="005901C9" w:rsidRDefault="008476DF" w:rsidP="005901C9">
      <w:r>
        <w:rPr>
          <w:noProof/>
          <w:lang w:eastAsia="en-GB"/>
        </w:rPr>
        <mc:AlternateContent>
          <mc:Choice Requires="wps">
            <w:drawing>
              <wp:anchor distT="0" distB="0" distL="114300" distR="114300" simplePos="0" relativeHeight="251757568" behindDoc="0" locked="0" layoutInCell="1" allowOverlap="1" wp14:anchorId="3E779729" wp14:editId="0CEEE5A7">
                <wp:simplePos x="0" y="0"/>
                <wp:positionH relativeFrom="column">
                  <wp:posOffset>647700</wp:posOffset>
                </wp:positionH>
                <wp:positionV relativeFrom="paragraph">
                  <wp:posOffset>85725</wp:posOffset>
                </wp:positionV>
                <wp:extent cx="534670" cy="687070"/>
                <wp:effectExtent l="19050" t="19050" r="17780" b="17780"/>
                <wp:wrapNone/>
                <wp:docPr id="93" name="Bent Arrow 93"/>
                <wp:cNvGraphicFramePr/>
                <a:graphic xmlns:a="http://schemas.openxmlformats.org/drawingml/2006/main">
                  <a:graphicData uri="http://schemas.microsoft.com/office/word/2010/wordprocessingShape">
                    <wps:wsp>
                      <wps:cNvSpPr/>
                      <wps:spPr>
                        <a:xfrm rot="16200000">
                          <a:off x="0" y="0"/>
                          <a:ext cx="534670" cy="687070"/>
                        </a:xfrm>
                        <a:prstGeom prst="bentArrow">
                          <a:avLst/>
                        </a:prstGeom>
                        <a:solidFill>
                          <a:srgbClr val="FFCC66"/>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30651" id="Bent Arrow 93" o:spid="_x0000_s1026" style="position:absolute;margin-left:51pt;margin-top:6.75pt;width:42.1pt;height:54.1pt;rotation:-9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4670,68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" path="m,687070l,300752c,171563,104729,66834,233918,66834r167085,l401003,,534670,133668,401003,267335r,-66834l233918,200501v-55367,,-100251,44884,-100251,100251c133667,429525,133668,558297,133668,687070l,687070xe" fillcolor="#fc6" strokecolor="#f60" strokeweight="1pt">
                <v:stroke joinstyle="miter"/>
                <v:path arrowok="t" o:connecttype="custom" o:connectlocs="0,687070;0,300752;233918,66834;401003,66834;401003,0;534670,133668;401003,267335;401003,200501;233918,200501;133667,300752;133668,687070;0,687070" o:connectangles="0,0,0,0,0,0,0,0,0,0,0,0"/>
              </v:shape>
            </w:pict>
          </mc:Fallback>
        </mc:AlternateContent>
      </w:r>
      <w:r w:rsidR="00CF5C30">
        <w:rPr>
          <w:noProof/>
          <w:lang w:eastAsia="en-GB"/>
        </w:rPr>
        <mc:AlternateContent>
          <mc:Choice Requires="wps">
            <w:drawing>
              <wp:anchor distT="0" distB="0" distL="114300" distR="114300" simplePos="0" relativeHeight="251755520" behindDoc="0" locked="0" layoutInCell="1" allowOverlap="1" wp14:anchorId="1D0775A1" wp14:editId="42386214">
                <wp:simplePos x="0" y="0"/>
                <wp:positionH relativeFrom="column">
                  <wp:posOffset>4358640</wp:posOffset>
                </wp:positionH>
                <wp:positionV relativeFrom="paragraph">
                  <wp:posOffset>192405</wp:posOffset>
                </wp:positionV>
                <wp:extent cx="533400" cy="632460"/>
                <wp:effectExtent l="19050" t="0" r="19050" b="34290"/>
                <wp:wrapNone/>
                <wp:docPr id="92" name="Bent Arrow 92"/>
                <wp:cNvGraphicFramePr/>
                <a:graphic xmlns:a="http://schemas.openxmlformats.org/drawingml/2006/main">
                  <a:graphicData uri="http://schemas.microsoft.com/office/word/2010/wordprocessingShape">
                    <wps:wsp>
                      <wps:cNvSpPr/>
                      <wps:spPr>
                        <a:xfrm rot="10800000">
                          <a:off x="0" y="0"/>
                          <a:ext cx="533400" cy="632460"/>
                        </a:xfrm>
                        <a:prstGeom prst="bentArrow">
                          <a:avLst/>
                        </a:prstGeom>
                        <a:solidFill>
                          <a:srgbClr val="FFCC66"/>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D1A2D" id="Bent Arrow 92" o:spid="_x0000_s1026" style="position:absolute;margin-left:343.2pt;margin-top:15.15pt;width:42pt;height:49.8pt;rotation:18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400,6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" path="m,632460l,300038c,171155,104480,66675,233363,66675r166687,l400050,,533400,133350,400050,266700r,-66675l233363,200025v-55236,,-100013,44777,-100013,100013l133350,632460,,632460xe" fillcolor="#fc6" strokecolor="#f60" strokeweight="1pt">
                <v:stroke joinstyle="miter"/>
                <v:path arrowok="t" o:connecttype="custom" o:connectlocs="0,632460;0,300038;233363,66675;400050,66675;400050,0;533400,133350;400050,266700;400050,200025;233363,200025;133350,300038;133350,632460;0,632460" o:connectangles="0,0,0,0,0,0,0,0,0,0,0,0"/>
              </v:shape>
            </w:pict>
          </mc:Fallback>
        </mc:AlternateContent>
      </w:r>
      <w:r w:rsidR="00CF5C30">
        <w:rPr>
          <w:noProof/>
          <w:lang w:eastAsia="en-GB"/>
        </w:rPr>
        <mc:AlternateContent>
          <mc:Choice Requires="wps">
            <w:drawing>
              <wp:anchor distT="0" distB="0" distL="114300" distR="114300" simplePos="0" relativeHeight="251734016" behindDoc="0" locked="0" layoutInCell="1" allowOverlap="1" wp14:anchorId="4A5D8F57" wp14:editId="0250CE5B">
                <wp:simplePos x="0" y="0"/>
                <wp:positionH relativeFrom="column">
                  <wp:posOffset>-480060</wp:posOffset>
                </wp:positionH>
                <wp:positionV relativeFrom="paragraph">
                  <wp:posOffset>200025</wp:posOffset>
                </wp:positionV>
                <wp:extent cx="144780" cy="891540"/>
                <wp:effectExtent l="0" t="0" r="45720" b="41910"/>
                <wp:wrapNone/>
                <wp:docPr id="80" name="Bent Arrow 80"/>
                <wp:cNvGraphicFramePr/>
                <a:graphic xmlns:a="http://schemas.openxmlformats.org/drawingml/2006/main">
                  <a:graphicData uri="http://schemas.microsoft.com/office/word/2010/wordprocessingShape">
                    <wps:wsp>
                      <wps:cNvSpPr/>
                      <wps:spPr>
                        <a:xfrm flipV="1">
                          <a:off x="0" y="0"/>
                          <a:ext cx="144780" cy="891540"/>
                        </a:xfrm>
                        <a:prstGeom prst="bentArrow">
                          <a:avLst>
                            <a:gd name="adj1" fmla="val 25000"/>
                            <a:gd name="adj2" fmla="val 25000"/>
                            <a:gd name="adj3" fmla="val 25000"/>
                            <a:gd name="adj4" fmla="val 34073"/>
                          </a:avLst>
                        </a:prstGeom>
                        <a:solidFill>
                          <a:srgbClr val="FF99FF"/>
                        </a:solidFill>
                        <a:ln>
                          <a:solidFill>
                            <a:srgbClr val="FF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85729" id="Bent Arrow 80" o:spid="_x0000_s1026" style="position:absolute;margin-left:-37.8pt;margin-top:15.75pt;width:11.4pt;height:70.2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89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" path="m,891540l,67428c,40183,22086,18097,49331,18097r59254,1l108585,r36195,36195l108585,72390r,-18097l49331,54293v-7255,,-13136,5881,-13136,13136l36195,891540,,891540xe" fillcolor="#f9f" strokecolor="#f30" strokeweight="1pt">
                <v:stroke joinstyle="miter"/>
                <v:path arrowok="t" o:connecttype="custom" o:connectlocs="0,891540;0,67428;49331,18097;108585,18098;108585,0;144780,36195;108585,72390;108585,54293;49331,54293;36195,67429;36195,891540;0,891540" o:connectangles="0,0,0,0,0,0,0,0,0,0,0,0"/>
              </v:shape>
            </w:pict>
          </mc:Fallback>
        </mc:AlternateContent>
      </w:r>
      <w:r w:rsidR="00815643">
        <w:rPr>
          <w:noProof/>
          <w:lang w:eastAsia="en-GB"/>
        </w:rPr>
        <mc:AlternateContent>
          <mc:Choice Requires="wps">
            <w:drawing>
              <wp:anchor distT="45720" distB="45720" distL="114300" distR="114300" simplePos="0" relativeHeight="251694080" behindDoc="0" locked="0" layoutInCell="1" allowOverlap="1" wp14:anchorId="1C6EA099" wp14:editId="5B13BDD6">
                <wp:simplePos x="0" y="0"/>
                <wp:positionH relativeFrom="column">
                  <wp:posOffset>1333500</wp:posOffset>
                </wp:positionH>
                <wp:positionV relativeFrom="paragraph">
                  <wp:posOffset>319405</wp:posOffset>
                </wp:positionV>
                <wp:extent cx="2964180" cy="937260"/>
                <wp:effectExtent l="0" t="0" r="26670" b="1524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937260"/>
                        </a:xfrm>
                        <a:prstGeom prst="rect">
                          <a:avLst/>
                        </a:prstGeom>
                        <a:solidFill>
                          <a:srgbClr val="FFCC66"/>
                        </a:solidFill>
                        <a:ln w="9525">
                          <a:solidFill>
                            <a:srgbClr val="FF6600"/>
                          </a:solidFill>
                          <a:miter lim="800000"/>
                          <a:headEnd/>
                          <a:tailEnd/>
                        </a:ln>
                      </wps:spPr>
                      <wps:txbx>
                        <w:txbxContent>
                          <w:p w:rsidR="00B00F3D" w:rsidRDefault="005901C9">
                            <w:r w:rsidRPr="009828FA">
                              <w:rPr>
                                <w:b/>
                                <w:u w:val="single"/>
                              </w:rPr>
                              <w:t>DO</w:t>
                            </w:r>
                            <w:r w:rsidR="00B00F3D">
                              <w:t xml:space="preserve"> Ch</w:t>
                            </w:r>
                            <w:r w:rsidR="00D0644C">
                              <w:t>ild is placed on SEN Support;</w:t>
                            </w:r>
                            <w:r w:rsidR="00B00F3D">
                              <w:t xml:space="preserve"> </w:t>
                            </w:r>
                            <w:r w:rsidR="00B00F3D" w:rsidRPr="00815643">
                              <w:rPr>
                                <w:shd w:val="clear" w:color="auto" w:fill="FFCC66"/>
                              </w:rPr>
                              <w:t>recommendations</w:t>
                            </w:r>
                            <w:r w:rsidR="00B00F3D">
                              <w:t xml:space="preserve"> are put in place for at least a term and interventions are put in place for at least a term</w:t>
                            </w:r>
                            <w:r w:rsidR="00815643">
                              <w:t>. Concerns are shared with parents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6EA099" id="_x0000_t202" coordsize="21600,21600" o:spt="202" path="m,l,21600r21600,l21600,xe">
                <v:stroke joinstyle="miter"/>
                <v:path gradientshapeok="t" o:connecttype="rect"/>
              </v:shapetype>
              <v:shape id="Text Box 9" o:spid="_x0000_s1038" type="#_x0000_t202" style="position:absolute;margin-left:105pt;margin-top:25.15pt;width:233.4pt;height:73.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" fillcolor="#fc6" strokecolor="#f60">
                <v:textbox>
                  <w:txbxContent>
                    <w:p w:rsidR="00B00F3D" w:rsidRDefault="005901C9">
                      <w:r w:rsidRPr="009828FA">
                        <w:rPr>
                          <w:b/>
                          <w:u w:val="single"/>
                        </w:rPr>
                        <w:t>DO</w:t>
                      </w:r>
                      <w:r w:rsidR="00B00F3D">
                        <w:t xml:space="preserve"> Ch</w:t>
                      </w:r>
                      <w:r w:rsidR="00D0644C">
                        <w:t>ild is placed on SEN Support;</w:t>
                      </w:r>
                      <w:r w:rsidR="00B00F3D">
                        <w:t xml:space="preserve"> </w:t>
                      </w:r>
                      <w:r w:rsidR="00B00F3D" w:rsidRPr="00815643">
                        <w:rPr>
                          <w:shd w:val="clear" w:color="auto" w:fill="FFCC66"/>
                        </w:rPr>
                        <w:t>recommendations</w:t>
                      </w:r>
                      <w:r w:rsidR="00B00F3D">
                        <w:t xml:space="preserve"> are put in place for at least a term and interventions are put in place for at least a term</w:t>
                      </w:r>
                      <w:r w:rsidR="00815643">
                        <w:t>. Concerns are shared with parents</w:t>
                      </w:r>
                    </w:p>
                  </w:txbxContent>
                </v:textbox>
                <w10:wrap type="square"/>
              </v:shape>
            </w:pict>
          </mc:Fallback>
        </mc:AlternateContent>
      </w:r>
    </w:p>
    <w:p w:rsidR="005901C9" w:rsidRPr="005901C9" w:rsidRDefault="005901C9" w:rsidP="005901C9"/>
    <w:p w:rsidR="005901C9" w:rsidRPr="005901C9" w:rsidRDefault="00F7617C" w:rsidP="005901C9">
      <w:r>
        <w:rPr>
          <w:noProof/>
          <w:lang w:eastAsia="en-GB"/>
        </w:rPr>
        <mc:AlternateContent>
          <mc:Choice Requires="wps">
            <w:drawing>
              <wp:anchor distT="45720" distB="45720" distL="114300" distR="114300" simplePos="0" relativeHeight="251698176" behindDoc="0" locked="0" layoutInCell="1" allowOverlap="1" wp14:anchorId="1C8606C5" wp14:editId="5CBE83F7">
                <wp:simplePos x="0" y="0"/>
                <wp:positionH relativeFrom="column">
                  <wp:posOffset>-327660</wp:posOffset>
                </wp:positionH>
                <wp:positionV relativeFrom="paragraph">
                  <wp:posOffset>365125</wp:posOffset>
                </wp:positionV>
                <wp:extent cx="1013460" cy="1188720"/>
                <wp:effectExtent l="0" t="0" r="1524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188720"/>
                        </a:xfrm>
                        <a:prstGeom prst="rect">
                          <a:avLst/>
                        </a:prstGeom>
                        <a:solidFill>
                          <a:srgbClr val="FF99FF"/>
                        </a:solidFill>
                        <a:ln w="9525">
                          <a:solidFill>
                            <a:srgbClr val="FF3300"/>
                          </a:solidFill>
                          <a:miter lim="800000"/>
                          <a:headEnd/>
                          <a:tailEnd/>
                        </a:ln>
                      </wps:spPr>
                      <wps:txbx>
                        <w:txbxContent>
                          <w:p w:rsidR="005901C9" w:rsidRPr="00B00F3D" w:rsidRDefault="005901C9">
                            <w:pPr>
                              <w:rPr>
                                <w:sz w:val="20"/>
                                <w:szCs w:val="20"/>
                              </w:rPr>
                            </w:pPr>
                            <w:r>
                              <w:rPr>
                                <w:sz w:val="20"/>
                                <w:szCs w:val="20"/>
                              </w:rPr>
                              <w:t>No- Use Assess to consider additional support or application for an EHCP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606C5" id="_x0000_s1039" type="#_x0000_t202" style="position:absolute;margin-left:-25.8pt;margin-top:28.75pt;width:79.8pt;height:93.6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" fillcolor="#f9f" strokecolor="#f30">
                <v:textbox>
                  <w:txbxContent>
                    <w:p w:rsidR="005901C9" w:rsidRPr="00B00F3D" w:rsidRDefault="005901C9">
                      <w:pPr>
                        <w:rPr>
                          <w:sz w:val="20"/>
                          <w:szCs w:val="20"/>
                        </w:rPr>
                      </w:pPr>
                      <w:r>
                        <w:rPr>
                          <w:sz w:val="20"/>
                          <w:szCs w:val="20"/>
                        </w:rPr>
                        <w:t>No- Use Assess to consider additional support or application for an EHCP assessment</w:t>
                      </w:r>
                    </w:p>
                  </w:txbxContent>
                </v:textbox>
                <w10:wrap type="square"/>
              </v:shape>
            </w:pict>
          </mc:Fallback>
        </mc:AlternateContent>
      </w:r>
    </w:p>
    <w:p w:rsidR="005901C9" w:rsidRPr="005901C9" w:rsidRDefault="005901C9" w:rsidP="005901C9"/>
    <w:p w:rsidR="005901C9" w:rsidRPr="005901C9" w:rsidRDefault="00D0644C" w:rsidP="005901C9">
      <w:r>
        <w:rPr>
          <w:noProof/>
          <w:lang w:eastAsia="en-GB"/>
        </w:rPr>
        <mc:AlternateContent>
          <mc:Choice Requires="wps">
            <w:drawing>
              <wp:anchor distT="45720" distB="45720" distL="114300" distR="114300" simplePos="0" relativeHeight="251702272" behindDoc="0" locked="0" layoutInCell="1" allowOverlap="1" wp14:anchorId="7A7F7800" wp14:editId="072BA385">
                <wp:simplePos x="0" y="0"/>
                <wp:positionH relativeFrom="margin">
                  <wp:posOffset>1264920</wp:posOffset>
                </wp:positionH>
                <wp:positionV relativeFrom="paragraph">
                  <wp:posOffset>50800</wp:posOffset>
                </wp:positionV>
                <wp:extent cx="4838700" cy="1234440"/>
                <wp:effectExtent l="0" t="0" r="19050" b="228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234440"/>
                        </a:xfrm>
                        <a:prstGeom prst="rect">
                          <a:avLst/>
                        </a:prstGeom>
                        <a:solidFill>
                          <a:srgbClr val="FF99FF"/>
                        </a:solidFill>
                        <a:ln w="9525">
                          <a:solidFill>
                            <a:srgbClr val="FF3300"/>
                          </a:solidFill>
                          <a:miter lim="800000"/>
                          <a:headEnd/>
                          <a:tailEnd/>
                        </a:ln>
                      </wps:spPr>
                      <wps:txbx>
                        <w:txbxContent>
                          <w:p w:rsidR="005901C9" w:rsidRDefault="005901C9">
                            <w:r>
                              <w:t>A school is required to provide evidence through</w:t>
                            </w:r>
                            <w:r w:rsidR="00D0644C">
                              <w:t xml:space="preserve"> several</w:t>
                            </w:r>
                            <w:r w:rsidR="00F7617C">
                              <w:t xml:space="preserve"> Graduated Response (Assess</w:t>
                            </w:r>
                            <w:r>
                              <w:t>, plan do, review</w:t>
                            </w:r>
                            <w:r w:rsidR="00D0644C">
                              <w:t>)</w:t>
                            </w:r>
                            <w:r>
                              <w:t xml:space="preserve"> cycle</w:t>
                            </w:r>
                            <w:r w:rsidR="00D0644C">
                              <w:t>s</w:t>
                            </w:r>
                            <w:r>
                              <w:t xml:space="preserve"> that the child is not making progress despite additional and different support from th</w:t>
                            </w:r>
                            <w:r w:rsidR="00815643">
                              <w:t>at delivered within Quality Firs</w:t>
                            </w:r>
                            <w:r>
                              <w:t>t teaching</w:t>
                            </w:r>
                            <w:r w:rsidR="00850268">
                              <w:t xml:space="preserve"> and a review of impact of support from professionals.</w:t>
                            </w:r>
                            <w:r w:rsidR="00D0644C">
                              <w:t xml:space="preserve"> </w:t>
                            </w:r>
                            <w:r w:rsidR="00815643">
                              <w:t>Application</w:t>
                            </w:r>
                            <w:r w:rsidR="00D0644C">
                              <w:t xml:space="preserve"> for an Education, Health and Care assessment</w:t>
                            </w:r>
                            <w:r w:rsidR="00815643">
                              <w:t xml:space="preserve"> is made with parental support and input.</w:t>
                            </w:r>
                            <w:r>
                              <w:t xml:space="preserve"> Was the Application Successful?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F7800" id="_x0000_s1040" type="#_x0000_t202" style="position:absolute;margin-left:99.6pt;margin-top:4pt;width:381pt;height:97.2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" fillcolor="#f9f" strokecolor="#f30">
                <v:textbox>
                  <w:txbxContent>
                    <w:p w:rsidR="005901C9" w:rsidRDefault="005901C9">
                      <w:r>
                        <w:t>A school is required to provide evidence through</w:t>
                      </w:r>
                      <w:r w:rsidR="00D0644C">
                        <w:t xml:space="preserve"> several</w:t>
                      </w:r>
                      <w:r w:rsidR="00F7617C">
                        <w:t xml:space="preserve"> Graduated Response (Assess</w:t>
                      </w:r>
                      <w:r>
                        <w:t>, plan do, review</w:t>
                      </w:r>
                      <w:r w:rsidR="00D0644C">
                        <w:t>)</w:t>
                      </w:r>
                      <w:r>
                        <w:t xml:space="preserve"> cycle</w:t>
                      </w:r>
                      <w:r w:rsidR="00D0644C">
                        <w:t>s</w:t>
                      </w:r>
                      <w:r>
                        <w:t xml:space="preserve"> that the child is not making progress despite additional and different support from th</w:t>
                      </w:r>
                      <w:r w:rsidR="00815643">
                        <w:t>at delivered within Quality Firs</w:t>
                      </w:r>
                      <w:r>
                        <w:t>t teaching</w:t>
                      </w:r>
                      <w:r w:rsidR="00850268">
                        <w:t xml:space="preserve"> and a review of impact of support from professionals.</w:t>
                      </w:r>
                      <w:r w:rsidR="00D0644C">
                        <w:t xml:space="preserve"> </w:t>
                      </w:r>
                      <w:r w:rsidR="00815643">
                        <w:t>Application</w:t>
                      </w:r>
                      <w:r w:rsidR="00D0644C">
                        <w:t xml:space="preserve"> for an Education, Health and Care assessment</w:t>
                      </w:r>
                      <w:r w:rsidR="00815643">
                        <w:t xml:space="preserve"> is made with parental support and input.</w:t>
                      </w:r>
                      <w:r>
                        <w:t xml:space="preserve"> Was the Application Successful?</w:t>
                      </w:r>
                    </w:p>
                  </w:txbxContent>
                </v:textbox>
                <w10:wrap type="square" anchorx="margin"/>
              </v:shape>
            </w:pict>
          </mc:Fallback>
        </mc:AlternateContent>
      </w:r>
      <w:r w:rsidR="00CF5C30">
        <w:rPr>
          <w:noProof/>
          <w:lang w:eastAsia="en-GB"/>
        </w:rPr>
        <mc:AlternateContent>
          <mc:Choice Requires="wps">
            <w:drawing>
              <wp:anchor distT="0" distB="0" distL="114300" distR="114300" simplePos="0" relativeHeight="251743232" behindDoc="0" locked="0" layoutInCell="1" allowOverlap="1">
                <wp:simplePos x="0" y="0"/>
                <wp:positionH relativeFrom="column">
                  <wp:posOffset>708660</wp:posOffset>
                </wp:positionH>
                <wp:positionV relativeFrom="paragraph">
                  <wp:posOffset>431800</wp:posOffset>
                </wp:positionV>
                <wp:extent cx="532765" cy="144780"/>
                <wp:effectExtent l="0" t="19050" r="38735" b="45720"/>
                <wp:wrapNone/>
                <wp:docPr id="86" name="Right Arrow 86"/>
                <wp:cNvGraphicFramePr/>
                <a:graphic xmlns:a="http://schemas.openxmlformats.org/drawingml/2006/main">
                  <a:graphicData uri="http://schemas.microsoft.com/office/word/2010/wordprocessingShape">
                    <wps:wsp>
                      <wps:cNvSpPr/>
                      <wps:spPr>
                        <a:xfrm>
                          <a:off x="0" y="0"/>
                          <a:ext cx="532765" cy="144780"/>
                        </a:xfrm>
                        <a:prstGeom prst="rightArrow">
                          <a:avLst/>
                        </a:prstGeom>
                        <a:solidFill>
                          <a:srgbClr val="FF99FF"/>
                        </a:solidFill>
                        <a:ln>
                          <a:solidFill>
                            <a:srgbClr val="FF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0B78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6" o:spid="_x0000_s1026" type="#_x0000_t13" style="position:absolute;margin-left:55.8pt;margin-top:34pt;width:41.95pt;height:11.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" adj="18665" fillcolor="#f9f" strokecolor="#f30" strokeweight="1pt"/>
            </w:pict>
          </mc:Fallback>
        </mc:AlternateContent>
      </w:r>
    </w:p>
    <w:p w:rsidR="005901C9" w:rsidRPr="005901C9" w:rsidRDefault="00D0644C" w:rsidP="005901C9">
      <w:pPr>
        <w:ind w:firstLine="720"/>
      </w:pPr>
      <w:r>
        <w:rPr>
          <w:noProof/>
          <w:lang w:eastAsia="en-GB"/>
        </w:rPr>
        <mc:AlternateContent>
          <mc:Choice Requires="wps">
            <w:drawing>
              <wp:anchor distT="0" distB="0" distL="114300" distR="114300" simplePos="0" relativeHeight="251740160" behindDoc="0" locked="0" layoutInCell="1" allowOverlap="1" wp14:anchorId="215C0CCF" wp14:editId="63641DE4">
                <wp:simplePos x="0" y="0"/>
                <wp:positionH relativeFrom="column">
                  <wp:posOffset>1337945</wp:posOffset>
                </wp:positionH>
                <wp:positionV relativeFrom="paragraph">
                  <wp:posOffset>1061085</wp:posOffset>
                </wp:positionV>
                <wp:extent cx="223591" cy="891540"/>
                <wp:effectExtent l="19050" t="0" r="24130" b="41910"/>
                <wp:wrapNone/>
                <wp:docPr id="84" name="Bent Arrow 84"/>
                <wp:cNvGraphicFramePr/>
                <a:graphic xmlns:a="http://schemas.openxmlformats.org/drawingml/2006/main">
                  <a:graphicData uri="http://schemas.microsoft.com/office/word/2010/wordprocessingShape">
                    <wps:wsp>
                      <wps:cNvSpPr/>
                      <wps:spPr>
                        <a:xfrm flipH="1" flipV="1">
                          <a:off x="0" y="0"/>
                          <a:ext cx="223591" cy="891540"/>
                        </a:xfrm>
                        <a:prstGeom prst="bentArrow">
                          <a:avLst>
                            <a:gd name="adj1" fmla="val 25000"/>
                            <a:gd name="adj2" fmla="val 25000"/>
                            <a:gd name="adj3" fmla="val 25000"/>
                            <a:gd name="adj4" fmla="val 34073"/>
                          </a:avLst>
                        </a:prstGeom>
                        <a:solidFill>
                          <a:srgbClr val="FFCC66"/>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0CBCE" id="Bent Arrow 84" o:spid="_x0000_s1026" style="position:absolute;margin-left:105.35pt;margin-top:83.55pt;width:17.6pt;height:70.2p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3591,89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" path="m,891540l,104133c,62058,34109,27949,76184,27949r91509,l167693,r55898,55898l167693,111796r,-27949l76184,83847v-11204,,-20286,9082,-20286,20286l55898,891540,,891540xe" fillcolor="#fc6" strokecolor="#f60" strokeweight="1pt">
                <v:stroke joinstyle="miter"/>
                <v:path arrowok="t" o:connecttype="custom" o:connectlocs="0,891540;0,104133;76184,27949;167693,27949;167693,0;223591,55898;167693,111796;167693,83847;76184,83847;55898,104133;55898,891540;0,891540" o:connectangles="0,0,0,0,0,0,0,0,0,0,0,0"/>
              </v:shape>
            </w:pict>
          </mc:Fallback>
        </mc:AlternateContent>
      </w:r>
    </w:p>
    <w:p w:rsidR="0083007A" w:rsidRPr="005901C9" w:rsidRDefault="00D0644C" w:rsidP="009828FA">
      <w:pPr>
        <w:ind w:firstLine="720"/>
      </w:pPr>
      <w:r>
        <w:rPr>
          <w:noProof/>
          <w:lang w:eastAsia="en-GB"/>
        </w:rPr>
        <mc:AlternateContent>
          <mc:Choice Requires="wps">
            <w:drawing>
              <wp:anchor distT="45720" distB="45720" distL="114300" distR="114300" simplePos="0" relativeHeight="251706368" behindDoc="0" locked="0" layoutInCell="1" allowOverlap="1" wp14:anchorId="6AA98BC5" wp14:editId="0563FD0E">
                <wp:simplePos x="0" y="0"/>
                <wp:positionH relativeFrom="column">
                  <wp:posOffset>3383280</wp:posOffset>
                </wp:positionH>
                <wp:positionV relativeFrom="paragraph">
                  <wp:posOffset>169459</wp:posOffset>
                </wp:positionV>
                <wp:extent cx="2705100" cy="998220"/>
                <wp:effectExtent l="0" t="0" r="1905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998220"/>
                        </a:xfrm>
                        <a:prstGeom prst="rect">
                          <a:avLst/>
                        </a:prstGeom>
                        <a:solidFill>
                          <a:srgbClr val="FF99FF"/>
                        </a:solidFill>
                        <a:ln w="9525">
                          <a:solidFill>
                            <a:srgbClr val="FF3300"/>
                          </a:solidFill>
                          <a:miter lim="800000"/>
                          <a:headEnd/>
                          <a:tailEnd/>
                        </a:ln>
                      </wps:spPr>
                      <wps:txbx>
                        <w:txbxContent>
                          <w:p w:rsidR="005901C9" w:rsidRPr="00B00F3D" w:rsidRDefault="005901C9">
                            <w:pPr>
                              <w:rPr>
                                <w:sz w:val="20"/>
                                <w:szCs w:val="20"/>
                              </w:rPr>
                            </w:pPr>
                            <w:r>
                              <w:rPr>
                                <w:sz w:val="20"/>
                                <w:szCs w:val="20"/>
                              </w:rPr>
                              <w:t>Yes</w:t>
                            </w:r>
                            <w:r w:rsidR="00850268">
                              <w:rPr>
                                <w:sz w:val="20"/>
                                <w:szCs w:val="20"/>
                              </w:rPr>
                              <w:t>.</w:t>
                            </w:r>
                            <w:r>
                              <w:rPr>
                                <w:sz w:val="20"/>
                                <w:szCs w:val="20"/>
                              </w:rPr>
                              <w:t xml:space="preserve"> An EHCP will recommend provis</w:t>
                            </w:r>
                            <w:r w:rsidR="00815643">
                              <w:rPr>
                                <w:sz w:val="20"/>
                                <w:szCs w:val="20"/>
                              </w:rPr>
                              <w:t>i</w:t>
                            </w:r>
                            <w:r>
                              <w:rPr>
                                <w:sz w:val="20"/>
                                <w:szCs w:val="20"/>
                              </w:rPr>
                              <w:t>on to mee</w:t>
                            </w:r>
                            <w:r w:rsidR="00815643">
                              <w:rPr>
                                <w:sz w:val="20"/>
                                <w:szCs w:val="20"/>
                              </w:rPr>
                              <w:t>t each need and may make a fina</w:t>
                            </w:r>
                            <w:r>
                              <w:rPr>
                                <w:sz w:val="20"/>
                                <w:szCs w:val="20"/>
                              </w:rPr>
                              <w:t>ncial contribution to support this provis</w:t>
                            </w:r>
                            <w:r w:rsidR="00815643">
                              <w:rPr>
                                <w:sz w:val="20"/>
                                <w:szCs w:val="20"/>
                              </w:rPr>
                              <w:t>i</w:t>
                            </w:r>
                            <w:r>
                              <w:rPr>
                                <w:sz w:val="20"/>
                                <w:szCs w:val="20"/>
                              </w:rPr>
                              <w:t>on. The EHCp will be formally reviewed annually</w:t>
                            </w:r>
                            <w:r w:rsidR="00553475">
                              <w:rPr>
                                <w:sz w:val="20"/>
                                <w:szCs w:val="20"/>
                              </w:rPr>
                              <w:t xml:space="preserve"> and the assess plan, do</w:t>
                            </w:r>
                            <w:r w:rsidR="00D0644C">
                              <w:rPr>
                                <w:sz w:val="20"/>
                                <w:szCs w:val="20"/>
                              </w:rPr>
                              <w:t>, review cycle will continue.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98BC5" id="_x0000_s1041" type="#_x0000_t202" style="position:absolute;left:0;text-align:left;margin-left:266.4pt;margin-top:13.35pt;width:213pt;height:78.6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" fillcolor="#f9f" strokecolor="#f30">
                <v:textbox>
                  <w:txbxContent>
                    <w:p w:rsidR="005901C9" w:rsidRPr="00B00F3D" w:rsidRDefault="005901C9">
                      <w:pPr>
                        <w:rPr>
                          <w:sz w:val="20"/>
                          <w:szCs w:val="20"/>
                        </w:rPr>
                      </w:pPr>
                      <w:r>
                        <w:rPr>
                          <w:sz w:val="20"/>
                          <w:szCs w:val="20"/>
                        </w:rPr>
                        <w:t>Yes</w:t>
                      </w:r>
                      <w:r w:rsidR="00850268">
                        <w:rPr>
                          <w:sz w:val="20"/>
                          <w:szCs w:val="20"/>
                        </w:rPr>
                        <w:t>.</w:t>
                      </w:r>
                      <w:r>
                        <w:rPr>
                          <w:sz w:val="20"/>
                          <w:szCs w:val="20"/>
                        </w:rPr>
                        <w:t xml:space="preserve"> An EHCP will recommend provis</w:t>
                      </w:r>
                      <w:r w:rsidR="00815643">
                        <w:rPr>
                          <w:sz w:val="20"/>
                          <w:szCs w:val="20"/>
                        </w:rPr>
                        <w:t>i</w:t>
                      </w:r>
                      <w:r>
                        <w:rPr>
                          <w:sz w:val="20"/>
                          <w:szCs w:val="20"/>
                        </w:rPr>
                        <w:t>on to mee</w:t>
                      </w:r>
                      <w:r w:rsidR="00815643">
                        <w:rPr>
                          <w:sz w:val="20"/>
                          <w:szCs w:val="20"/>
                        </w:rPr>
                        <w:t>t each need and may make a fina</w:t>
                      </w:r>
                      <w:r>
                        <w:rPr>
                          <w:sz w:val="20"/>
                          <w:szCs w:val="20"/>
                        </w:rPr>
                        <w:t>ncial contribution to support this provis</w:t>
                      </w:r>
                      <w:r w:rsidR="00815643">
                        <w:rPr>
                          <w:sz w:val="20"/>
                          <w:szCs w:val="20"/>
                        </w:rPr>
                        <w:t>i</w:t>
                      </w:r>
                      <w:r>
                        <w:rPr>
                          <w:sz w:val="20"/>
                          <w:szCs w:val="20"/>
                        </w:rPr>
                        <w:t xml:space="preserve">on. The </w:t>
                      </w:r>
                      <w:proofErr w:type="spellStart"/>
                      <w:r>
                        <w:rPr>
                          <w:sz w:val="20"/>
                          <w:szCs w:val="20"/>
                        </w:rPr>
                        <w:t>EHCp</w:t>
                      </w:r>
                      <w:proofErr w:type="spellEnd"/>
                      <w:r>
                        <w:rPr>
                          <w:sz w:val="20"/>
                          <w:szCs w:val="20"/>
                        </w:rPr>
                        <w:t xml:space="preserve"> will be formally reviewed annually</w:t>
                      </w:r>
                      <w:r w:rsidR="00553475">
                        <w:rPr>
                          <w:sz w:val="20"/>
                          <w:szCs w:val="20"/>
                        </w:rPr>
                        <w:t xml:space="preserve"> and the assess plan, do</w:t>
                      </w:r>
                      <w:r w:rsidR="00D0644C">
                        <w:rPr>
                          <w:sz w:val="20"/>
                          <w:szCs w:val="20"/>
                        </w:rPr>
                        <w:t>, review cycle will continue.</w:t>
                      </w:r>
                    </w:p>
                  </w:txbxContent>
                </v:textbox>
                <w10:wrap type="square"/>
              </v:shape>
            </w:pict>
          </mc:Fallback>
        </mc:AlternateContent>
      </w:r>
      <w:r>
        <w:rPr>
          <w:noProof/>
          <w:lang w:eastAsia="en-GB"/>
        </w:rPr>
        <mc:AlternateContent>
          <mc:Choice Requires="wps">
            <w:drawing>
              <wp:anchor distT="0" distB="0" distL="114300" distR="114300" simplePos="0" relativeHeight="251738112" behindDoc="0" locked="0" layoutInCell="1" allowOverlap="1" wp14:anchorId="36DE5EDE" wp14:editId="0BEA2DF0">
                <wp:simplePos x="0" y="0"/>
                <wp:positionH relativeFrom="column">
                  <wp:posOffset>3070860</wp:posOffset>
                </wp:positionH>
                <wp:positionV relativeFrom="paragraph">
                  <wp:posOffset>66040</wp:posOffset>
                </wp:positionV>
                <wp:extent cx="259080" cy="891540"/>
                <wp:effectExtent l="0" t="0" r="45720" b="41910"/>
                <wp:wrapNone/>
                <wp:docPr id="83" name="Bent Arrow 83"/>
                <wp:cNvGraphicFramePr/>
                <a:graphic xmlns:a="http://schemas.openxmlformats.org/drawingml/2006/main">
                  <a:graphicData uri="http://schemas.microsoft.com/office/word/2010/wordprocessingShape">
                    <wps:wsp>
                      <wps:cNvSpPr/>
                      <wps:spPr>
                        <a:xfrm flipV="1">
                          <a:off x="0" y="0"/>
                          <a:ext cx="259080" cy="891540"/>
                        </a:xfrm>
                        <a:prstGeom prst="bentArrow">
                          <a:avLst>
                            <a:gd name="adj1" fmla="val 25000"/>
                            <a:gd name="adj2" fmla="val 25000"/>
                            <a:gd name="adj3" fmla="val 22059"/>
                            <a:gd name="adj4" fmla="val 34073"/>
                          </a:avLst>
                        </a:prstGeom>
                        <a:solidFill>
                          <a:srgbClr val="FF99FF"/>
                        </a:solidFill>
                        <a:ln>
                          <a:solidFill>
                            <a:srgbClr val="FF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C52A9" id="Bent Arrow 83" o:spid="_x0000_s1026" style="position:absolute;margin-left:241.8pt;margin-top:5.2pt;width:20.4pt;height:70.2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080,89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" path="m,891540l,120661c,71908,39523,32385,88276,32385r113654,l201930,r57150,64770l201930,129540r,-32385l88276,97155v-12982,,-23506,10524,-23506,23506l64770,891540,,891540xe" fillcolor="#f9f" strokecolor="#f30" strokeweight="1pt">
                <v:stroke joinstyle="miter"/>
                <v:path arrowok="t" o:connecttype="custom" o:connectlocs="0,891540;0,120661;88276,32385;201930,32385;201930,0;259080,64770;201930,129540;201930,97155;88276,97155;64770,120661;64770,891540;0,891540" o:connectangles="0,0,0,0,0,0,0,0,0,0,0,0"/>
              </v:shape>
            </w:pict>
          </mc:Fallback>
        </mc:AlternateContent>
      </w:r>
      <w:r>
        <w:rPr>
          <w:noProof/>
          <w:lang w:eastAsia="en-GB"/>
        </w:rPr>
        <mc:AlternateContent>
          <mc:Choice Requires="wps">
            <w:drawing>
              <wp:anchor distT="0" distB="0" distL="114300" distR="114300" simplePos="0" relativeHeight="251711488" behindDoc="0" locked="0" layoutInCell="1" allowOverlap="1" wp14:anchorId="70F66254" wp14:editId="37272B06">
                <wp:simplePos x="0" y="0"/>
                <wp:positionH relativeFrom="column">
                  <wp:posOffset>1541289</wp:posOffset>
                </wp:positionH>
                <wp:positionV relativeFrom="paragraph">
                  <wp:posOffset>496569</wp:posOffset>
                </wp:positionV>
                <wp:extent cx="1767840" cy="327660"/>
                <wp:effectExtent l="0" t="342900" r="0" b="339090"/>
                <wp:wrapNone/>
                <wp:docPr id="18" name="Text Box 18"/>
                <wp:cNvGraphicFramePr/>
                <a:graphic xmlns:a="http://schemas.openxmlformats.org/drawingml/2006/main">
                  <a:graphicData uri="http://schemas.microsoft.com/office/word/2010/wordprocessingShape">
                    <wps:wsp>
                      <wps:cNvSpPr txBox="1"/>
                      <wps:spPr>
                        <a:xfrm rot="1638494">
                          <a:off x="0" y="0"/>
                          <a:ext cx="1767840" cy="327660"/>
                        </a:xfrm>
                        <a:prstGeom prst="rect">
                          <a:avLst/>
                        </a:prstGeom>
                        <a:noFill/>
                        <a:ln w="6350">
                          <a:noFill/>
                        </a:ln>
                      </wps:spPr>
                      <wps:txbx>
                        <w:txbxContent>
                          <w:p w:rsidR="00815643" w:rsidRPr="00815643" w:rsidRDefault="00815643" w:rsidP="009828FA">
                            <w:pPr>
                              <w:rPr>
                                <w:rFonts w:ascii="Bradley Hand ITC" w:hAnsi="Bradley Hand ITC"/>
                                <w:b/>
                                <w:color w:val="FF0000"/>
                                <w:sz w:val="40"/>
                                <w:szCs w:val="40"/>
                              </w:rPr>
                            </w:pPr>
                            <w:r w:rsidRPr="00815643">
                              <w:rPr>
                                <w:rFonts w:ascii="Bradley Hand ITC" w:hAnsi="Bradley Hand ITC"/>
                                <w:b/>
                                <w:color w:val="FF0000"/>
                                <w:sz w:val="40"/>
                                <w:szCs w:val="40"/>
                              </w:rPr>
                              <w:t>EHCP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F66254" id="Text Box 18" o:spid="_x0000_s1042" type="#_x0000_t202" style="position:absolute;left:0;text-align:left;margin-left:121.35pt;margin-top:39.1pt;width:139.2pt;height:25.8pt;rotation:1789672fd;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" filled="f" stroked="f" strokeweight=".5pt">
                <v:textbox>
                  <w:txbxContent>
                    <w:p w:rsidR="00815643" w:rsidRPr="00815643" w:rsidRDefault="00815643" w:rsidP="009828FA">
                      <w:pPr>
                        <w:rPr>
                          <w:rFonts w:ascii="Bradley Hand ITC" w:hAnsi="Bradley Hand ITC"/>
                          <w:b/>
                          <w:color w:val="FF0000"/>
                          <w:sz w:val="40"/>
                          <w:szCs w:val="40"/>
                        </w:rPr>
                      </w:pPr>
                      <w:r w:rsidRPr="00815643">
                        <w:rPr>
                          <w:rFonts w:ascii="Bradley Hand ITC" w:hAnsi="Bradley Hand ITC"/>
                          <w:b/>
                          <w:color w:val="FF0000"/>
                          <w:sz w:val="40"/>
                          <w:szCs w:val="40"/>
                        </w:rPr>
                        <w:t>EHCP STAGE</w:t>
                      </w:r>
                    </w:p>
                  </w:txbxContent>
                </v:textbox>
              </v:shape>
            </w:pict>
          </mc:Fallback>
        </mc:AlternateContent>
      </w:r>
      <w:r w:rsidR="00850268">
        <w:rPr>
          <w:noProof/>
          <w:lang w:eastAsia="en-GB"/>
        </w:rPr>
        <mc:AlternateContent>
          <mc:Choice Requires="wps">
            <w:drawing>
              <wp:anchor distT="45720" distB="45720" distL="114300" distR="114300" simplePos="0" relativeHeight="251704320" behindDoc="0" locked="0" layoutInCell="1" allowOverlap="1" wp14:anchorId="1EF7876A" wp14:editId="1912BE82">
                <wp:simplePos x="0" y="0"/>
                <wp:positionH relativeFrom="column">
                  <wp:posOffset>-304800</wp:posOffset>
                </wp:positionH>
                <wp:positionV relativeFrom="paragraph">
                  <wp:posOffset>187960</wp:posOffset>
                </wp:positionV>
                <wp:extent cx="1577340" cy="975360"/>
                <wp:effectExtent l="0" t="0" r="22860"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975360"/>
                        </a:xfrm>
                        <a:prstGeom prst="rect">
                          <a:avLst/>
                        </a:prstGeom>
                        <a:solidFill>
                          <a:srgbClr val="FFCC66"/>
                        </a:solidFill>
                        <a:ln w="9525">
                          <a:solidFill>
                            <a:srgbClr val="000000"/>
                          </a:solidFill>
                          <a:miter lim="800000"/>
                          <a:headEnd/>
                          <a:tailEnd/>
                        </a:ln>
                      </wps:spPr>
                      <wps:txbx>
                        <w:txbxContent>
                          <w:p w:rsidR="005901C9" w:rsidRPr="00B00F3D" w:rsidRDefault="005901C9">
                            <w:pPr>
                              <w:rPr>
                                <w:sz w:val="20"/>
                                <w:szCs w:val="20"/>
                              </w:rPr>
                            </w:pPr>
                            <w:r>
                              <w:rPr>
                                <w:sz w:val="20"/>
                                <w:szCs w:val="20"/>
                              </w:rPr>
                              <w:t>No- Use Assess to choose further support and intervention better to mee</w:t>
                            </w:r>
                            <w:r w:rsidR="009828FA">
                              <w:rPr>
                                <w:sz w:val="20"/>
                                <w:szCs w:val="20"/>
                              </w:rPr>
                              <w:t>t</w:t>
                            </w:r>
                            <w:r>
                              <w:rPr>
                                <w:sz w:val="20"/>
                                <w:szCs w:val="20"/>
                              </w:rPr>
                              <w:t xml:space="preserve"> needs</w:t>
                            </w:r>
                            <w:r w:rsidR="00850268">
                              <w:rPr>
                                <w:sz w:val="20"/>
                                <w:szCs w:val="20"/>
                              </w:rPr>
                              <w:t xml:space="preserve"> within SEN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7876A" id="_x0000_s1043" type="#_x0000_t202" style="position:absolute;left:0;text-align:left;margin-left:-24pt;margin-top:14.8pt;width:124.2pt;height:76.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" fillcolor="#fc6">
                <v:textbox>
                  <w:txbxContent>
                    <w:p w:rsidR="005901C9" w:rsidRPr="00B00F3D" w:rsidRDefault="005901C9">
                      <w:pPr>
                        <w:rPr>
                          <w:sz w:val="20"/>
                          <w:szCs w:val="20"/>
                        </w:rPr>
                      </w:pPr>
                      <w:r>
                        <w:rPr>
                          <w:sz w:val="20"/>
                          <w:szCs w:val="20"/>
                        </w:rPr>
                        <w:t>No- Use Assess to choose further support and intervention better to mee</w:t>
                      </w:r>
                      <w:r w:rsidR="009828FA">
                        <w:rPr>
                          <w:sz w:val="20"/>
                          <w:szCs w:val="20"/>
                        </w:rPr>
                        <w:t>t</w:t>
                      </w:r>
                      <w:r>
                        <w:rPr>
                          <w:sz w:val="20"/>
                          <w:szCs w:val="20"/>
                        </w:rPr>
                        <w:t xml:space="preserve"> needs</w:t>
                      </w:r>
                      <w:r w:rsidR="00850268">
                        <w:rPr>
                          <w:sz w:val="20"/>
                          <w:szCs w:val="20"/>
                        </w:rPr>
                        <w:t xml:space="preserve"> within SEN support.</w:t>
                      </w:r>
                    </w:p>
                  </w:txbxContent>
                </v:textbox>
                <w10:wrap type="square"/>
              </v:shape>
            </w:pict>
          </mc:Fallback>
        </mc:AlternateContent>
      </w:r>
    </w:p>
    <w:sectPr w:rsidR="0083007A" w:rsidRPr="005901C9" w:rsidSect="00815643">
      <w:headerReference w:type="default" r:id="rId16"/>
      <w:footerReference w:type="default" r:id="rId17"/>
      <w:pgSz w:w="11906" w:h="16838"/>
      <w:pgMar w:top="851" w:right="1440" w:bottom="142" w:left="1440" w:header="709" w:footer="0"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413" w:rsidRDefault="00F73995">
      <w:pPr>
        <w:spacing w:after="0" w:line="240" w:lineRule="auto"/>
      </w:pPr>
      <w:r>
        <w:separator/>
      </w:r>
    </w:p>
  </w:endnote>
  <w:endnote w:type="continuationSeparator" w:id="0">
    <w:p w:rsidR="00B10413" w:rsidRDefault="00F73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404" w:rsidRDefault="00D501ED" w:rsidP="009828FA">
    <w:pPr>
      <w:pStyle w:val="Footer"/>
    </w:pPr>
  </w:p>
  <w:p w:rsidR="003D7404" w:rsidRDefault="00D501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413" w:rsidRDefault="00F73995">
      <w:pPr>
        <w:spacing w:after="0" w:line="240" w:lineRule="auto"/>
      </w:pPr>
      <w:r>
        <w:separator/>
      </w:r>
    </w:p>
  </w:footnote>
  <w:footnote w:type="continuationSeparator" w:id="0">
    <w:p w:rsidR="00B10413" w:rsidRDefault="00F73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404" w:rsidRDefault="00D50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F45"/>
    <w:multiLevelType w:val="hybridMultilevel"/>
    <w:tmpl w:val="00BA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E5513"/>
    <w:multiLevelType w:val="hybridMultilevel"/>
    <w:tmpl w:val="014E5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2249F"/>
    <w:multiLevelType w:val="hybridMultilevel"/>
    <w:tmpl w:val="C34844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B54E02"/>
    <w:multiLevelType w:val="hybridMultilevel"/>
    <w:tmpl w:val="E0DA85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B47492F"/>
    <w:multiLevelType w:val="hybridMultilevel"/>
    <w:tmpl w:val="A5A29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D40D09"/>
    <w:multiLevelType w:val="hybridMultilevel"/>
    <w:tmpl w:val="421EE2F0"/>
    <w:lvl w:ilvl="0" w:tplc="2242C822">
      <w:start w:val="1"/>
      <w:numFmt w:val="decimal"/>
      <w:lvlText w:val="%1."/>
      <w:lvlJc w:val="left"/>
      <w:pPr>
        <w:ind w:left="720" w:hanging="360"/>
      </w:pPr>
      <w:rPr>
        <w:rFonts w:cs="Calibri"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C5"/>
    <w:rsid w:val="00020FDA"/>
    <w:rsid w:val="0006367C"/>
    <w:rsid w:val="001732A7"/>
    <w:rsid w:val="0019430D"/>
    <w:rsid w:val="001C4E23"/>
    <w:rsid w:val="002439DA"/>
    <w:rsid w:val="00301BF3"/>
    <w:rsid w:val="0038441D"/>
    <w:rsid w:val="00393375"/>
    <w:rsid w:val="004426D6"/>
    <w:rsid w:val="00553475"/>
    <w:rsid w:val="005901C9"/>
    <w:rsid w:val="005B536A"/>
    <w:rsid w:val="00656D33"/>
    <w:rsid w:val="006A41B3"/>
    <w:rsid w:val="007B7D26"/>
    <w:rsid w:val="007D50E3"/>
    <w:rsid w:val="00815643"/>
    <w:rsid w:val="0083007A"/>
    <w:rsid w:val="008476DF"/>
    <w:rsid w:val="00850268"/>
    <w:rsid w:val="008F4CBC"/>
    <w:rsid w:val="00917319"/>
    <w:rsid w:val="00926DBD"/>
    <w:rsid w:val="009828FA"/>
    <w:rsid w:val="00991532"/>
    <w:rsid w:val="00A747E7"/>
    <w:rsid w:val="00A87E78"/>
    <w:rsid w:val="00AC3621"/>
    <w:rsid w:val="00AC5D30"/>
    <w:rsid w:val="00AE1E55"/>
    <w:rsid w:val="00B00F3D"/>
    <w:rsid w:val="00B10413"/>
    <w:rsid w:val="00B77753"/>
    <w:rsid w:val="00BD5C66"/>
    <w:rsid w:val="00C570BC"/>
    <w:rsid w:val="00C638BE"/>
    <w:rsid w:val="00CF5C30"/>
    <w:rsid w:val="00D0644C"/>
    <w:rsid w:val="00D17800"/>
    <w:rsid w:val="00D501ED"/>
    <w:rsid w:val="00DB1994"/>
    <w:rsid w:val="00DF3658"/>
    <w:rsid w:val="00DF3CB5"/>
    <w:rsid w:val="00E5770C"/>
    <w:rsid w:val="00E84744"/>
    <w:rsid w:val="00EF4068"/>
    <w:rsid w:val="00F065C5"/>
    <w:rsid w:val="00F73995"/>
    <w:rsid w:val="00F7617C"/>
    <w:rsid w:val="00FC0636"/>
    <w:rsid w:val="00FF6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B008B6"/>
  <w15:docId w15:val="{45BA2D77-84B8-4C6E-99A6-7DBBFBD2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5C5"/>
    <w:pPr>
      <w:spacing w:after="200" w:line="276" w:lineRule="auto"/>
    </w:pPr>
  </w:style>
  <w:style w:type="paragraph" w:styleId="Heading1">
    <w:name w:val="heading 1"/>
    <w:basedOn w:val="Normal"/>
    <w:link w:val="Heading1Char"/>
    <w:uiPriority w:val="1"/>
    <w:qFormat/>
    <w:rsid w:val="00F065C5"/>
    <w:pPr>
      <w:widowControl w:val="0"/>
      <w:spacing w:after="0" w:line="240" w:lineRule="auto"/>
      <w:ind w:left="1382"/>
      <w:outlineLvl w:val="0"/>
    </w:pPr>
    <w:rPr>
      <w:rFonts w:ascii="Symbol" w:eastAsia="Symbol" w:hAnsi="Symbol"/>
      <w:sz w:val="32"/>
      <w:szCs w:val="32"/>
      <w:lang w:val="en-US"/>
    </w:rPr>
  </w:style>
  <w:style w:type="paragraph" w:styleId="Heading2">
    <w:name w:val="heading 2"/>
    <w:basedOn w:val="Normal"/>
    <w:link w:val="Heading2Char"/>
    <w:uiPriority w:val="1"/>
    <w:qFormat/>
    <w:rsid w:val="00F065C5"/>
    <w:pPr>
      <w:widowControl w:val="0"/>
      <w:spacing w:after="0" w:line="240" w:lineRule="auto"/>
      <w:outlineLvl w:val="1"/>
    </w:pPr>
    <w:rPr>
      <w:rFonts w:ascii="Arial" w:eastAsia="Arial"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65C5"/>
    <w:rPr>
      <w:rFonts w:ascii="Symbol" w:eastAsia="Symbol" w:hAnsi="Symbol"/>
      <w:sz w:val="32"/>
      <w:szCs w:val="32"/>
      <w:lang w:val="en-US"/>
    </w:rPr>
  </w:style>
  <w:style w:type="character" w:customStyle="1" w:styleId="Heading2Char">
    <w:name w:val="Heading 2 Char"/>
    <w:basedOn w:val="DefaultParagraphFont"/>
    <w:link w:val="Heading2"/>
    <w:uiPriority w:val="1"/>
    <w:rsid w:val="00F065C5"/>
    <w:rPr>
      <w:rFonts w:ascii="Arial" w:eastAsia="Arial" w:hAnsi="Arial"/>
      <w:b/>
      <w:bCs/>
      <w:sz w:val="20"/>
      <w:szCs w:val="20"/>
      <w:lang w:val="en-US"/>
    </w:rPr>
  </w:style>
  <w:style w:type="character" w:styleId="Hyperlink">
    <w:name w:val="Hyperlink"/>
    <w:basedOn w:val="DefaultParagraphFont"/>
    <w:uiPriority w:val="99"/>
    <w:unhideWhenUsed/>
    <w:rsid w:val="00F065C5"/>
    <w:rPr>
      <w:color w:val="0563C1" w:themeColor="hyperlink"/>
      <w:u w:val="single"/>
    </w:rPr>
  </w:style>
  <w:style w:type="paragraph" w:styleId="ListParagraph">
    <w:name w:val="List Paragraph"/>
    <w:basedOn w:val="Normal"/>
    <w:uiPriority w:val="34"/>
    <w:qFormat/>
    <w:rsid w:val="00F065C5"/>
    <w:pPr>
      <w:ind w:left="720"/>
      <w:contextualSpacing/>
    </w:pPr>
  </w:style>
  <w:style w:type="paragraph" w:styleId="Header">
    <w:name w:val="header"/>
    <w:basedOn w:val="Normal"/>
    <w:link w:val="HeaderChar"/>
    <w:uiPriority w:val="99"/>
    <w:unhideWhenUsed/>
    <w:rsid w:val="00F06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5C5"/>
  </w:style>
  <w:style w:type="paragraph" w:styleId="Footer">
    <w:name w:val="footer"/>
    <w:basedOn w:val="Normal"/>
    <w:link w:val="FooterChar"/>
    <w:uiPriority w:val="99"/>
    <w:unhideWhenUsed/>
    <w:rsid w:val="00F06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5C5"/>
  </w:style>
  <w:style w:type="paragraph" w:styleId="BodyText">
    <w:name w:val="Body Text"/>
    <w:basedOn w:val="Normal"/>
    <w:link w:val="BodyTextChar"/>
    <w:uiPriority w:val="1"/>
    <w:qFormat/>
    <w:rsid w:val="00F065C5"/>
    <w:pPr>
      <w:widowControl w:val="0"/>
      <w:spacing w:after="0" w:line="240" w:lineRule="auto"/>
      <w:ind w:left="288"/>
    </w:pPr>
    <w:rPr>
      <w:rFonts w:ascii="Arial" w:eastAsia="Arial" w:hAnsi="Arial"/>
      <w:sz w:val="20"/>
      <w:szCs w:val="20"/>
      <w:lang w:val="en-US"/>
    </w:rPr>
  </w:style>
  <w:style w:type="character" w:customStyle="1" w:styleId="BodyTextChar">
    <w:name w:val="Body Text Char"/>
    <w:basedOn w:val="DefaultParagraphFont"/>
    <w:link w:val="BodyText"/>
    <w:uiPriority w:val="1"/>
    <w:rsid w:val="00F065C5"/>
    <w:rPr>
      <w:rFonts w:ascii="Arial" w:eastAsia="Arial" w:hAnsi="Arial"/>
      <w:sz w:val="20"/>
      <w:szCs w:val="20"/>
      <w:lang w:val="en-US"/>
    </w:rPr>
  </w:style>
  <w:style w:type="paragraph" w:styleId="BalloonText">
    <w:name w:val="Balloon Text"/>
    <w:basedOn w:val="Normal"/>
    <w:link w:val="BalloonTextChar"/>
    <w:uiPriority w:val="99"/>
    <w:semiHidden/>
    <w:unhideWhenUsed/>
    <w:rsid w:val="00F06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5C5"/>
    <w:rPr>
      <w:rFonts w:ascii="Segoe UI" w:hAnsi="Segoe UI" w:cs="Segoe UI"/>
      <w:sz w:val="18"/>
      <w:szCs w:val="18"/>
    </w:rPr>
  </w:style>
  <w:style w:type="table" w:styleId="TableGrid">
    <w:name w:val="Table Grid"/>
    <w:basedOn w:val="TableNormal"/>
    <w:uiPriority w:val="59"/>
    <w:rsid w:val="00DF3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D50E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4392">
      <w:bodyDiv w:val="1"/>
      <w:marLeft w:val="0"/>
      <w:marRight w:val="0"/>
      <w:marTop w:val="0"/>
      <w:marBottom w:val="0"/>
      <w:divBdr>
        <w:top w:val="none" w:sz="0" w:space="0" w:color="auto"/>
        <w:left w:val="none" w:sz="0" w:space="0" w:color="auto"/>
        <w:bottom w:val="none" w:sz="0" w:space="0" w:color="auto"/>
        <w:right w:val="none" w:sz="0" w:space="0" w:color="auto"/>
      </w:divBdr>
    </w:div>
    <w:div w:id="214735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CO@mylor-bridge.cornwall.sch.uk" TargetMode="External"/><Relationship Id="rId13" Type="http://schemas.openxmlformats.org/officeDocument/2006/relationships/hyperlink" Target="https://www.supportincornwall.org.uk/kb5/cornwall/directory/home.pag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cretary@mylor-bridge.cornwall.sch.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lor-bridge.cornwall.sch.uk" TargetMode="External"/><Relationship Id="rId5" Type="http://schemas.openxmlformats.org/officeDocument/2006/relationships/footnotes" Target="footnotes.xml"/><Relationship Id="rId15" Type="http://schemas.openxmlformats.org/officeDocument/2006/relationships/hyperlink" Target="http://www.cornwallsendiass.org.uk" TargetMode="External"/><Relationship Id="rId10" Type="http://schemas.openxmlformats.org/officeDocument/2006/relationships/hyperlink" Target="http://www.mylor-bridge.cornwall.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ylor-bridge.cornwall.sch.uk" TargetMode="External"/><Relationship Id="rId14" Type="http://schemas.openxmlformats.org/officeDocument/2006/relationships/hyperlink" Target="mailto:info@cornwallsendias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2227</Words>
  <Characters>12696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Wilkes</dc:creator>
  <cp:lastModifiedBy>Jude Osborne</cp:lastModifiedBy>
  <cp:revision>2</cp:revision>
  <cp:lastPrinted>2017-09-07T08:53:00Z</cp:lastPrinted>
  <dcterms:created xsi:type="dcterms:W3CDTF">2023-03-17T12:42:00Z</dcterms:created>
  <dcterms:modified xsi:type="dcterms:W3CDTF">2023-03-17T12:42:00Z</dcterms:modified>
</cp:coreProperties>
</file>