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2228"/>
        <w:tblW w:w="15228" w:type="dxa"/>
        <w:tblLook w:val="04A0" w:firstRow="1" w:lastRow="0" w:firstColumn="1" w:lastColumn="0" w:noHBand="0" w:noVBand="1"/>
      </w:tblPr>
      <w:tblGrid>
        <w:gridCol w:w="2749"/>
        <w:gridCol w:w="2571"/>
        <w:gridCol w:w="2528"/>
        <w:gridCol w:w="2372"/>
        <w:gridCol w:w="2420"/>
        <w:gridCol w:w="2588"/>
      </w:tblGrid>
      <w:tr w:rsidR="009C683D" w:rsidTr="00823226">
        <w:trPr>
          <w:trHeight w:val="335"/>
        </w:trPr>
        <w:tc>
          <w:tcPr>
            <w:tcW w:w="15228" w:type="dxa"/>
            <w:gridSpan w:val="6"/>
            <w:shd w:val="clear" w:color="auto" w:fill="FFFF00"/>
          </w:tcPr>
          <w:p w:rsidR="009C683D" w:rsidRPr="009C683D" w:rsidRDefault="009C683D" w:rsidP="00D37AAB">
            <w:pPr>
              <w:pStyle w:val="Header"/>
              <w:jc w:val="center"/>
              <w:rPr>
                <w:rFonts w:ascii="Comic Sans MS" w:hAnsi="Comic Sans MS"/>
              </w:rPr>
            </w:pPr>
            <w:bookmarkStart w:id="0" w:name="_GoBack"/>
            <w:bookmarkEnd w:id="0"/>
            <w:r w:rsidRPr="009C683D">
              <w:rPr>
                <w:rFonts w:ascii="Comic Sans MS" w:hAnsi="Comic Sans MS"/>
              </w:rPr>
              <w:t xml:space="preserve">The United Kingdom of Great Britain and Northern Ireland </w:t>
            </w:r>
          </w:p>
        </w:tc>
      </w:tr>
      <w:tr w:rsidR="009C683D" w:rsidTr="00D37AAB">
        <w:trPr>
          <w:trHeight w:val="335"/>
        </w:trPr>
        <w:tc>
          <w:tcPr>
            <w:tcW w:w="2749" w:type="dxa"/>
          </w:tcPr>
          <w:p w:rsidR="009C683D" w:rsidRDefault="009C683D" w:rsidP="00D37AAB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2571" w:type="dxa"/>
          </w:tcPr>
          <w:p w:rsidR="009C683D" w:rsidRDefault="009C683D" w:rsidP="00D37AAB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2528" w:type="dxa"/>
          </w:tcPr>
          <w:p w:rsidR="009C683D" w:rsidRDefault="009C683D" w:rsidP="00D37AAB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2372" w:type="dxa"/>
          </w:tcPr>
          <w:p w:rsidR="009C683D" w:rsidRDefault="009C683D" w:rsidP="00D37AAB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2420" w:type="dxa"/>
          </w:tcPr>
          <w:p w:rsidR="009C683D" w:rsidRDefault="009C683D" w:rsidP="00D37AAB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2588" w:type="dxa"/>
          </w:tcPr>
          <w:p w:rsidR="009C683D" w:rsidRDefault="009C683D" w:rsidP="00D37AAB">
            <w:pPr>
              <w:pStyle w:val="Header"/>
              <w:jc w:val="center"/>
            </w:pPr>
            <w:r>
              <w:t xml:space="preserve">Week 6 </w:t>
            </w:r>
          </w:p>
        </w:tc>
      </w:tr>
      <w:tr w:rsidR="009C683D" w:rsidTr="00D37AAB">
        <w:trPr>
          <w:trHeight w:val="688"/>
        </w:trPr>
        <w:tc>
          <w:tcPr>
            <w:tcW w:w="2749" w:type="dxa"/>
          </w:tcPr>
          <w:p w:rsidR="009C683D" w:rsidRPr="00390C7F" w:rsidRDefault="009C683D" w:rsidP="00D37AAB">
            <w:pPr>
              <w:pStyle w:val="Header"/>
              <w:rPr>
                <w:rFonts w:ascii="Comic Sans MS" w:hAnsi="Comic Sans MS"/>
              </w:rPr>
            </w:pPr>
            <w:r w:rsidRPr="00390C7F">
              <w:rPr>
                <w:rFonts w:ascii="Comic Sans MS" w:hAnsi="Comic Sans MS"/>
              </w:rPr>
              <w:t>• I can name and locate the countries and cities of the UK.</w:t>
            </w:r>
          </w:p>
        </w:tc>
        <w:tc>
          <w:tcPr>
            <w:tcW w:w="2571" w:type="dxa"/>
          </w:tcPr>
          <w:p w:rsidR="009C683D" w:rsidRPr="00390C7F" w:rsidRDefault="009C683D" w:rsidP="00D37AAB">
            <w:pPr>
              <w:pStyle w:val="Header"/>
              <w:rPr>
                <w:rFonts w:ascii="Comic Sans MS" w:hAnsi="Comic Sans MS"/>
              </w:rPr>
            </w:pPr>
            <w:r w:rsidRPr="00390C7F">
              <w:rPr>
                <w:rFonts w:ascii="Comic Sans MS" w:hAnsi="Comic Sans MS"/>
              </w:rPr>
              <w:t>I can name and locate the main rivers and seas of the UK.</w:t>
            </w:r>
          </w:p>
          <w:p w:rsidR="009C683D" w:rsidRPr="00390C7F" w:rsidRDefault="009C683D" w:rsidP="00D37AAB">
            <w:pPr>
              <w:pStyle w:val="Header"/>
              <w:rPr>
                <w:rFonts w:ascii="Comic Sans MS" w:hAnsi="Comic Sans MS"/>
              </w:rPr>
            </w:pPr>
            <w:r w:rsidRPr="00390C7F">
              <w:rPr>
                <w:rFonts w:ascii="Comic Sans MS" w:hAnsi="Comic Sans MS"/>
              </w:rPr>
              <w:t>I can identify rivers and seas using an atlas or map.</w:t>
            </w:r>
          </w:p>
        </w:tc>
        <w:tc>
          <w:tcPr>
            <w:tcW w:w="2528" w:type="dxa"/>
          </w:tcPr>
          <w:p w:rsidR="009C683D" w:rsidRPr="00390C7F" w:rsidRDefault="009C683D" w:rsidP="00D37AAB">
            <w:pPr>
              <w:pStyle w:val="Header"/>
              <w:rPr>
                <w:rFonts w:ascii="Comic Sans MS" w:hAnsi="Comic Sans MS"/>
              </w:rPr>
            </w:pPr>
            <w:r w:rsidRPr="00390C7F">
              <w:rPr>
                <w:rFonts w:ascii="Comic Sans MS" w:hAnsi="Comic Sans MS"/>
              </w:rPr>
              <w:t>I can name and locate some of the counties of the UK.</w:t>
            </w:r>
          </w:p>
        </w:tc>
        <w:tc>
          <w:tcPr>
            <w:tcW w:w="2372" w:type="dxa"/>
          </w:tcPr>
          <w:p w:rsidR="009C683D" w:rsidRPr="00390C7F" w:rsidRDefault="009C683D" w:rsidP="00D37AAB">
            <w:pPr>
              <w:pStyle w:val="Header"/>
              <w:rPr>
                <w:rFonts w:ascii="Comic Sans MS" w:hAnsi="Comic Sans MS"/>
              </w:rPr>
            </w:pPr>
            <w:r w:rsidRPr="00390C7F">
              <w:rPr>
                <w:rFonts w:ascii="Comic Sans MS" w:hAnsi="Comic Sans MS"/>
              </w:rPr>
              <w:t>I can name and locate areas of high ground in the UK.</w:t>
            </w:r>
          </w:p>
          <w:p w:rsidR="009C683D" w:rsidRPr="00390C7F" w:rsidRDefault="009C683D" w:rsidP="00D37AAB">
            <w:pPr>
              <w:pStyle w:val="Header"/>
              <w:rPr>
                <w:rFonts w:ascii="Comic Sans MS" w:hAnsi="Comic Sans MS"/>
              </w:rPr>
            </w:pPr>
            <w:r w:rsidRPr="00390C7F">
              <w:rPr>
                <w:rFonts w:ascii="Comic Sans MS" w:hAnsi="Comic Sans MS"/>
              </w:rPr>
              <w:t>• I can use a map or atlas to locate areas of high ground in</w:t>
            </w:r>
          </w:p>
          <w:p w:rsidR="009C683D" w:rsidRPr="00390C7F" w:rsidRDefault="009C683D" w:rsidP="00D37AAB">
            <w:pPr>
              <w:pStyle w:val="Header"/>
              <w:rPr>
                <w:rFonts w:ascii="Comic Sans MS" w:hAnsi="Comic Sans MS"/>
              </w:rPr>
            </w:pPr>
            <w:proofErr w:type="gramStart"/>
            <w:r w:rsidRPr="00390C7F">
              <w:rPr>
                <w:rFonts w:ascii="Comic Sans MS" w:hAnsi="Comic Sans MS"/>
              </w:rPr>
              <w:t>the</w:t>
            </w:r>
            <w:proofErr w:type="gramEnd"/>
            <w:r w:rsidRPr="00390C7F">
              <w:rPr>
                <w:rFonts w:ascii="Comic Sans MS" w:hAnsi="Comic Sans MS"/>
              </w:rPr>
              <w:t xml:space="preserve"> UK.</w:t>
            </w:r>
          </w:p>
        </w:tc>
        <w:tc>
          <w:tcPr>
            <w:tcW w:w="2420" w:type="dxa"/>
          </w:tcPr>
          <w:p w:rsidR="009C683D" w:rsidRPr="00390C7F" w:rsidRDefault="009C683D" w:rsidP="00D37AAB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</w:p>
          <w:p w:rsidR="009C683D" w:rsidRPr="00390C7F" w:rsidRDefault="009C683D" w:rsidP="00D37AAB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390C7F">
              <w:rPr>
                <w:rFonts w:ascii="Comic Sans MS" w:hAnsi="Comic Sans MS"/>
                <w:sz w:val="22"/>
                <w:szCs w:val="22"/>
              </w:rPr>
              <w:t xml:space="preserve">I can identify ways that London has changed over time. </w:t>
            </w:r>
          </w:p>
          <w:p w:rsidR="009C683D" w:rsidRPr="00390C7F" w:rsidRDefault="009C683D" w:rsidP="00D37AAB">
            <w:pPr>
              <w:pStyle w:val="Header"/>
              <w:rPr>
                <w:rFonts w:ascii="Comic Sans MS" w:hAnsi="Comic Sans MS"/>
              </w:rPr>
            </w:pPr>
          </w:p>
        </w:tc>
        <w:tc>
          <w:tcPr>
            <w:tcW w:w="2588" w:type="dxa"/>
          </w:tcPr>
          <w:p w:rsidR="009C683D" w:rsidRPr="00390C7F" w:rsidRDefault="009C683D" w:rsidP="00D37AAB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</w:p>
          <w:p w:rsidR="009C683D" w:rsidRPr="00390C7F" w:rsidRDefault="009C683D" w:rsidP="00D37AAB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390C7F">
              <w:rPr>
                <w:rFonts w:ascii="Comic Sans MS" w:hAnsi="Comic Sans MS"/>
                <w:sz w:val="22"/>
                <w:szCs w:val="22"/>
              </w:rPr>
              <w:t xml:space="preserve">I can describe and understand how our location has changed over time. </w:t>
            </w:r>
          </w:p>
          <w:p w:rsidR="009C683D" w:rsidRPr="00390C7F" w:rsidRDefault="009C683D" w:rsidP="00D37AAB">
            <w:pPr>
              <w:pStyle w:val="Header"/>
              <w:rPr>
                <w:rFonts w:ascii="Comic Sans MS" w:hAnsi="Comic Sans MS"/>
              </w:rPr>
            </w:pPr>
          </w:p>
        </w:tc>
      </w:tr>
      <w:tr w:rsidR="009C683D" w:rsidTr="00823226">
        <w:trPr>
          <w:trHeight w:val="407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D37AAB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9C683D" w:rsidTr="00D37AAB">
        <w:trPr>
          <w:trHeight w:val="688"/>
        </w:trPr>
        <w:tc>
          <w:tcPr>
            <w:tcW w:w="15228" w:type="dxa"/>
            <w:gridSpan w:val="6"/>
          </w:tcPr>
          <w:p w:rsidR="009C683D" w:rsidRDefault="009C683D" w:rsidP="00D37AAB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United Kingdom, England, Scotland, Wales, Northern Ireland, Great Britain, London, Edinburgh, Cardiff, Belfast, capital,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807"/>
            </w:tblGrid>
            <w:tr w:rsidR="009C683D" w:rsidTr="00D37AAB">
              <w:trPr>
                <w:trHeight w:val="305"/>
              </w:trPr>
              <w:tc>
                <w:tcPr>
                  <w:tcW w:w="57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556" w:type="dxa"/>
                    <w:tblLook w:val="04A0" w:firstRow="1" w:lastRow="0" w:firstColumn="1" w:lastColumn="0" w:noHBand="0" w:noVBand="1"/>
                  </w:tblPr>
                  <w:tblGrid>
                    <w:gridCol w:w="5591"/>
                  </w:tblGrid>
                  <w:tr w:rsidR="009C683D" w:rsidTr="00D37AAB">
                    <w:trPr>
                      <w:trHeight w:val="105"/>
                    </w:trPr>
                    <w:tc>
                      <w:tcPr>
                        <w:tcW w:w="5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357" w:type="dxa"/>
                          <w:tblLook w:val="04A0" w:firstRow="1" w:lastRow="0" w:firstColumn="1" w:lastColumn="0" w:noHBand="0" w:noVBand="1"/>
                        </w:tblPr>
                        <w:tblGrid>
                          <w:gridCol w:w="5375"/>
                        </w:tblGrid>
                        <w:tr w:rsidR="009C683D" w:rsidTr="00D37AAB">
                          <w:trPr>
                            <w:trHeight w:val="105"/>
                          </w:trPr>
                          <w:tc>
                            <w:tcPr>
                              <w:tcW w:w="53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tbl>
                              <w:tblPr>
                                <w:tblW w:w="5159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59"/>
                              </w:tblGrid>
                              <w:tr w:rsidR="009C683D" w:rsidTr="00D37AAB">
                                <w:trPr>
                                  <w:trHeight w:val="305"/>
                                </w:trPr>
                                <w:tc>
                                  <w:tcPr>
                                    <w:tcW w:w="51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9C683D" w:rsidRPr="002E6C1D" w:rsidRDefault="009C683D" w:rsidP="00130219">
                                    <w:pPr>
                                      <w:framePr w:hSpace="180" w:wrap="around" w:vAnchor="text" w:hAnchor="margin" w:xAlign="center" w:y="-2228"/>
                                      <w:shd w:val="clear" w:color="auto" w:fill="FFFFFF" w:themeFill="background1"/>
                                      <w:autoSpaceDE w:val="0"/>
                                      <w:autoSpaceDN w:val="0"/>
                                      <w:adjustRightInd w:val="0"/>
                                      <w:spacing w:after="100" w:line="181" w:lineRule="atLeast"/>
                                      <w:ind w:left="318"/>
                                      <w:jc w:val="both"/>
                                      <w:rPr>
                                        <w:rFonts w:asciiTheme="majorHAnsi" w:hAnsiTheme="majorHAnsi" w:cstheme="majorHAnsi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color w:val="000000"/>
                                      </w:rPr>
                                      <w:t xml:space="preserve">River, sea, North Sea, English Channel, Irish Sea, Atlantic Ocean, River Thames, </w:t>
                                    </w:r>
                                    <w:r w:rsidRPr="002E6C1D">
                                      <w:rPr>
                                        <w:rFonts w:asciiTheme="majorHAnsi" w:hAnsiTheme="majorHAnsi" w:cstheme="majorHAnsi"/>
                                        <w:color w:val="FF0000"/>
                                      </w:rPr>
                                      <w:t xml:space="preserve">River </w:t>
                                    </w:r>
                                    <w:r>
                                      <w:rPr>
                                        <w:rFonts w:asciiTheme="majorHAnsi" w:hAnsiTheme="majorHAnsi" w:cstheme="majorHAnsi"/>
                                        <w:color w:val="000000"/>
                                      </w:rPr>
                                      <w:t xml:space="preserve">Severn, River </w:t>
                                    </w:r>
                                    <w:proofErr w:type="spellStart"/>
                                    <w:r>
                                      <w:rPr>
                                        <w:rFonts w:asciiTheme="majorHAnsi" w:hAnsiTheme="majorHAnsi" w:cstheme="majorHAnsi"/>
                                        <w:color w:val="000000"/>
                                      </w:rPr>
                                      <w:t>Tay</w:t>
                                    </w:r>
                                    <w:proofErr w:type="spellEnd"/>
                                    <w:r>
                                      <w:rPr>
                                        <w:rFonts w:asciiTheme="majorHAnsi" w:hAnsiTheme="majorHAnsi" w:cstheme="majorHAnsi"/>
                                        <w:color w:val="000000"/>
                                      </w:rPr>
                                      <w:t>, River Bann.</w:t>
                                    </w:r>
                                    <w:r>
                                      <w:rPr>
                                        <w:rFonts w:asciiTheme="majorHAnsi" w:hAnsiTheme="majorHAnsi" w:cstheme="majorHAnsi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ajorHAnsi" w:hAnsiTheme="majorHAnsi" w:cstheme="majorHAnsi"/>
                                        <w:color w:val="000000"/>
                                      </w:rPr>
                                      <w:t>County, country town.</w:t>
                                    </w:r>
                                    <w:r>
                                      <w:rPr>
                                        <w:rFonts w:asciiTheme="majorHAnsi" w:hAnsiTheme="majorHAnsi" w:cstheme="majorHAnsi"/>
                                      </w:rPr>
                                      <w:t xml:space="preserve">  </w:t>
                                    </w:r>
                                    <w:r w:rsidRPr="002E6C1D">
                                      <w:rPr>
                                        <w:rFonts w:asciiTheme="majorHAnsi" w:hAnsiTheme="majorHAnsi" w:cstheme="majorHAnsi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Mountain, hill, range, peak, height, legend.</w:t>
                                    </w:r>
                                    <w:r w:rsidRPr="002E6C1D">
                                      <w:rPr>
                                        <w:rFonts w:asciiTheme="majorHAnsi" w:hAnsiTheme="majorHAnsi" w:cstheme="majorHAnsi"/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2E6C1D">
                                      <w:rPr>
                                        <w:rFonts w:asciiTheme="majorHAnsi" w:hAnsiTheme="majorHAnsi" w:cstheme="majorHAnsi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City of London, Greater London, population, growth, immigration, trading, finance, suburbs, migrants</w:t>
                                    </w:r>
                                  </w:p>
                                </w:tc>
                              </w:tr>
                            </w:tbl>
                            <w:p w:rsidR="009C683D" w:rsidRDefault="009C683D" w:rsidP="00130219">
                              <w:pPr>
                                <w:pStyle w:val="Pa3"/>
                                <w:framePr w:hSpace="180" w:wrap="around" w:vAnchor="text" w:hAnchor="margin" w:xAlign="center" w:y="-2228"/>
                                <w:shd w:val="clear" w:color="auto" w:fill="FFFFFF" w:themeFill="background1"/>
                                <w:spacing w:after="100"/>
                                <w:jc w:val="both"/>
                                <w:rPr>
                                  <w:rFonts w:asciiTheme="majorHAnsi" w:hAnsiTheme="majorHAnsi" w:cstheme="majorHAnsi"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:rsidR="009C683D" w:rsidRDefault="009C683D" w:rsidP="00130219">
                        <w:pPr>
                          <w:pStyle w:val="Pa3"/>
                          <w:framePr w:hSpace="180" w:wrap="around" w:vAnchor="text" w:hAnchor="margin" w:xAlign="center" w:y="-2228"/>
                          <w:shd w:val="clear" w:color="auto" w:fill="FFFFFF" w:themeFill="background1"/>
                          <w:spacing w:after="100"/>
                          <w:jc w:val="both"/>
                          <w:rPr>
                            <w:rFonts w:asciiTheme="majorHAnsi" w:hAnsiTheme="majorHAnsi" w:cstheme="majorHAnsi"/>
                            <w:color w:val="000000"/>
                          </w:rPr>
                        </w:pPr>
                      </w:p>
                    </w:tc>
                  </w:tr>
                </w:tbl>
                <w:p w:rsidR="009C683D" w:rsidRDefault="009C683D" w:rsidP="00130219">
                  <w:pPr>
                    <w:pStyle w:val="Default"/>
                    <w:framePr w:hSpace="180" w:wrap="around" w:vAnchor="text" w:hAnchor="margin" w:xAlign="center" w:y="-2228"/>
                    <w:shd w:val="clear" w:color="auto" w:fill="FFFFFF" w:themeFill="background1"/>
                    <w:spacing w:line="256" w:lineRule="auto"/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:rsidR="009C683D" w:rsidRPr="00390C7F" w:rsidRDefault="009C683D" w:rsidP="00D37AAB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</w:p>
        </w:tc>
      </w:tr>
      <w:tr w:rsidR="009C683D" w:rsidTr="00823226">
        <w:trPr>
          <w:trHeight w:val="428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D37AAB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9C683D" w:rsidTr="00D37AAB">
        <w:trPr>
          <w:trHeight w:val="688"/>
        </w:trPr>
        <w:tc>
          <w:tcPr>
            <w:tcW w:w="15228" w:type="dxa"/>
            <w:gridSpan w:val="6"/>
          </w:tcPr>
          <w:p w:rsidR="00923260" w:rsidRPr="0086199C" w:rsidRDefault="00923260" w:rsidP="00923260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86199C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Use maps, atlases, globes and digital/computer mapping to locate countries and describe features.</w:t>
            </w:r>
          </w:p>
          <w:p w:rsidR="00923260" w:rsidRPr="0086199C" w:rsidRDefault="00923260" w:rsidP="00923260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86199C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• Use fieldwork to observe and record the human and physical features in the local area using a range of methods including sketch maps, plans and graphs and digital technologies.</w:t>
            </w:r>
          </w:p>
          <w:p w:rsidR="00923260" w:rsidRPr="0086199C" w:rsidRDefault="00923260" w:rsidP="00923260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86199C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• Use a range of resources to identify the key physical and human features of a location. </w:t>
            </w:r>
          </w:p>
          <w:p w:rsidR="00923260" w:rsidRPr="0086199C" w:rsidRDefault="00923260" w:rsidP="00923260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86199C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• Name and locate counties and cities of the United </w:t>
            </w:r>
          </w:p>
          <w:p w:rsidR="00923260" w:rsidRPr="0086199C" w:rsidRDefault="00923260" w:rsidP="00923260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86199C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Kingdom, geographical regions and their identifying human and physical characteristics, including hills, mountains, cities, rivers, key topographical features and land-use patterns; and understand how some of these aspects have changed over time. </w:t>
            </w:r>
          </w:p>
          <w:p w:rsidR="00923260" w:rsidRPr="0086199C" w:rsidRDefault="00923260" w:rsidP="00923260">
            <w:pPr>
              <w:pStyle w:val="NoSpacing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86199C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lastRenderedPageBreak/>
              <w:t>Describe how the locality of the school has changed over time</w:t>
            </w:r>
          </w:p>
          <w:p w:rsidR="00923260" w:rsidRDefault="00923260" w:rsidP="00923260">
            <w:r w:rsidRPr="0086199C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Use the eight points of a compass, four-figure grid references, symbols and key to communicate knowledge of the United Kingdom</w:t>
            </w:r>
          </w:p>
          <w:p w:rsidR="009C683D" w:rsidRPr="00390C7F" w:rsidRDefault="009C683D" w:rsidP="00D37AAB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</w:p>
        </w:tc>
      </w:tr>
    </w:tbl>
    <w:p w:rsidR="00696954" w:rsidRDefault="00696954"/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0C7F" w:rsidRDefault="00390C7F" w:rsidP="00390C7F">
    <w:pPr>
      <w:pStyle w:val="Header"/>
      <w:jc w:val="center"/>
    </w:pPr>
    <w:r>
      <w:t xml:space="preserve">Geography Medium Term Planning: Year 3 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130219"/>
    <w:rsid w:val="002355FD"/>
    <w:rsid w:val="002E6C1D"/>
    <w:rsid w:val="00390C7F"/>
    <w:rsid w:val="005001F3"/>
    <w:rsid w:val="00696954"/>
    <w:rsid w:val="00704DBF"/>
    <w:rsid w:val="00823226"/>
    <w:rsid w:val="008D2620"/>
    <w:rsid w:val="00923260"/>
    <w:rsid w:val="009C683D"/>
    <w:rsid w:val="00E22178"/>
    <w:rsid w:val="00E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9232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Vicky 2. Sanderson</cp:lastModifiedBy>
  <cp:revision>2</cp:revision>
  <cp:lastPrinted>2019-11-04T16:28:00Z</cp:lastPrinted>
  <dcterms:created xsi:type="dcterms:W3CDTF">2019-11-04T16:29:00Z</dcterms:created>
  <dcterms:modified xsi:type="dcterms:W3CDTF">2019-11-04T16:29:00Z</dcterms:modified>
</cp:coreProperties>
</file>